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D82" w:rsidRPr="00AA5E14" w:rsidRDefault="00551D82" w:rsidP="00551D82">
      <w:pPr>
        <w:ind w:left="3437" w:right="3418" w:hanging="17"/>
        <w:jc w:val="center"/>
      </w:pPr>
      <w:r>
        <w:rPr>
          <w:noProof/>
        </w:rPr>
        <w:drawing>
          <wp:inline distT="0" distB="0" distL="0" distR="0">
            <wp:extent cx="714375" cy="904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551D82" w:rsidRPr="00AA5E14" w:rsidRDefault="00551D82" w:rsidP="00551D82">
      <w:pPr>
        <w:shd w:val="clear" w:color="auto" w:fill="FFFFFF"/>
        <w:spacing w:before="202"/>
        <w:jc w:val="center"/>
        <w:outlineLvl w:val="0"/>
      </w:pPr>
      <w:r w:rsidRPr="00AA5E14">
        <w:rPr>
          <w:color w:val="000000"/>
          <w:spacing w:val="-3"/>
        </w:rPr>
        <w:t>АДМИНИСТРАЦИЯ МУНИЦИПАЛЬНОГО ОБРАЗОВАНИЯ</w:t>
      </w:r>
    </w:p>
    <w:p w:rsidR="00551D82" w:rsidRPr="00AA5E14" w:rsidRDefault="00551D82" w:rsidP="00551D82">
      <w:pPr>
        <w:shd w:val="clear" w:color="auto" w:fill="FFFFFF"/>
        <w:ind w:left="19"/>
        <w:jc w:val="center"/>
      </w:pPr>
      <w:r w:rsidRPr="00AA5E14">
        <w:rPr>
          <w:color w:val="000000"/>
          <w:spacing w:val="-1"/>
        </w:rPr>
        <w:t>ЩЕРБИНОВСКИИ РАЙОН</w:t>
      </w:r>
    </w:p>
    <w:p w:rsidR="00551D82" w:rsidRPr="00AA5E14" w:rsidRDefault="00551D82" w:rsidP="00551D82">
      <w:pPr>
        <w:shd w:val="clear" w:color="auto" w:fill="FFFFFF"/>
        <w:spacing w:before="38"/>
        <w:ind w:right="19"/>
        <w:jc w:val="center"/>
      </w:pPr>
      <w:r w:rsidRPr="00AA5E14">
        <w:rPr>
          <w:rFonts w:ascii="Courier New" w:hAnsi="Courier New" w:cs="Courier New"/>
          <w:color w:val="000000"/>
          <w:spacing w:val="10"/>
        </w:rPr>
        <w:t>ПОСТАНОВЛЕНИЕ</w:t>
      </w:r>
    </w:p>
    <w:p w:rsidR="00551D82" w:rsidRPr="00AA5E14" w:rsidRDefault="00551D82" w:rsidP="00551D82">
      <w:pPr>
        <w:shd w:val="clear" w:color="auto" w:fill="FFFFFF"/>
        <w:spacing w:before="163"/>
        <w:ind w:left="384"/>
      </w:pPr>
      <w:r w:rsidRPr="00AA5E14">
        <w:rPr>
          <w:b/>
          <w:bCs/>
          <w:color w:val="000000"/>
        </w:rPr>
        <w:t xml:space="preserve">        от 11.02.2019                                                                                                   № 61</w:t>
      </w:r>
    </w:p>
    <w:p w:rsidR="00551D82" w:rsidRPr="00AA5E14" w:rsidRDefault="00551D82" w:rsidP="00551D82">
      <w:pPr>
        <w:shd w:val="clear" w:color="auto" w:fill="FFFFFF"/>
        <w:spacing w:before="10"/>
        <w:ind w:right="10"/>
        <w:jc w:val="center"/>
      </w:pPr>
      <w:r w:rsidRPr="00AA5E14">
        <w:rPr>
          <w:color w:val="000000"/>
          <w:spacing w:val="-2"/>
        </w:rPr>
        <w:t>ст-ца Старощербиновская</w:t>
      </w:r>
    </w:p>
    <w:p w:rsidR="00551D82" w:rsidRPr="00AA5E14" w:rsidRDefault="00551D82" w:rsidP="00551D82">
      <w:pPr>
        <w:rPr>
          <w:b/>
        </w:rPr>
      </w:pPr>
    </w:p>
    <w:p w:rsidR="00551D82" w:rsidRDefault="00551D82" w:rsidP="00551D82">
      <w:pPr>
        <w:jc w:val="center"/>
        <w:rPr>
          <w:b/>
        </w:rPr>
      </w:pPr>
      <w:r w:rsidRPr="00AA5E14">
        <w:rPr>
          <w:b/>
        </w:rPr>
        <w:t xml:space="preserve">Об утверждении </w:t>
      </w:r>
      <w:proofErr w:type="gramStart"/>
      <w:r w:rsidRPr="00AA5E14">
        <w:rPr>
          <w:b/>
        </w:rPr>
        <w:t>антимонопольного</w:t>
      </w:r>
      <w:proofErr w:type="gramEnd"/>
      <w:r w:rsidRPr="00AA5E14">
        <w:rPr>
          <w:b/>
        </w:rPr>
        <w:t xml:space="preserve"> комплаенса в администрации </w:t>
      </w:r>
    </w:p>
    <w:p w:rsidR="00551D82" w:rsidRPr="00AA5E14" w:rsidRDefault="00551D82" w:rsidP="00551D82">
      <w:pPr>
        <w:jc w:val="center"/>
        <w:rPr>
          <w:b/>
        </w:rPr>
      </w:pPr>
      <w:r w:rsidRPr="00AA5E14">
        <w:rPr>
          <w:b/>
        </w:rPr>
        <w:t>муниципального о</w:t>
      </w:r>
      <w:r w:rsidRPr="00AA5E14">
        <w:rPr>
          <w:b/>
        </w:rPr>
        <w:t>б</w:t>
      </w:r>
      <w:r w:rsidRPr="00AA5E14">
        <w:rPr>
          <w:b/>
        </w:rPr>
        <w:t>разования Щербиновский район</w:t>
      </w:r>
    </w:p>
    <w:p w:rsidR="00551D82" w:rsidRPr="00AA5E14" w:rsidRDefault="00551D82" w:rsidP="00551D82">
      <w:pPr>
        <w:rPr>
          <w:b/>
        </w:rPr>
      </w:pPr>
    </w:p>
    <w:p w:rsidR="00551D82" w:rsidRPr="00AA5E14" w:rsidRDefault="00551D82" w:rsidP="00551D82">
      <w:pPr>
        <w:widowControl w:val="0"/>
        <w:ind w:firstLine="720"/>
        <w:jc w:val="both"/>
        <w:rPr>
          <w:spacing w:val="-6"/>
        </w:rPr>
      </w:pPr>
      <w:proofErr w:type="gramStart"/>
      <w:r w:rsidRPr="00AA5E14">
        <w:rPr>
          <w:spacing w:val="-6"/>
        </w:rPr>
        <w:t>В целях реализации Национального плана развития конкуренции в Росси</w:t>
      </w:r>
      <w:r w:rsidRPr="00AA5E14">
        <w:rPr>
          <w:spacing w:val="-6"/>
        </w:rPr>
        <w:t>й</w:t>
      </w:r>
      <w:r w:rsidRPr="00AA5E14">
        <w:rPr>
          <w:spacing w:val="-6"/>
        </w:rPr>
        <w:t>ской Федерации на 2018-2020 годы, утвержденного Указом Президента Росси</w:t>
      </w:r>
      <w:r w:rsidRPr="00AA5E14">
        <w:rPr>
          <w:spacing w:val="-6"/>
        </w:rPr>
        <w:t>й</w:t>
      </w:r>
      <w:r w:rsidRPr="00AA5E14">
        <w:rPr>
          <w:spacing w:val="-6"/>
        </w:rPr>
        <w:t>ской Федерации от 21 декабря 2017 года № 618 «Об основных направлениях государс</w:t>
      </w:r>
      <w:r w:rsidRPr="00AA5E14">
        <w:rPr>
          <w:spacing w:val="-6"/>
        </w:rPr>
        <w:t>т</w:t>
      </w:r>
      <w:r w:rsidRPr="00AA5E14">
        <w:rPr>
          <w:spacing w:val="-6"/>
        </w:rPr>
        <w:t>венной политики по развитию конкуренции», в соответствии с Методическими рекомендациями по созданию и организации федеральными орг</w:t>
      </w:r>
      <w:r w:rsidRPr="00AA5E14">
        <w:rPr>
          <w:spacing w:val="-6"/>
        </w:rPr>
        <w:t>а</w:t>
      </w:r>
      <w:r w:rsidRPr="00AA5E14">
        <w:rPr>
          <w:spacing w:val="-6"/>
        </w:rPr>
        <w:t>нами исполнительной власти системы внутреннего обеспечения соответствия требованиям ант</w:t>
      </w:r>
      <w:r w:rsidRPr="00AA5E14">
        <w:rPr>
          <w:spacing w:val="-6"/>
        </w:rPr>
        <w:t>и</w:t>
      </w:r>
      <w:r w:rsidRPr="00AA5E14">
        <w:rPr>
          <w:spacing w:val="-6"/>
        </w:rPr>
        <w:t>монопольного законодательства, утвержденными Распоряжением Правительства Российской Ф</w:t>
      </w:r>
      <w:r w:rsidRPr="00AA5E14">
        <w:rPr>
          <w:spacing w:val="-6"/>
        </w:rPr>
        <w:t>е</w:t>
      </w:r>
      <w:r w:rsidRPr="00AA5E14">
        <w:rPr>
          <w:spacing w:val="-6"/>
        </w:rPr>
        <w:t>дерации от 18 октября</w:t>
      </w:r>
      <w:proofErr w:type="gramEnd"/>
      <w:r w:rsidRPr="00AA5E14">
        <w:rPr>
          <w:spacing w:val="-6"/>
        </w:rPr>
        <w:t xml:space="preserve"> 2018 года № 2258-р, </w:t>
      </w:r>
      <w:proofErr w:type="gramStart"/>
      <w:r w:rsidRPr="00AA5E14">
        <w:rPr>
          <w:spacing w:val="-6"/>
        </w:rPr>
        <w:t>п</w:t>
      </w:r>
      <w:proofErr w:type="gramEnd"/>
      <w:r w:rsidRPr="00AA5E14">
        <w:rPr>
          <w:spacing w:val="-6"/>
        </w:rPr>
        <w:t xml:space="preserve"> о с т а н о в л я ю:</w:t>
      </w:r>
    </w:p>
    <w:p w:rsidR="00551D82" w:rsidRPr="00AA5E14" w:rsidRDefault="00551D82" w:rsidP="00551D82">
      <w:pPr>
        <w:ind w:firstLine="709"/>
        <w:jc w:val="both"/>
      </w:pPr>
      <w:r w:rsidRPr="00AA5E14">
        <w:t>1. Определить отдел экономики администрации муниципального образования Щербиновский район уполномоченным органом администрации мун</w:t>
      </w:r>
      <w:r w:rsidRPr="00AA5E14">
        <w:t>и</w:t>
      </w:r>
      <w:r w:rsidRPr="00AA5E14">
        <w:t>ципального образования Щербиновский район ответственным за функционир</w:t>
      </w:r>
      <w:r w:rsidRPr="00AA5E14">
        <w:t>о</w:t>
      </w:r>
      <w:r w:rsidRPr="00AA5E14">
        <w:t>вание антимонопольного комплаенса в администрации муниципального обр</w:t>
      </w:r>
      <w:r w:rsidRPr="00AA5E14">
        <w:t>а</w:t>
      </w:r>
      <w:r w:rsidRPr="00AA5E14">
        <w:t>зования Щербиновский район.</w:t>
      </w:r>
    </w:p>
    <w:p w:rsidR="00551D82" w:rsidRPr="00AA5E14" w:rsidRDefault="00551D82" w:rsidP="00551D82">
      <w:pPr>
        <w:widowControl w:val="0"/>
        <w:ind w:firstLine="720"/>
        <w:jc w:val="both"/>
        <w:rPr>
          <w:b/>
        </w:rPr>
      </w:pPr>
      <w:r w:rsidRPr="00AA5E14">
        <w:t xml:space="preserve">2. Утвердить Положение об </w:t>
      </w:r>
      <w:proofErr w:type="gramStart"/>
      <w:r w:rsidRPr="00AA5E14">
        <w:t>антимонопольном</w:t>
      </w:r>
      <w:proofErr w:type="gramEnd"/>
      <w:r w:rsidRPr="00AA5E14">
        <w:t xml:space="preserve"> комплаенсе в администрации муниц</w:t>
      </w:r>
      <w:r w:rsidRPr="00AA5E14">
        <w:t>и</w:t>
      </w:r>
      <w:r w:rsidRPr="00AA5E14">
        <w:t>пального образования Щербиновский</w:t>
      </w:r>
      <w:r w:rsidRPr="00AA5E14">
        <w:rPr>
          <w:rStyle w:val="a3"/>
          <w:b w:val="0"/>
        </w:rPr>
        <w:t xml:space="preserve"> (прилагается)</w:t>
      </w:r>
      <w:r w:rsidRPr="00AA5E14">
        <w:rPr>
          <w:b/>
        </w:rPr>
        <w:t>.</w:t>
      </w:r>
    </w:p>
    <w:p w:rsidR="00551D82" w:rsidRPr="00AA5E14" w:rsidRDefault="00551D82" w:rsidP="00551D82">
      <w:pPr>
        <w:widowControl w:val="0"/>
        <w:ind w:firstLine="720"/>
        <w:jc w:val="both"/>
      </w:pPr>
      <w:r w:rsidRPr="00AA5E14">
        <w:t xml:space="preserve">3.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AA5E14">
        <w:t>разместить</w:t>
      </w:r>
      <w:proofErr w:type="gramEnd"/>
      <w:r w:rsidRPr="00AA5E14">
        <w:t xml:space="preserve"> настоящее п</w:t>
      </w:r>
      <w:r w:rsidRPr="00AA5E14">
        <w:t>о</w:t>
      </w:r>
      <w:r w:rsidRPr="00AA5E14">
        <w:t>становление на официальном сайте администрации муниципального образования Щербиновский ра</w:t>
      </w:r>
      <w:r w:rsidRPr="00AA5E14">
        <w:t>й</w:t>
      </w:r>
      <w:r w:rsidRPr="00AA5E14">
        <w:t>он.</w:t>
      </w:r>
    </w:p>
    <w:p w:rsidR="00551D82" w:rsidRPr="00AA5E14" w:rsidRDefault="00551D82" w:rsidP="00551D82">
      <w:pPr>
        <w:widowControl w:val="0"/>
        <w:ind w:firstLine="720"/>
        <w:jc w:val="both"/>
      </w:pPr>
      <w:r w:rsidRPr="00AA5E14">
        <w:t>4. Общему отделу администрации муниципального образования Щерб</w:t>
      </w:r>
      <w:r w:rsidRPr="00AA5E14">
        <w:t>и</w:t>
      </w:r>
      <w:r w:rsidRPr="00AA5E14">
        <w:t>новский район (Кочерга) опубликовать настоящее постановление в периодическом печатном издании «Информационный бюллетень органов местного сам</w:t>
      </w:r>
      <w:r w:rsidRPr="00AA5E14">
        <w:t>о</w:t>
      </w:r>
      <w:r w:rsidRPr="00AA5E14">
        <w:t>управления муниципального образования Щерб</w:t>
      </w:r>
      <w:r w:rsidRPr="00AA5E14">
        <w:t>и</w:t>
      </w:r>
      <w:r w:rsidRPr="00AA5E14">
        <w:t>новский район».</w:t>
      </w:r>
    </w:p>
    <w:p w:rsidR="00551D82" w:rsidRPr="00AA5E14" w:rsidRDefault="00551D82" w:rsidP="00551D82">
      <w:pPr>
        <w:widowControl w:val="0"/>
        <w:ind w:firstLine="720"/>
        <w:jc w:val="both"/>
        <w:rPr>
          <w:spacing w:val="-4"/>
        </w:rPr>
      </w:pPr>
      <w:r w:rsidRPr="00AA5E14">
        <w:rPr>
          <w:spacing w:val="-4"/>
        </w:rPr>
        <w:t xml:space="preserve">5. </w:t>
      </w:r>
      <w:proofErr w:type="gramStart"/>
      <w:r w:rsidRPr="00AA5E14">
        <w:rPr>
          <w:spacing w:val="-4"/>
        </w:rPr>
        <w:t>Контроль за</w:t>
      </w:r>
      <w:proofErr w:type="gramEnd"/>
      <w:r w:rsidRPr="00AA5E14">
        <w:rPr>
          <w:spacing w:val="-4"/>
        </w:rPr>
        <w:t xml:space="preserve"> выполнением настоящего постановления оставляю за с</w:t>
      </w:r>
      <w:r w:rsidRPr="00AA5E14">
        <w:rPr>
          <w:spacing w:val="-4"/>
        </w:rPr>
        <w:t>о</w:t>
      </w:r>
      <w:r w:rsidRPr="00AA5E14">
        <w:rPr>
          <w:spacing w:val="-4"/>
        </w:rPr>
        <w:t>бой.</w:t>
      </w:r>
    </w:p>
    <w:p w:rsidR="00551D82" w:rsidRPr="00AA5E14" w:rsidRDefault="00551D82" w:rsidP="00551D82">
      <w:pPr>
        <w:widowControl w:val="0"/>
        <w:ind w:firstLine="720"/>
        <w:jc w:val="both"/>
        <w:rPr>
          <w:rFonts w:eastAsia="MS Mincho"/>
        </w:rPr>
      </w:pPr>
      <w:r w:rsidRPr="00AA5E14">
        <w:rPr>
          <w:rFonts w:eastAsia="MS Mincho"/>
        </w:rPr>
        <w:t>6. Постановление вступает в силу на следующий день после его официального опу</w:t>
      </w:r>
      <w:r w:rsidRPr="00AA5E14">
        <w:rPr>
          <w:rFonts w:eastAsia="MS Mincho"/>
        </w:rPr>
        <w:t>б</w:t>
      </w:r>
      <w:r w:rsidRPr="00AA5E14">
        <w:rPr>
          <w:rFonts w:eastAsia="MS Mincho"/>
        </w:rPr>
        <w:t>ликования.</w:t>
      </w:r>
    </w:p>
    <w:p w:rsidR="00551D82" w:rsidRPr="00AA5E14" w:rsidRDefault="00551D82" w:rsidP="00551D82">
      <w:pPr>
        <w:widowControl w:val="0"/>
      </w:pPr>
    </w:p>
    <w:p w:rsidR="00551D82" w:rsidRPr="00AA5E14" w:rsidRDefault="00551D82" w:rsidP="00551D82">
      <w:pPr>
        <w:widowControl w:val="0"/>
      </w:pPr>
    </w:p>
    <w:p w:rsidR="00551D82" w:rsidRPr="00AA5E14" w:rsidRDefault="00551D82" w:rsidP="00551D82">
      <w:pPr>
        <w:widowControl w:val="0"/>
      </w:pPr>
      <w:r w:rsidRPr="00AA5E14">
        <w:t>Глава</w:t>
      </w:r>
    </w:p>
    <w:p w:rsidR="00551D82" w:rsidRPr="00AA5E14" w:rsidRDefault="00551D82" w:rsidP="00551D82">
      <w:pPr>
        <w:widowControl w:val="0"/>
      </w:pPr>
      <w:r w:rsidRPr="00AA5E14">
        <w:t xml:space="preserve">муниципального образования </w:t>
      </w:r>
    </w:p>
    <w:p w:rsidR="00551D82" w:rsidRPr="00AA5E14" w:rsidRDefault="00551D82" w:rsidP="00551D82">
      <w:pPr>
        <w:widowControl w:val="0"/>
      </w:pPr>
      <w:r w:rsidRPr="00AA5E14">
        <w:t>Щербиновский район</w:t>
      </w:r>
      <w:r w:rsidRPr="00AA5E14">
        <w:tab/>
      </w:r>
      <w:r w:rsidRPr="00AA5E14">
        <w:tab/>
      </w:r>
      <w:r w:rsidRPr="00AA5E14">
        <w:tab/>
      </w:r>
      <w:r w:rsidRPr="00AA5E14">
        <w:tab/>
      </w:r>
      <w:r w:rsidRPr="00AA5E14">
        <w:tab/>
      </w:r>
      <w:r w:rsidRPr="00AA5E14">
        <w:tab/>
      </w:r>
      <w:r w:rsidRPr="00AA5E14">
        <w:tab/>
        <w:t>С.Ю. Цирул</w:t>
      </w:r>
      <w:r w:rsidRPr="00AA5E14">
        <w:t>ь</w:t>
      </w:r>
      <w:r w:rsidRPr="00AA5E14">
        <w:t>ник</w:t>
      </w:r>
    </w:p>
    <w:p w:rsidR="00551D82" w:rsidRDefault="00551D82" w:rsidP="00551D82">
      <w:pPr>
        <w:widowControl w:val="0"/>
      </w:pPr>
    </w:p>
    <w:p w:rsidR="00551D82" w:rsidRDefault="00551D82" w:rsidP="00551D82">
      <w:pPr>
        <w:widowControl w:val="0"/>
      </w:pPr>
    </w:p>
    <w:p w:rsidR="00551D82" w:rsidRDefault="00551D82" w:rsidP="00551D82">
      <w:pPr>
        <w:widowControl w:val="0"/>
      </w:pPr>
    </w:p>
    <w:p w:rsidR="00551D82" w:rsidRDefault="00551D82" w:rsidP="00551D82">
      <w:pPr>
        <w:widowControl w:val="0"/>
      </w:pPr>
    </w:p>
    <w:p w:rsidR="00551D82" w:rsidRDefault="00551D82" w:rsidP="00551D82">
      <w:pPr>
        <w:widowControl w:val="0"/>
      </w:pPr>
    </w:p>
    <w:p w:rsidR="00551D82" w:rsidRDefault="00551D82" w:rsidP="00551D82">
      <w:pPr>
        <w:widowControl w:val="0"/>
      </w:pPr>
    </w:p>
    <w:p w:rsidR="00551D82" w:rsidRDefault="00551D82" w:rsidP="00551D82">
      <w:pPr>
        <w:widowControl w:val="0"/>
      </w:pPr>
    </w:p>
    <w:p w:rsidR="00551D82" w:rsidRPr="00AA5E14" w:rsidRDefault="00551D82" w:rsidP="00551D82">
      <w:pPr>
        <w:widowControl w:val="0"/>
      </w:pPr>
    </w:p>
    <w:p w:rsidR="00551D82" w:rsidRPr="00AA5E14" w:rsidRDefault="00551D82" w:rsidP="00551D82">
      <w:pPr>
        <w:widowControl w:val="0"/>
        <w:shd w:val="clear" w:color="auto" w:fill="FFFFFF"/>
        <w:ind w:left="5700" w:hanging="306"/>
        <w:jc w:val="center"/>
        <w:rPr>
          <w:color w:val="000000"/>
          <w:spacing w:val="-1"/>
        </w:rPr>
      </w:pPr>
      <w:r w:rsidRPr="00AA5E14">
        <w:rPr>
          <w:color w:val="000000"/>
          <w:spacing w:val="-1"/>
        </w:rPr>
        <w:lastRenderedPageBreak/>
        <w:t xml:space="preserve">ПРИЛОЖЕНИЕ </w:t>
      </w:r>
    </w:p>
    <w:p w:rsidR="00551D82" w:rsidRPr="00AA5E14" w:rsidRDefault="00551D82" w:rsidP="00551D82">
      <w:pPr>
        <w:widowControl w:val="0"/>
        <w:shd w:val="clear" w:color="auto" w:fill="FFFFFF"/>
        <w:ind w:left="5700" w:hanging="306"/>
        <w:jc w:val="center"/>
        <w:rPr>
          <w:color w:val="000000"/>
          <w:spacing w:val="-1"/>
        </w:rPr>
      </w:pPr>
    </w:p>
    <w:p w:rsidR="00551D82" w:rsidRPr="00AA5E14" w:rsidRDefault="00551D82" w:rsidP="00551D82">
      <w:pPr>
        <w:widowControl w:val="0"/>
        <w:shd w:val="clear" w:color="auto" w:fill="FFFFFF"/>
        <w:ind w:left="5700" w:hanging="306"/>
        <w:jc w:val="center"/>
        <w:rPr>
          <w:color w:val="000000"/>
          <w:spacing w:val="-1"/>
        </w:rPr>
      </w:pPr>
      <w:r w:rsidRPr="00AA5E14">
        <w:rPr>
          <w:color w:val="000000"/>
          <w:spacing w:val="-1"/>
        </w:rPr>
        <w:t>УТВЕРЖДЕНО</w:t>
      </w:r>
    </w:p>
    <w:p w:rsidR="00551D82" w:rsidRPr="00AA5E14" w:rsidRDefault="00551D82" w:rsidP="00551D82">
      <w:pPr>
        <w:widowControl w:val="0"/>
        <w:shd w:val="clear" w:color="auto" w:fill="FFFFFF"/>
        <w:ind w:left="5700" w:hanging="306"/>
        <w:jc w:val="center"/>
        <w:rPr>
          <w:color w:val="000000"/>
          <w:spacing w:val="-1"/>
        </w:rPr>
      </w:pPr>
      <w:r w:rsidRPr="00AA5E14">
        <w:rPr>
          <w:color w:val="000000"/>
          <w:spacing w:val="-1"/>
        </w:rPr>
        <w:t>постановлением администрации</w:t>
      </w:r>
    </w:p>
    <w:p w:rsidR="00551D82" w:rsidRPr="00AA5E14" w:rsidRDefault="00551D82" w:rsidP="00551D82">
      <w:pPr>
        <w:widowControl w:val="0"/>
        <w:shd w:val="clear" w:color="auto" w:fill="FFFFFF"/>
        <w:ind w:left="5700" w:hanging="306"/>
        <w:jc w:val="center"/>
        <w:rPr>
          <w:color w:val="000000"/>
          <w:spacing w:val="-1"/>
        </w:rPr>
      </w:pPr>
      <w:r w:rsidRPr="00AA5E14">
        <w:rPr>
          <w:color w:val="000000"/>
          <w:spacing w:val="-1"/>
        </w:rPr>
        <w:t xml:space="preserve">муниципального образования </w:t>
      </w:r>
    </w:p>
    <w:p w:rsidR="00551D82" w:rsidRPr="00AA5E14" w:rsidRDefault="00551D82" w:rsidP="00551D82">
      <w:pPr>
        <w:widowControl w:val="0"/>
        <w:shd w:val="clear" w:color="auto" w:fill="FFFFFF"/>
        <w:ind w:left="5700" w:hanging="306"/>
        <w:jc w:val="center"/>
        <w:rPr>
          <w:color w:val="000000"/>
          <w:spacing w:val="-1"/>
        </w:rPr>
      </w:pPr>
      <w:r w:rsidRPr="00AA5E14">
        <w:rPr>
          <w:color w:val="000000"/>
          <w:spacing w:val="-1"/>
        </w:rPr>
        <w:t>Щербиновский район</w:t>
      </w:r>
    </w:p>
    <w:p w:rsidR="00551D82" w:rsidRPr="00AA5E14" w:rsidRDefault="00551D82" w:rsidP="00551D82">
      <w:pPr>
        <w:widowControl w:val="0"/>
        <w:shd w:val="clear" w:color="auto" w:fill="FFFFFF"/>
        <w:ind w:left="5700" w:hanging="306"/>
        <w:jc w:val="center"/>
        <w:rPr>
          <w:color w:val="000000"/>
          <w:spacing w:val="-1"/>
        </w:rPr>
      </w:pPr>
      <w:r w:rsidRPr="00AA5E14">
        <w:rPr>
          <w:color w:val="000000"/>
          <w:spacing w:val="-1"/>
        </w:rPr>
        <w:t>от 11.02.2019 № 61</w:t>
      </w:r>
    </w:p>
    <w:p w:rsidR="00551D82" w:rsidRPr="00AA5E14" w:rsidRDefault="00551D82" w:rsidP="00551D82">
      <w:pPr>
        <w:widowControl w:val="0"/>
        <w:rPr>
          <w:b/>
        </w:rPr>
      </w:pPr>
    </w:p>
    <w:p w:rsidR="00551D82" w:rsidRPr="00AA5E14" w:rsidRDefault="00551D82" w:rsidP="00551D82">
      <w:pPr>
        <w:widowControl w:val="0"/>
        <w:jc w:val="center"/>
        <w:rPr>
          <w:b/>
        </w:rPr>
      </w:pPr>
      <w:r w:rsidRPr="00AA5E14">
        <w:rPr>
          <w:b/>
        </w:rPr>
        <w:t>ПОЛОЖЕНИЕ</w:t>
      </w:r>
    </w:p>
    <w:p w:rsidR="00551D82" w:rsidRPr="00AA5E14" w:rsidRDefault="00551D82" w:rsidP="00551D82">
      <w:pPr>
        <w:widowControl w:val="0"/>
        <w:jc w:val="center"/>
        <w:rPr>
          <w:b/>
        </w:rPr>
      </w:pPr>
      <w:r w:rsidRPr="00AA5E14">
        <w:rPr>
          <w:b/>
        </w:rPr>
        <w:t xml:space="preserve">об </w:t>
      </w:r>
      <w:proofErr w:type="gramStart"/>
      <w:r w:rsidRPr="00AA5E14">
        <w:rPr>
          <w:b/>
        </w:rPr>
        <w:t>антимонопольном</w:t>
      </w:r>
      <w:proofErr w:type="gramEnd"/>
      <w:r w:rsidRPr="00AA5E14">
        <w:rPr>
          <w:b/>
        </w:rPr>
        <w:t xml:space="preserve"> комплаенсе в администрации</w:t>
      </w:r>
    </w:p>
    <w:p w:rsidR="00551D82" w:rsidRPr="00AA5E14" w:rsidRDefault="00551D82" w:rsidP="00551D82">
      <w:pPr>
        <w:widowControl w:val="0"/>
        <w:jc w:val="center"/>
        <w:rPr>
          <w:b/>
        </w:rPr>
      </w:pPr>
      <w:r w:rsidRPr="00AA5E14">
        <w:rPr>
          <w:b/>
        </w:rPr>
        <w:t xml:space="preserve"> муниципальног</w:t>
      </w:r>
      <w:r w:rsidRPr="00AA5E14">
        <w:rPr>
          <w:b/>
        </w:rPr>
        <w:t>о</w:t>
      </w:r>
      <w:r w:rsidRPr="00AA5E14">
        <w:rPr>
          <w:b/>
        </w:rPr>
        <w:t xml:space="preserve"> образования Щербиновский район</w:t>
      </w:r>
    </w:p>
    <w:p w:rsidR="00551D82" w:rsidRPr="00AA5E14" w:rsidRDefault="00551D82" w:rsidP="00551D82">
      <w:pPr>
        <w:widowControl w:val="0"/>
        <w:jc w:val="center"/>
        <w:rPr>
          <w:b/>
        </w:rPr>
      </w:pPr>
    </w:p>
    <w:p w:rsidR="00551D82" w:rsidRPr="00AA5E14" w:rsidRDefault="00551D82" w:rsidP="00551D82">
      <w:pPr>
        <w:widowControl w:val="0"/>
        <w:ind w:firstLine="851"/>
        <w:jc w:val="center"/>
      </w:pPr>
      <w:r w:rsidRPr="00AA5E14">
        <w:t>1. Общие положения</w:t>
      </w:r>
    </w:p>
    <w:p w:rsidR="00551D82" w:rsidRPr="00AA5E14" w:rsidRDefault="00551D82" w:rsidP="00551D82">
      <w:pPr>
        <w:widowControl w:val="0"/>
        <w:ind w:firstLine="851"/>
        <w:jc w:val="center"/>
      </w:pPr>
    </w:p>
    <w:p w:rsidR="00551D82" w:rsidRPr="00AA5E14" w:rsidRDefault="00551D82" w:rsidP="00551D82">
      <w:pPr>
        <w:widowControl w:val="0"/>
        <w:ind w:firstLine="851"/>
        <w:jc w:val="both"/>
      </w:pPr>
      <w:r w:rsidRPr="00AA5E14">
        <w:t xml:space="preserve">1.1. Настоящее положение об </w:t>
      </w:r>
      <w:proofErr w:type="gramStart"/>
      <w:r w:rsidRPr="00AA5E14">
        <w:t>антимонопольном</w:t>
      </w:r>
      <w:proofErr w:type="gramEnd"/>
      <w:r w:rsidRPr="00AA5E14">
        <w:t xml:space="preserve"> комплаенсе в администрации мун</w:t>
      </w:r>
      <w:r w:rsidRPr="00AA5E14">
        <w:t>и</w:t>
      </w:r>
      <w:r w:rsidRPr="00AA5E14">
        <w:t>ципального образования Щербиновский район разработано в целях внутреннего обеспечения соответствия требованиям антимонопольного закон</w:t>
      </w:r>
      <w:r w:rsidRPr="00AA5E14">
        <w:t>о</w:t>
      </w:r>
      <w:r w:rsidRPr="00AA5E14">
        <w:t>дательства.</w:t>
      </w:r>
    </w:p>
    <w:p w:rsidR="00551D82" w:rsidRPr="00AA5E14" w:rsidRDefault="00551D82" w:rsidP="00551D82">
      <w:pPr>
        <w:widowControl w:val="0"/>
        <w:ind w:firstLine="851"/>
        <w:jc w:val="both"/>
      </w:pPr>
      <w:r w:rsidRPr="00AA5E14">
        <w:t>1.2. Термины, используемые в настоящих методических рекомендациях, означают следующее:</w:t>
      </w:r>
    </w:p>
    <w:p w:rsidR="00551D82" w:rsidRPr="00AA5E14" w:rsidRDefault="00551D82" w:rsidP="00551D82">
      <w:pPr>
        <w:widowControl w:val="0"/>
        <w:ind w:firstLine="851"/>
        <w:jc w:val="both"/>
      </w:pPr>
      <w:proofErr w:type="gramStart"/>
      <w:r w:rsidRPr="00AA5E14">
        <w:t>а) «антимонопольное законодательство» - законодательство, основывающееся на Конституции Российской Федерации, Гражданском кодексе Российской Федерации и сост</w:t>
      </w:r>
      <w:r w:rsidRPr="00AA5E14">
        <w:t>о</w:t>
      </w:r>
      <w:r w:rsidRPr="00AA5E14">
        <w:t>ящее из Федерального закона от 26 июля 2006 года № 135-ФЗ «О защите конкуренции», иных федеральных законов, регулиру</w:t>
      </w:r>
      <w:r w:rsidRPr="00AA5E14">
        <w:t>ю</w:t>
      </w:r>
      <w:r w:rsidRPr="00AA5E14">
        <w:t>щих отношения, связанные с защитой конкуренции, в том числе с предупреждением и пресечением монополистической деятельности и недоброс</w:t>
      </w:r>
      <w:r w:rsidRPr="00AA5E14">
        <w:t>о</w:t>
      </w:r>
      <w:r w:rsidRPr="00AA5E14">
        <w:t>вестной конкуренции, в которых участвуют федеральные органы исполнительной вл</w:t>
      </w:r>
      <w:r w:rsidRPr="00AA5E14">
        <w:t>а</w:t>
      </w:r>
      <w:r w:rsidRPr="00AA5E14">
        <w:t>сти, органы государственной власти субъектов Российской</w:t>
      </w:r>
      <w:proofErr w:type="gramEnd"/>
      <w:r w:rsidRPr="00AA5E14">
        <w:t xml:space="preserve"> Федерации, органы местного сам</w:t>
      </w:r>
      <w:r w:rsidRPr="00AA5E14">
        <w:t>о</w:t>
      </w:r>
      <w:r w:rsidRPr="00AA5E14">
        <w:t>управления, а также государственные внебюджетные фонды, Центральный банк Российской Федерации, российские юридические лица и иностранные юридические лица, физические лица, в том числе индивидуальные предприниматели;</w:t>
      </w:r>
    </w:p>
    <w:p w:rsidR="00551D82" w:rsidRPr="00AA5E14" w:rsidRDefault="00551D82" w:rsidP="00551D82">
      <w:pPr>
        <w:widowControl w:val="0"/>
        <w:ind w:firstLine="851"/>
        <w:jc w:val="both"/>
      </w:pPr>
      <w:r w:rsidRPr="00AA5E14">
        <w:t>б) «антимонопольный орган» -</w:t>
      </w:r>
      <w:r>
        <w:t xml:space="preserve"> </w:t>
      </w:r>
      <w:r w:rsidRPr="00AA5E14">
        <w:t>федеральный антимонопольный орган и его террит</w:t>
      </w:r>
      <w:r w:rsidRPr="00AA5E14">
        <w:t>о</w:t>
      </w:r>
      <w:r w:rsidRPr="00AA5E14">
        <w:t>риальные органы;</w:t>
      </w:r>
    </w:p>
    <w:p w:rsidR="00551D82" w:rsidRPr="00AA5E14" w:rsidRDefault="00551D82" w:rsidP="00551D82">
      <w:pPr>
        <w:widowControl w:val="0"/>
        <w:ind w:firstLine="851"/>
        <w:jc w:val="both"/>
      </w:pPr>
      <w:proofErr w:type="gramStart"/>
      <w:r w:rsidRPr="00AA5E14">
        <w:t>в) «доклад об антимонопольном комплаенсе» - документ, содержащий информацию об организации в органе местного самоуправления антимон</w:t>
      </w:r>
      <w:r w:rsidRPr="00AA5E14">
        <w:t>о</w:t>
      </w:r>
      <w:r w:rsidRPr="00AA5E14">
        <w:t>польного комплаенса и о его функционировании;</w:t>
      </w:r>
      <w:proofErr w:type="gramEnd"/>
    </w:p>
    <w:p w:rsidR="00551D82" w:rsidRPr="00AA5E14" w:rsidRDefault="00551D82" w:rsidP="00551D82">
      <w:pPr>
        <w:widowControl w:val="0"/>
        <w:ind w:firstLine="851"/>
        <w:jc w:val="both"/>
      </w:pPr>
      <w:r w:rsidRPr="00AA5E14">
        <w:t>г) «коллегиальный орган» - совещательный орган, осуществляющий оценку эффе</w:t>
      </w:r>
      <w:r w:rsidRPr="00AA5E14">
        <w:t>к</w:t>
      </w:r>
      <w:r w:rsidRPr="00AA5E14">
        <w:t>тивности функционирования антимонопольного комплаенса;</w:t>
      </w:r>
    </w:p>
    <w:p w:rsidR="00551D82" w:rsidRPr="00AA5E14" w:rsidRDefault="00551D82" w:rsidP="00551D82">
      <w:pPr>
        <w:widowControl w:val="0"/>
        <w:ind w:firstLine="851"/>
        <w:jc w:val="both"/>
      </w:pPr>
      <w:r w:rsidRPr="00AA5E14">
        <w:t>д) «нарушение антимонопольного законодательства» - недопущение, ограничение, устранение конкуренции органом местного самоуправления;</w:t>
      </w:r>
    </w:p>
    <w:p w:rsidR="00551D82" w:rsidRPr="00AA5E14" w:rsidRDefault="00551D82" w:rsidP="00551D82">
      <w:pPr>
        <w:widowControl w:val="0"/>
        <w:ind w:firstLine="851"/>
        <w:jc w:val="both"/>
      </w:pPr>
      <w:r w:rsidRPr="00AA5E14">
        <w:t>е) «риски нарушения антимонопольного законодательства» - сочетание вероятности и последствий наступления неблагоприятных событий в виде о</w:t>
      </w:r>
      <w:r w:rsidRPr="00AA5E14">
        <w:t>г</w:t>
      </w:r>
      <w:r w:rsidRPr="00AA5E14">
        <w:t>раничения, устранения или недопущения конкуренции;</w:t>
      </w:r>
    </w:p>
    <w:p w:rsidR="00551D82" w:rsidRPr="00AA5E14" w:rsidRDefault="00551D82" w:rsidP="00551D82">
      <w:pPr>
        <w:widowControl w:val="0"/>
        <w:ind w:firstLine="851"/>
        <w:jc w:val="both"/>
      </w:pPr>
      <w:r w:rsidRPr="00AA5E14">
        <w:t>ж) «уполномоченный орган» - структурное подразделение органа местного самоуправления, осуществляющее внедрение антимонопольного компл</w:t>
      </w:r>
      <w:r w:rsidRPr="00AA5E14">
        <w:t>а</w:t>
      </w:r>
      <w:r w:rsidRPr="00AA5E14">
        <w:t xml:space="preserve">енса и </w:t>
      </w:r>
      <w:proofErr w:type="gramStart"/>
      <w:r w:rsidRPr="00AA5E14">
        <w:t>контроль за</w:t>
      </w:r>
      <w:proofErr w:type="gramEnd"/>
      <w:r w:rsidRPr="00AA5E14">
        <w:t xml:space="preserve"> его исполнением в органе местного самоуправления – отдел экономики администрации муниц</w:t>
      </w:r>
      <w:r w:rsidRPr="00AA5E14">
        <w:t>и</w:t>
      </w:r>
      <w:r w:rsidRPr="00AA5E14">
        <w:t>пального образования Щербиновский район (далее – отдел экономики).</w:t>
      </w:r>
    </w:p>
    <w:p w:rsidR="00551D82" w:rsidRPr="00AA5E14" w:rsidRDefault="00551D82" w:rsidP="00551D82">
      <w:pPr>
        <w:widowControl w:val="0"/>
        <w:ind w:firstLine="851"/>
        <w:jc w:val="both"/>
      </w:pPr>
    </w:p>
    <w:p w:rsidR="00551D82" w:rsidRDefault="00551D82" w:rsidP="00551D82">
      <w:pPr>
        <w:widowControl w:val="0"/>
        <w:ind w:firstLine="851"/>
        <w:jc w:val="center"/>
      </w:pPr>
      <w:r w:rsidRPr="00AA5E14">
        <w:t xml:space="preserve">2. Цели, задачи и принципы </w:t>
      </w:r>
      <w:proofErr w:type="gramStart"/>
      <w:r w:rsidRPr="00AA5E14">
        <w:t>антимонопольного</w:t>
      </w:r>
      <w:proofErr w:type="gramEnd"/>
      <w:r w:rsidRPr="00AA5E14">
        <w:t xml:space="preserve"> комплаенса </w:t>
      </w:r>
    </w:p>
    <w:p w:rsidR="00551D82" w:rsidRPr="00AA5E14" w:rsidRDefault="00551D82" w:rsidP="00551D82">
      <w:pPr>
        <w:widowControl w:val="0"/>
        <w:ind w:firstLine="851"/>
        <w:jc w:val="center"/>
      </w:pPr>
      <w:r w:rsidRPr="00AA5E14">
        <w:t>в администрации мун</w:t>
      </w:r>
      <w:r w:rsidRPr="00AA5E14">
        <w:t>и</w:t>
      </w:r>
      <w:r w:rsidRPr="00AA5E14">
        <w:t>ципального образования Щербиновский район</w:t>
      </w:r>
    </w:p>
    <w:p w:rsidR="00551D82" w:rsidRPr="00AA5E14" w:rsidRDefault="00551D82" w:rsidP="00551D82">
      <w:pPr>
        <w:widowControl w:val="0"/>
        <w:ind w:firstLine="851"/>
        <w:jc w:val="both"/>
      </w:pPr>
    </w:p>
    <w:p w:rsidR="00551D82" w:rsidRPr="00AA5E14" w:rsidRDefault="00551D82" w:rsidP="00551D82">
      <w:pPr>
        <w:widowControl w:val="0"/>
        <w:ind w:firstLine="720"/>
        <w:jc w:val="both"/>
      </w:pPr>
      <w:r w:rsidRPr="00AA5E14">
        <w:t>2.1. Цели антимонопольного комплаенса в администрации муниципального образов</w:t>
      </w:r>
      <w:r w:rsidRPr="00AA5E14">
        <w:t>а</w:t>
      </w:r>
      <w:r w:rsidRPr="00AA5E14">
        <w:t>ния Щербиновский район (далее – антимонопольный комплаенс):</w:t>
      </w:r>
    </w:p>
    <w:p w:rsidR="00551D82" w:rsidRPr="00AA5E14" w:rsidRDefault="00551D82" w:rsidP="00551D82">
      <w:pPr>
        <w:widowControl w:val="0"/>
        <w:ind w:firstLine="720"/>
        <w:jc w:val="both"/>
      </w:pPr>
      <w:r w:rsidRPr="00AA5E14">
        <w:t xml:space="preserve">а) обеспечение соответствия деятельности администрации муниципального </w:t>
      </w:r>
      <w:r w:rsidRPr="00AA5E14">
        <w:lastRenderedPageBreak/>
        <w:t>образования Щербиновский район (далее – Администрация) антимон</w:t>
      </w:r>
      <w:r w:rsidRPr="00AA5E14">
        <w:t>о</w:t>
      </w:r>
      <w:r w:rsidRPr="00AA5E14">
        <w:t>польного законодательства;</w:t>
      </w:r>
    </w:p>
    <w:p w:rsidR="00551D82" w:rsidRPr="00AA5E14" w:rsidRDefault="00551D82" w:rsidP="00551D82">
      <w:pPr>
        <w:widowControl w:val="0"/>
        <w:ind w:firstLine="720"/>
        <w:jc w:val="both"/>
      </w:pPr>
      <w:r w:rsidRPr="00AA5E14">
        <w:t>б) профилактика нарушения требований антимонопольного законодательства в де</w:t>
      </w:r>
      <w:r w:rsidRPr="00AA5E14">
        <w:t>я</w:t>
      </w:r>
      <w:r w:rsidRPr="00AA5E14">
        <w:t xml:space="preserve">тельности Администрации. </w:t>
      </w:r>
    </w:p>
    <w:p w:rsidR="00551D82" w:rsidRPr="00AA5E14" w:rsidRDefault="00551D82" w:rsidP="00551D82">
      <w:pPr>
        <w:widowControl w:val="0"/>
        <w:ind w:firstLine="720"/>
        <w:jc w:val="both"/>
      </w:pPr>
      <w:r w:rsidRPr="00AA5E14">
        <w:t xml:space="preserve">2.2. Задачи </w:t>
      </w:r>
      <w:proofErr w:type="gramStart"/>
      <w:r w:rsidRPr="00AA5E14">
        <w:t>антимонопольного</w:t>
      </w:r>
      <w:proofErr w:type="gramEnd"/>
      <w:r w:rsidRPr="00AA5E14">
        <w:t xml:space="preserve"> комплаенса:</w:t>
      </w:r>
    </w:p>
    <w:p w:rsidR="00551D82" w:rsidRPr="00AA5E14" w:rsidRDefault="00551D82" w:rsidP="00551D82">
      <w:pPr>
        <w:widowControl w:val="0"/>
        <w:ind w:firstLine="720"/>
        <w:jc w:val="both"/>
      </w:pPr>
      <w:r w:rsidRPr="00AA5E14">
        <w:t>а) выявление рисков нарушения антимонопольного законодательства;</w:t>
      </w:r>
    </w:p>
    <w:p w:rsidR="00551D82" w:rsidRPr="00AA5E14" w:rsidRDefault="00551D82" w:rsidP="00551D82">
      <w:pPr>
        <w:widowControl w:val="0"/>
        <w:ind w:firstLine="720"/>
        <w:jc w:val="both"/>
      </w:pPr>
      <w:r w:rsidRPr="00AA5E14">
        <w:t>б) управление рисками нарушения антимонопольного законодательства;</w:t>
      </w:r>
    </w:p>
    <w:p w:rsidR="00551D82" w:rsidRPr="00AA5E14" w:rsidRDefault="00551D82" w:rsidP="00551D82">
      <w:pPr>
        <w:widowControl w:val="0"/>
        <w:ind w:firstLine="720"/>
        <w:jc w:val="both"/>
      </w:pPr>
      <w:r w:rsidRPr="00AA5E14">
        <w:t xml:space="preserve">в) </w:t>
      </w:r>
      <w:proofErr w:type="gramStart"/>
      <w:r w:rsidRPr="00AA5E14">
        <w:t>контроль за</w:t>
      </w:r>
      <w:proofErr w:type="gramEnd"/>
      <w:r w:rsidRPr="00AA5E14">
        <w:t xml:space="preserve"> соответствием деятельности Администрации требованиям антимон</w:t>
      </w:r>
      <w:r w:rsidRPr="00AA5E14">
        <w:t>о</w:t>
      </w:r>
      <w:r w:rsidRPr="00AA5E14">
        <w:t>польного законодательства;</w:t>
      </w:r>
    </w:p>
    <w:p w:rsidR="00551D82" w:rsidRPr="00AA5E14" w:rsidRDefault="00551D82" w:rsidP="00551D82">
      <w:pPr>
        <w:widowControl w:val="0"/>
        <w:ind w:firstLine="720"/>
        <w:jc w:val="both"/>
      </w:pPr>
      <w:r w:rsidRPr="00AA5E14">
        <w:t>г) оценка эффективности функционирования в Администрации антимонопольного комплаенса.</w:t>
      </w:r>
    </w:p>
    <w:p w:rsidR="00551D82" w:rsidRPr="00AA5E14" w:rsidRDefault="00551D82" w:rsidP="00551D82">
      <w:pPr>
        <w:widowControl w:val="0"/>
        <w:ind w:firstLine="720"/>
        <w:jc w:val="both"/>
      </w:pPr>
      <w:r w:rsidRPr="00AA5E14">
        <w:t xml:space="preserve">2.3. При организации </w:t>
      </w:r>
      <w:proofErr w:type="gramStart"/>
      <w:r w:rsidRPr="00AA5E14">
        <w:t>антимонопольного</w:t>
      </w:r>
      <w:proofErr w:type="gramEnd"/>
      <w:r w:rsidRPr="00AA5E14">
        <w:t xml:space="preserve"> комплаенса Администрация пользовалась следующими принципами:</w:t>
      </w:r>
    </w:p>
    <w:p w:rsidR="00551D82" w:rsidRPr="00AA5E14" w:rsidRDefault="00551D82" w:rsidP="00551D82">
      <w:pPr>
        <w:widowControl w:val="0"/>
        <w:ind w:firstLine="720"/>
        <w:jc w:val="both"/>
      </w:pPr>
      <w:r w:rsidRPr="00AA5E14">
        <w:t>а) заинтересованность руководства Администрации в эффективности функционир</w:t>
      </w:r>
      <w:r w:rsidRPr="00AA5E14">
        <w:t>о</w:t>
      </w:r>
      <w:r w:rsidRPr="00AA5E14">
        <w:t>вания антимонопольного комплаенса;</w:t>
      </w:r>
    </w:p>
    <w:p w:rsidR="00551D82" w:rsidRPr="00AA5E14" w:rsidRDefault="00551D82" w:rsidP="00551D82">
      <w:pPr>
        <w:widowControl w:val="0"/>
        <w:ind w:firstLine="720"/>
        <w:jc w:val="both"/>
      </w:pPr>
      <w:r w:rsidRPr="00AA5E14">
        <w:t>б) регулярность оценки рисков нарушения антимонопольного законод</w:t>
      </w:r>
      <w:r w:rsidRPr="00AA5E14">
        <w:t>а</w:t>
      </w:r>
      <w:r w:rsidRPr="00AA5E14">
        <w:t>тельства;</w:t>
      </w:r>
    </w:p>
    <w:p w:rsidR="00551D82" w:rsidRPr="00AA5E14" w:rsidRDefault="00551D82" w:rsidP="00551D82">
      <w:pPr>
        <w:widowControl w:val="0"/>
        <w:ind w:firstLine="720"/>
        <w:jc w:val="both"/>
      </w:pPr>
      <w:r w:rsidRPr="00AA5E14">
        <w:t>в) обеспечение информационной открытости функционирования в Администрации антимонопольного комплаенса;</w:t>
      </w:r>
    </w:p>
    <w:p w:rsidR="00551D82" w:rsidRPr="00AA5E14" w:rsidRDefault="00551D82" w:rsidP="00551D82">
      <w:pPr>
        <w:widowControl w:val="0"/>
        <w:ind w:firstLine="720"/>
        <w:jc w:val="both"/>
      </w:pPr>
      <w:r w:rsidRPr="00AA5E14">
        <w:t>г) непрерывность функционирования антимонопольного комплаенса в Администр</w:t>
      </w:r>
      <w:r w:rsidRPr="00AA5E14">
        <w:t>а</w:t>
      </w:r>
      <w:r w:rsidRPr="00AA5E14">
        <w:t>ции;</w:t>
      </w:r>
    </w:p>
    <w:p w:rsidR="00551D82" w:rsidRPr="00AA5E14" w:rsidRDefault="00551D82" w:rsidP="00551D82">
      <w:pPr>
        <w:widowControl w:val="0"/>
        <w:ind w:firstLine="720"/>
        <w:jc w:val="both"/>
      </w:pPr>
      <w:r w:rsidRPr="00AA5E14">
        <w:t xml:space="preserve">д) совершенствование </w:t>
      </w:r>
      <w:proofErr w:type="gramStart"/>
      <w:r w:rsidRPr="00AA5E14">
        <w:t>антимонопольного</w:t>
      </w:r>
      <w:proofErr w:type="gramEnd"/>
      <w:r w:rsidRPr="00AA5E14">
        <w:t xml:space="preserve"> комплаенса.</w:t>
      </w:r>
    </w:p>
    <w:p w:rsidR="00551D82" w:rsidRPr="00AA5E14" w:rsidRDefault="00551D82" w:rsidP="00551D82">
      <w:pPr>
        <w:widowControl w:val="0"/>
        <w:ind w:firstLine="720"/>
        <w:jc w:val="both"/>
      </w:pPr>
    </w:p>
    <w:p w:rsidR="00551D82" w:rsidRDefault="00551D82" w:rsidP="00551D82">
      <w:pPr>
        <w:pStyle w:val="fn2r"/>
        <w:widowControl w:val="0"/>
        <w:spacing w:before="0" w:beforeAutospacing="0" w:after="0" w:afterAutospacing="0"/>
        <w:ind w:firstLine="900"/>
        <w:jc w:val="center"/>
      </w:pPr>
      <w:r w:rsidRPr="00AA5E14">
        <w:t xml:space="preserve">3. Уполномоченный орган, ответственный за функционирование </w:t>
      </w:r>
    </w:p>
    <w:p w:rsidR="00551D82" w:rsidRPr="00AA5E14" w:rsidRDefault="00551D82" w:rsidP="00551D82">
      <w:pPr>
        <w:pStyle w:val="fn2r"/>
        <w:widowControl w:val="0"/>
        <w:spacing w:before="0" w:beforeAutospacing="0" w:after="0" w:afterAutospacing="0"/>
        <w:ind w:firstLine="900"/>
        <w:jc w:val="center"/>
      </w:pPr>
      <w:proofErr w:type="gramStart"/>
      <w:r w:rsidRPr="00AA5E14">
        <w:t>антимон</w:t>
      </w:r>
      <w:r w:rsidRPr="00AA5E14">
        <w:t>о</w:t>
      </w:r>
      <w:r w:rsidRPr="00AA5E14">
        <w:t>польного</w:t>
      </w:r>
      <w:proofErr w:type="gramEnd"/>
      <w:r w:rsidRPr="00AA5E14">
        <w:t xml:space="preserve"> комплаенса и коллегиальный орган, осуществляющий </w:t>
      </w:r>
    </w:p>
    <w:p w:rsidR="00551D82" w:rsidRPr="00AA5E14" w:rsidRDefault="00551D82" w:rsidP="00551D82">
      <w:pPr>
        <w:pStyle w:val="fn2r"/>
        <w:widowControl w:val="0"/>
        <w:spacing w:before="0" w:beforeAutospacing="0" w:after="0" w:afterAutospacing="0"/>
        <w:ind w:firstLine="900"/>
        <w:jc w:val="center"/>
      </w:pPr>
      <w:r w:rsidRPr="00AA5E14">
        <w:t xml:space="preserve">   оценку эффективности функционирования антимонопольного ком</w:t>
      </w:r>
      <w:r w:rsidRPr="00AA5E14">
        <w:t>п</w:t>
      </w:r>
      <w:r w:rsidRPr="00AA5E14">
        <w:t>лаенса</w:t>
      </w:r>
    </w:p>
    <w:p w:rsidR="00551D82" w:rsidRPr="00AA5E14" w:rsidRDefault="00551D82" w:rsidP="00551D82">
      <w:pPr>
        <w:pStyle w:val="fn2r"/>
        <w:widowControl w:val="0"/>
        <w:spacing w:before="0" w:beforeAutospacing="0" w:after="0" w:afterAutospacing="0"/>
        <w:ind w:firstLine="900"/>
        <w:jc w:val="center"/>
      </w:pPr>
    </w:p>
    <w:p w:rsidR="00551D82" w:rsidRPr="00AA5E14" w:rsidRDefault="00551D82" w:rsidP="00551D82">
      <w:pPr>
        <w:widowControl w:val="0"/>
        <w:ind w:firstLine="708"/>
        <w:jc w:val="both"/>
        <w:rPr>
          <w:color w:val="000000"/>
        </w:rPr>
      </w:pPr>
      <w:r w:rsidRPr="00AA5E14">
        <w:rPr>
          <w:color w:val="000000"/>
        </w:rPr>
        <w:t xml:space="preserve">3.1. Общий </w:t>
      </w:r>
      <w:proofErr w:type="gramStart"/>
      <w:r w:rsidRPr="00AA5E14">
        <w:rPr>
          <w:color w:val="000000"/>
        </w:rPr>
        <w:t>контроль за</w:t>
      </w:r>
      <w:proofErr w:type="gramEnd"/>
      <w:r w:rsidRPr="00AA5E14">
        <w:rPr>
          <w:color w:val="000000"/>
        </w:rPr>
        <w:t xml:space="preserve"> организацией и функционированием в Администрации ант</w:t>
      </w:r>
      <w:r w:rsidRPr="00AA5E14">
        <w:rPr>
          <w:color w:val="000000"/>
        </w:rPr>
        <w:t>и</w:t>
      </w:r>
      <w:r w:rsidRPr="00AA5E14">
        <w:rPr>
          <w:color w:val="000000"/>
        </w:rPr>
        <w:t>монопольного комплаенса осуществляется главой муниципального образования Щербино</w:t>
      </w:r>
      <w:r w:rsidRPr="00AA5E14">
        <w:rPr>
          <w:color w:val="000000"/>
        </w:rPr>
        <w:t>в</w:t>
      </w:r>
      <w:r w:rsidRPr="00AA5E14">
        <w:rPr>
          <w:color w:val="000000"/>
        </w:rPr>
        <w:t>ский район, который:</w:t>
      </w:r>
    </w:p>
    <w:p w:rsidR="00551D82" w:rsidRPr="00AA5E14" w:rsidRDefault="00551D82" w:rsidP="00551D82">
      <w:pPr>
        <w:widowControl w:val="0"/>
        <w:ind w:firstLine="708"/>
        <w:jc w:val="both"/>
        <w:rPr>
          <w:color w:val="000000"/>
        </w:rPr>
      </w:pPr>
      <w:r w:rsidRPr="00AA5E14">
        <w:rPr>
          <w:color w:val="000000"/>
        </w:rPr>
        <w:t xml:space="preserve">а) вводит в действие муниципальный правовой акт об </w:t>
      </w:r>
      <w:proofErr w:type="gramStart"/>
      <w:r w:rsidRPr="00AA5E14">
        <w:rPr>
          <w:color w:val="000000"/>
        </w:rPr>
        <w:t>антимонопольном</w:t>
      </w:r>
      <w:proofErr w:type="gramEnd"/>
      <w:r w:rsidRPr="00AA5E14">
        <w:rPr>
          <w:color w:val="000000"/>
        </w:rPr>
        <w:t xml:space="preserve"> комплаенсе, вносит в него изменения, а также принимает внутренние документы Администрации, регл</w:t>
      </w:r>
      <w:r w:rsidRPr="00AA5E14">
        <w:rPr>
          <w:color w:val="000000"/>
        </w:rPr>
        <w:t>а</w:t>
      </w:r>
      <w:r w:rsidRPr="00AA5E14">
        <w:rPr>
          <w:color w:val="000000"/>
        </w:rPr>
        <w:t>ментирующие функционирование антимонопольного комплаенса;</w:t>
      </w:r>
    </w:p>
    <w:p w:rsidR="00551D82" w:rsidRPr="00AA5E14" w:rsidRDefault="00551D82" w:rsidP="00551D82">
      <w:pPr>
        <w:widowControl w:val="0"/>
        <w:ind w:firstLine="708"/>
        <w:jc w:val="both"/>
        <w:rPr>
          <w:color w:val="000000"/>
        </w:rPr>
      </w:pPr>
      <w:r w:rsidRPr="00AA5E14">
        <w:rPr>
          <w:color w:val="000000"/>
        </w:rPr>
        <w:t>б) применяет предусмотренные законодательством Российской Федерации меры о</w:t>
      </w:r>
      <w:r w:rsidRPr="00AA5E14">
        <w:rPr>
          <w:color w:val="000000"/>
        </w:rPr>
        <w:t>т</w:t>
      </w:r>
      <w:r w:rsidRPr="00AA5E14">
        <w:rPr>
          <w:color w:val="000000"/>
        </w:rPr>
        <w:t xml:space="preserve">ветственности за несоблюдение работниками Администрации акта об </w:t>
      </w:r>
      <w:proofErr w:type="gramStart"/>
      <w:r w:rsidRPr="00AA5E14">
        <w:rPr>
          <w:color w:val="000000"/>
        </w:rPr>
        <w:t>антимонопольном</w:t>
      </w:r>
      <w:proofErr w:type="gramEnd"/>
      <w:r w:rsidRPr="00AA5E14">
        <w:rPr>
          <w:color w:val="000000"/>
        </w:rPr>
        <w:t xml:space="preserve"> комплаенсе;</w:t>
      </w:r>
    </w:p>
    <w:p w:rsidR="00551D82" w:rsidRPr="00AA5E14" w:rsidRDefault="00551D82" w:rsidP="00551D82">
      <w:pPr>
        <w:widowControl w:val="0"/>
        <w:ind w:firstLine="708"/>
        <w:jc w:val="both"/>
        <w:rPr>
          <w:color w:val="000000"/>
        </w:rPr>
      </w:pPr>
      <w:r w:rsidRPr="00AA5E14">
        <w:rPr>
          <w:color w:val="000000"/>
        </w:rPr>
        <w:t>в) рассматривает материалы, отчеты и результаты периодических оценок эффективн</w:t>
      </w:r>
      <w:r w:rsidRPr="00AA5E14">
        <w:rPr>
          <w:color w:val="000000"/>
        </w:rPr>
        <w:t>о</w:t>
      </w:r>
      <w:r w:rsidRPr="00AA5E14">
        <w:rPr>
          <w:color w:val="000000"/>
        </w:rPr>
        <w:t>сти функционирования антимонопольного комплаенса и принимает меры, направленные на устранение выявленных недостатков;</w:t>
      </w:r>
    </w:p>
    <w:p w:rsidR="00551D82" w:rsidRPr="00AA5E14" w:rsidRDefault="00551D82" w:rsidP="00551D82">
      <w:pPr>
        <w:widowControl w:val="0"/>
        <w:ind w:firstLine="708"/>
        <w:jc w:val="both"/>
        <w:rPr>
          <w:color w:val="000000"/>
        </w:rPr>
      </w:pPr>
      <w:r w:rsidRPr="00AA5E14">
        <w:rPr>
          <w:color w:val="000000"/>
        </w:rPr>
        <w:t xml:space="preserve">г) осуществляет контроль за устранением выявленных недостатков </w:t>
      </w:r>
      <w:proofErr w:type="gramStart"/>
      <w:r w:rsidRPr="00AA5E14">
        <w:rPr>
          <w:color w:val="000000"/>
        </w:rPr>
        <w:t>ант</w:t>
      </w:r>
      <w:r w:rsidRPr="00AA5E14">
        <w:rPr>
          <w:color w:val="000000"/>
        </w:rPr>
        <w:t>и</w:t>
      </w:r>
      <w:r w:rsidRPr="00AA5E14">
        <w:rPr>
          <w:color w:val="000000"/>
        </w:rPr>
        <w:t>монопольного</w:t>
      </w:r>
      <w:proofErr w:type="gramEnd"/>
      <w:r w:rsidRPr="00AA5E14">
        <w:rPr>
          <w:color w:val="000000"/>
        </w:rPr>
        <w:t xml:space="preserve"> комплаенса.</w:t>
      </w:r>
    </w:p>
    <w:p w:rsidR="00551D82" w:rsidRPr="00AA5E14" w:rsidRDefault="00551D82" w:rsidP="00551D82">
      <w:pPr>
        <w:widowControl w:val="0"/>
        <w:ind w:firstLine="708"/>
        <w:jc w:val="both"/>
        <w:rPr>
          <w:color w:val="000000"/>
        </w:rPr>
      </w:pPr>
      <w:r w:rsidRPr="00AA5E14">
        <w:rPr>
          <w:color w:val="000000"/>
        </w:rPr>
        <w:t>3.2. К компетенции уполномоченного органа, относятся следующие функции:</w:t>
      </w:r>
    </w:p>
    <w:p w:rsidR="00551D82" w:rsidRPr="00AA5E14" w:rsidRDefault="00551D82" w:rsidP="00551D82">
      <w:pPr>
        <w:widowControl w:val="0"/>
        <w:ind w:firstLine="708"/>
        <w:jc w:val="both"/>
        <w:rPr>
          <w:color w:val="000000"/>
        </w:rPr>
      </w:pPr>
      <w:proofErr w:type="gramStart"/>
      <w:r w:rsidRPr="00AA5E14">
        <w:rPr>
          <w:color w:val="000000"/>
        </w:rPr>
        <w:t>а) подготовка и представление главе муниципального образования Щербиновский район муниципального правового акта об антимонопольном комплаенсе (внесение измен</w:t>
      </w:r>
      <w:r w:rsidRPr="00AA5E14">
        <w:rPr>
          <w:color w:val="000000"/>
        </w:rPr>
        <w:t>е</w:t>
      </w:r>
      <w:r w:rsidRPr="00AA5E14">
        <w:rPr>
          <w:color w:val="000000"/>
        </w:rPr>
        <w:t>ний в антимонопольные комплаенс), а также внутриведомственных документов Администрации, регламентирующих процедуры антимонопольного комплае</w:t>
      </w:r>
      <w:r w:rsidRPr="00AA5E14">
        <w:rPr>
          <w:color w:val="000000"/>
        </w:rPr>
        <w:t>н</w:t>
      </w:r>
      <w:r w:rsidRPr="00AA5E14">
        <w:rPr>
          <w:color w:val="000000"/>
        </w:rPr>
        <w:t>са;</w:t>
      </w:r>
      <w:proofErr w:type="gramEnd"/>
    </w:p>
    <w:p w:rsidR="00551D82" w:rsidRPr="00AA5E14" w:rsidRDefault="00551D82" w:rsidP="00551D82">
      <w:pPr>
        <w:widowControl w:val="0"/>
        <w:ind w:firstLine="708"/>
        <w:jc w:val="both"/>
        <w:rPr>
          <w:color w:val="000000"/>
        </w:rPr>
      </w:pPr>
      <w:r w:rsidRPr="00AA5E14">
        <w:rPr>
          <w:color w:val="000000"/>
        </w:rPr>
        <w:t>б) выявление рисков нарушения антимонопольного законодательства, учет обстоятельств, связанных с рисками нарушения антимонопольного зак</w:t>
      </w:r>
      <w:r w:rsidRPr="00AA5E14">
        <w:rPr>
          <w:color w:val="000000"/>
        </w:rPr>
        <w:t>о</w:t>
      </w:r>
      <w:r w:rsidRPr="00AA5E14">
        <w:rPr>
          <w:color w:val="000000"/>
        </w:rPr>
        <w:t xml:space="preserve">нодательства, определение </w:t>
      </w:r>
      <w:proofErr w:type="gramStart"/>
      <w:r w:rsidRPr="00AA5E14">
        <w:rPr>
          <w:color w:val="000000"/>
        </w:rPr>
        <w:t>вероятности возникновения рисков нарушения а</w:t>
      </w:r>
      <w:r w:rsidRPr="00AA5E14">
        <w:rPr>
          <w:color w:val="000000"/>
        </w:rPr>
        <w:t>н</w:t>
      </w:r>
      <w:r w:rsidRPr="00AA5E14">
        <w:rPr>
          <w:color w:val="000000"/>
        </w:rPr>
        <w:t>тимонопольного законодательства</w:t>
      </w:r>
      <w:proofErr w:type="gramEnd"/>
      <w:r w:rsidRPr="00AA5E14">
        <w:rPr>
          <w:color w:val="000000"/>
        </w:rPr>
        <w:t>;</w:t>
      </w:r>
    </w:p>
    <w:p w:rsidR="00551D82" w:rsidRPr="00AA5E14" w:rsidRDefault="00551D82" w:rsidP="00551D82">
      <w:pPr>
        <w:widowControl w:val="0"/>
        <w:ind w:firstLine="708"/>
        <w:jc w:val="both"/>
        <w:rPr>
          <w:color w:val="000000"/>
        </w:rPr>
      </w:pPr>
      <w:r w:rsidRPr="00AA5E14">
        <w:rPr>
          <w:color w:val="000000"/>
        </w:rPr>
        <w:t>в) выявление конфликта интересов в деятельности муниципальных служащих и структурных подразделений Администрации, разработка предложений по их исключению;</w:t>
      </w:r>
    </w:p>
    <w:p w:rsidR="00551D82" w:rsidRPr="00AA5E14" w:rsidRDefault="00551D82" w:rsidP="00551D82">
      <w:pPr>
        <w:widowControl w:val="0"/>
        <w:ind w:firstLine="708"/>
        <w:jc w:val="both"/>
        <w:rPr>
          <w:color w:val="000000"/>
        </w:rPr>
      </w:pPr>
      <w:r w:rsidRPr="00AA5E14">
        <w:rPr>
          <w:color w:val="000000"/>
        </w:rPr>
        <w:t xml:space="preserve">г) консультирование муниципальных служащих Администрации по вопросам, </w:t>
      </w:r>
      <w:r w:rsidRPr="00AA5E14">
        <w:rPr>
          <w:color w:val="000000"/>
        </w:rPr>
        <w:lastRenderedPageBreak/>
        <w:t>связанным с соблюдением антимонопольного законодательства и антим</w:t>
      </w:r>
      <w:r w:rsidRPr="00AA5E14">
        <w:rPr>
          <w:color w:val="000000"/>
        </w:rPr>
        <w:t>о</w:t>
      </w:r>
      <w:r w:rsidRPr="00AA5E14">
        <w:rPr>
          <w:color w:val="000000"/>
        </w:rPr>
        <w:t>нопольным комплаенсом;</w:t>
      </w:r>
    </w:p>
    <w:p w:rsidR="00551D82" w:rsidRPr="00AA5E14" w:rsidRDefault="00551D82" w:rsidP="00551D82">
      <w:pPr>
        <w:widowControl w:val="0"/>
        <w:ind w:firstLine="708"/>
        <w:jc w:val="both"/>
        <w:rPr>
          <w:color w:val="000000"/>
        </w:rPr>
      </w:pPr>
      <w:r w:rsidRPr="00AA5E14">
        <w:rPr>
          <w:color w:val="000000"/>
        </w:rPr>
        <w:t>д) организация взаимодействия со всеми структурными под</w:t>
      </w:r>
      <w:r>
        <w:rPr>
          <w:color w:val="000000"/>
        </w:rPr>
        <w:t>р</w:t>
      </w:r>
      <w:r w:rsidRPr="00AA5E14">
        <w:rPr>
          <w:color w:val="000000"/>
        </w:rPr>
        <w:t>азделениями Админ</w:t>
      </w:r>
      <w:r w:rsidRPr="00AA5E14">
        <w:rPr>
          <w:color w:val="000000"/>
        </w:rPr>
        <w:t>и</w:t>
      </w:r>
      <w:r w:rsidRPr="00AA5E14">
        <w:rPr>
          <w:color w:val="000000"/>
        </w:rPr>
        <w:t xml:space="preserve">страции по вопросам, связанным </w:t>
      </w:r>
      <w:proofErr w:type="gramStart"/>
      <w:r w:rsidRPr="00AA5E14">
        <w:rPr>
          <w:color w:val="000000"/>
        </w:rPr>
        <w:t>с</w:t>
      </w:r>
      <w:proofErr w:type="gramEnd"/>
      <w:r w:rsidRPr="00AA5E14">
        <w:rPr>
          <w:color w:val="000000"/>
        </w:rPr>
        <w:t xml:space="preserve"> антимонопольным комплаенсом;</w:t>
      </w:r>
    </w:p>
    <w:p w:rsidR="00551D82" w:rsidRPr="00AA5E14" w:rsidRDefault="00551D82" w:rsidP="00551D82">
      <w:pPr>
        <w:widowControl w:val="0"/>
        <w:ind w:firstLine="708"/>
        <w:jc w:val="both"/>
        <w:rPr>
          <w:color w:val="000000"/>
        </w:rPr>
      </w:pPr>
      <w:r w:rsidRPr="00AA5E14">
        <w:rPr>
          <w:color w:val="000000"/>
        </w:rPr>
        <w:t>е) разработка процедуры внутреннего расследования, связанного с функционирован</w:t>
      </w:r>
      <w:r w:rsidRPr="00AA5E14">
        <w:rPr>
          <w:color w:val="000000"/>
        </w:rPr>
        <w:t>и</w:t>
      </w:r>
      <w:r w:rsidRPr="00AA5E14">
        <w:rPr>
          <w:color w:val="000000"/>
        </w:rPr>
        <w:t>ем антимонопольного комплаенса;</w:t>
      </w:r>
    </w:p>
    <w:p w:rsidR="00551D82" w:rsidRPr="00AA5E14" w:rsidRDefault="00551D82" w:rsidP="00551D82">
      <w:pPr>
        <w:widowControl w:val="0"/>
        <w:ind w:firstLine="708"/>
        <w:jc w:val="both"/>
        <w:rPr>
          <w:color w:val="000000"/>
        </w:rPr>
      </w:pPr>
      <w:r w:rsidRPr="00AA5E14">
        <w:rPr>
          <w:color w:val="000000"/>
        </w:rPr>
        <w:t xml:space="preserve">ж) организация внутренних расследований, связанных с функционированием </w:t>
      </w:r>
      <w:proofErr w:type="gramStart"/>
      <w:r w:rsidRPr="00AA5E14">
        <w:rPr>
          <w:color w:val="000000"/>
        </w:rPr>
        <w:t>антим</w:t>
      </w:r>
      <w:r w:rsidRPr="00AA5E14">
        <w:rPr>
          <w:color w:val="000000"/>
        </w:rPr>
        <w:t>о</w:t>
      </w:r>
      <w:r w:rsidRPr="00AA5E14">
        <w:rPr>
          <w:color w:val="000000"/>
        </w:rPr>
        <w:t>нопольного</w:t>
      </w:r>
      <w:proofErr w:type="gramEnd"/>
      <w:r w:rsidRPr="00AA5E14">
        <w:rPr>
          <w:color w:val="000000"/>
        </w:rPr>
        <w:t xml:space="preserve"> комплаенса, и участие в них;</w:t>
      </w:r>
    </w:p>
    <w:p w:rsidR="00551D82" w:rsidRPr="00AA5E14" w:rsidRDefault="00551D82" w:rsidP="00551D82">
      <w:pPr>
        <w:widowControl w:val="0"/>
        <w:ind w:firstLine="708"/>
        <w:jc w:val="both"/>
        <w:rPr>
          <w:color w:val="000000"/>
        </w:rPr>
      </w:pPr>
      <w:r w:rsidRPr="00AA5E14">
        <w:rPr>
          <w:color w:val="000000"/>
        </w:rPr>
        <w:t>з) взаимодействие с антимонопольным органом и организация содействия ему в ч</w:t>
      </w:r>
      <w:r w:rsidRPr="00AA5E14">
        <w:rPr>
          <w:color w:val="000000"/>
        </w:rPr>
        <w:t>а</w:t>
      </w:r>
      <w:r w:rsidRPr="00AA5E14">
        <w:rPr>
          <w:color w:val="000000"/>
        </w:rPr>
        <w:t>сти, касающейся вопросов, связанных с проводимыми проверками;</w:t>
      </w:r>
    </w:p>
    <w:p w:rsidR="00551D82" w:rsidRPr="00AA5E14" w:rsidRDefault="00551D82" w:rsidP="00551D82">
      <w:pPr>
        <w:widowControl w:val="0"/>
        <w:ind w:firstLine="708"/>
        <w:jc w:val="both"/>
        <w:rPr>
          <w:color w:val="000000"/>
        </w:rPr>
      </w:pPr>
      <w:r w:rsidRPr="00AA5E14">
        <w:rPr>
          <w:color w:val="000000"/>
        </w:rPr>
        <w:t>и) информирование главы Администрации о внутренних документах, которые могут повлечь нарушение антимонопольного законодательства.</w:t>
      </w:r>
    </w:p>
    <w:p w:rsidR="00551D82" w:rsidRPr="00AA5E14" w:rsidRDefault="00551D82" w:rsidP="00551D82">
      <w:pPr>
        <w:widowControl w:val="0"/>
        <w:ind w:firstLine="708"/>
        <w:jc w:val="both"/>
        <w:rPr>
          <w:color w:val="000000"/>
        </w:rPr>
      </w:pPr>
      <w:r w:rsidRPr="00AA5E14">
        <w:rPr>
          <w:color w:val="000000"/>
        </w:rPr>
        <w:t>3.3. Оценку эффективности организации и функционирования в Администрации а</w:t>
      </w:r>
      <w:r w:rsidRPr="00AA5E14">
        <w:rPr>
          <w:color w:val="000000"/>
        </w:rPr>
        <w:t>н</w:t>
      </w:r>
      <w:r w:rsidRPr="00AA5E14">
        <w:rPr>
          <w:color w:val="000000"/>
        </w:rPr>
        <w:t>тимонопольного комплаенса осуществляет Общественный Совет муниципального образования Щербиновский район (далее - коллегиальный о</w:t>
      </w:r>
      <w:r w:rsidRPr="00AA5E14">
        <w:rPr>
          <w:color w:val="000000"/>
        </w:rPr>
        <w:t>р</w:t>
      </w:r>
      <w:r w:rsidRPr="00AA5E14">
        <w:rPr>
          <w:color w:val="000000"/>
        </w:rPr>
        <w:t>ган)</w:t>
      </w:r>
    </w:p>
    <w:p w:rsidR="00551D82" w:rsidRPr="00AA5E14" w:rsidRDefault="00551D82" w:rsidP="00551D82">
      <w:pPr>
        <w:widowControl w:val="0"/>
        <w:ind w:firstLine="708"/>
        <w:jc w:val="both"/>
        <w:rPr>
          <w:color w:val="000000"/>
        </w:rPr>
      </w:pPr>
      <w:r w:rsidRPr="00AA5E14">
        <w:rPr>
          <w:color w:val="000000"/>
        </w:rPr>
        <w:t xml:space="preserve">3.4. К функциям </w:t>
      </w:r>
      <w:proofErr w:type="gramStart"/>
      <w:r w:rsidRPr="00AA5E14">
        <w:rPr>
          <w:color w:val="000000"/>
        </w:rPr>
        <w:t>коллегиального органа, осуществляющего оценку эффективности функционирования антимонопольного комплаенса относятся</w:t>
      </w:r>
      <w:proofErr w:type="gramEnd"/>
      <w:r w:rsidRPr="00AA5E14">
        <w:rPr>
          <w:color w:val="000000"/>
        </w:rPr>
        <w:t>:</w:t>
      </w:r>
    </w:p>
    <w:p w:rsidR="00551D82" w:rsidRPr="00AA5E14" w:rsidRDefault="00551D82" w:rsidP="00551D82">
      <w:pPr>
        <w:widowControl w:val="0"/>
        <w:ind w:firstLine="708"/>
        <w:jc w:val="both"/>
        <w:rPr>
          <w:color w:val="000000"/>
        </w:rPr>
      </w:pPr>
      <w:r w:rsidRPr="00AA5E14">
        <w:rPr>
          <w:color w:val="000000"/>
        </w:rPr>
        <w:t>а) рассмотрение и оценка мероприятий Администрации в части, касающейся функц</w:t>
      </w:r>
      <w:r w:rsidRPr="00AA5E14">
        <w:rPr>
          <w:color w:val="000000"/>
        </w:rPr>
        <w:t>и</w:t>
      </w:r>
      <w:r w:rsidRPr="00AA5E14">
        <w:rPr>
          <w:color w:val="000000"/>
        </w:rPr>
        <w:t>онирования антимонопольного ко</w:t>
      </w:r>
      <w:r>
        <w:rPr>
          <w:color w:val="000000"/>
        </w:rPr>
        <w:t>м</w:t>
      </w:r>
      <w:r w:rsidRPr="00AA5E14">
        <w:rPr>
          <w:color w:val="000000"/>
        </w:rPr>
        <w:t>плаенса;</w:t>
      </w:r>
    </w:p>
    <w:p w:rsidR="00551D82" w:rsidRPr="00AA5E14" w:rsidRDefault="00551D82" w:rsidP="00551D82">
      <w:pPr>
        <w:widowControl w:val="0"/>
        <w:ind w:firstLine="708"/>
        <w:jc w:val="both"/>
        <w:rPr>
          <w:color w:val="000000"/>
        </w:rPr>
      </w:pPr>
      <w:r w:rsidRPr="00AA5E14">
        <w:rPr>
          <w:color w:val="000000"/>
        </w:rPr>
        <w:t xml:space="preserve">б) рассмотрение и утверждение доклада об </w:t>
      </w:r>
      <w:proofErr w:type="gramStart"/>
      <w:r w:rsidRPr="00AA5E14">
        <w:rPr>
          <w:color w:val="000000"/>
        </w:rPr>
        <w:t>антимонопольном</w:t>
      </w:r>
      <w:proofErr w:type="gramEnd"/>
      <w:r w:rsidRPr="00AA5E14">
        <w:rPr>
          <w:color w:val="000000"/>
        </w:rPr>
        <w:t xml:space="preserve"> комплаенсе.</w:t>
      </w:r>
    </w:p>
    <w:p w:rsidR="00551D82" w:rsidRPr="00AA5E14" w:rsidRDefault="00551D82" w:rsidP="00551D82">
      <w:pPr>
        <w:widowControl w:val="0"/>
        <w:ind w:firstLine="851"/>
        <w:jc w:val="both"/>
      </w:pPr>
    </w:p>
    <w:p w:rsidR="00551D82" w:rsidRDefault="00551D82" w:rsidP="00551D82">
      <w:pPr>
        <w:widowControl w:val="0"/>
        <w:ind w:firstLine="851"/>
        <w:jc w:val="center"/>
      </w:pPr>
      <w:r w:rsidRPr="00AA5E14">
        <w:t xml:space="preserve">4. Порядок выявления и оценки рисков нарушения </w:t>
      </w:r>
    </w:p>
    <w:p w:rsidR="00551D82" w:rsidRPr="00AA5E14" w:rsidRDefault="00551D82" w:rsidP="00551D82">
      <w:pPr>
        <w:widowControl w:val="0"/>
        <w:ind w:firstLine="851"/>
        <w:jc w:val="center"/>
      </w:pPr>
      <w:r w:rsidRPr="00AA5E14">
        <w:t>антимонопольного законодател</w:t>
      </w:r>
      <w:r w:rsidRPr="00AA5E14">
        <w:t>ь</w:t>
      </w:r>
      <w:r w:rsidRPr="00AA5E14">
        <w:t>ства</w:t>
      </w:r>
    </w:p>
    <w:p w:rsidR="00551D82" w:rsidRPr="00AA5E14" w:rsidRDefault="00551D82" w:rsidP="00551D82">
      <w:pPr>
        <w:widowControl w:val="0"/>
        <w:ind w:firstLine="851"/>
        <w:jc w:val="center"/>
      </w:pPr>
    </w:p>
    <w:p w:rsidR="00551D82" w:rsidRPr="00AA5E14" w:rsidRDefault="00551D82" w:rsidP="00551D82">
      <w:pPr>
        <w:widowControl w:val="0"/>
        <w:ind w:firstLine="720"/>
        <w:jc w:val="both"/>
      </w:pPr>
      <w:r w:rsidRPr="00AA5E14">
        <w:t>4.1. В целях выявления рисков нарушения антимонопольного законодательства отд</w:t>
      </w:r>
      <w:r w:rsidRPr="00AA5E14">
        <w:t>е</w:t>
      </w:r>
      <w:r w:rsidRPr="00AA5E14">
        <w:t>лом экономики на регулярной основе проводятся:</w:t>
      </w:r>
    </w:p>
    <w:p w:rsidR="00551D82" w:rsidRPr="00AA5E14" w:rsidRDefault="00551D82" w:rsidP="00551D82">
      <w:pPr>
        <w:widowControl w:val="0"/>
        <w:ind w:firstLine="720"/>
        <w:jc w:val="both"/>
      </w:pPr>
      <w:proofErr w:type="gramStart"/>
      <w:r w:rsidRPr="00AA5E14">
        <w:t>а) анализ выявленных нарушений антимонопольного законодательства в деятельности Администрации за предыдущие 3 года (наличие предостережений, предупреждений, штр</w:t>
      </w:r>
      <w:r w:rsidRPr="00AA5E14">
        <w:t>а</w:t>
      </w:r>
      <w:r w:rsidRPr="00AA5E14">
        <w:t>фов, жалоб, возбужденных дел);</w:t>
      </w:r>
      <w:proofErr w:type="gramEnd"/>
    </w:p>
    <w:p w:rsidR="00551D82" w:rsidRPr="00AA5E14" w:rsidRDefault="00551D82" w:rsidP="00551D82">
      <w:pPr>
        <w:widowControl w:val="0"/>
        <w:ind w:firstLine="708"/>
        <w:jc w:val="both"/>
      </w:pPr>
      <w:r w:rsidRPr="00AA5E14">
        <w:t>б) анализ нормативных правовых актов Администрации;</w:t>
      </w:r>
    </w:p>
    <w:p w:rsidR="00551D82" w:rsidRPr="00AA5E14" w:rsidRDefault="00551D82" w:rsidP="00551D82">
      <w:pPr>
        <w:widowControl w:val="0"/>
        <w:ind w:firstLine="708"/>
        <w:jc w:val="both"/>
      </w:pPr>
      <w:r w:rsidRPr="00AA5E14">
        <w:t>в) анализ проектов нормативных правовых актов Администрации;</w:t>
      </w:r>
    </w:p>
    <w:p w:rsidR="00551D82" w:rsidRPr="00AA5E14" w:rsidRDefault="00551D82" w:rsidP="00551D82">
      <w:pPr>
        <w:widowControl w:val="0"/>
        <w:ind w:firstLine="708"/>
        <w:jc w:val="both"/>
      </w:pPr>
      <w:r w:rsidRPr="00AA5E14">
        <w:t>г) мониторинг и анализ практики применения Администрацией антимонопольного з</w:t>
      </w:r>
      <w:r w:rsidRPr="00AA5E14">
        <w:t>а</w:t>
      </w:r>
      <w:r w:rsidRPr="00AA5E14">
        <w:t>конодательства;</w:t>
      </w:r>
    </w:p>
    <w:p w:rsidR="00551D82" w:rsidRPr="00AA5E14" w:rsidRDefault="00551D82" w:rsidP="00551D82">
      <w:pPr>
        <w:widowControl w:val="0"/>
        <w:ind w:firstLine="708"/>
        <w:jc w:val="both"/>
      </w:pPr>
      <w:r w:rsidRPr="00AA5E14">
        <w:t>д) 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w:t>
      </w:r>
    </w:p>
    <w:p w:rsidR="00551D82" w:rsidRPr="00AA5E14" w:rsidRDefault="00551D82" w:rsidP="00551D82">
      <w:pPr>
        <w:widowControl w:val="0"/>
        <w:ind w:firstLine="708"/>
        <w:jc w:val="both"/>
      </w:pPr>
      <w:r w:rsidRPr="00AA5E14">
        <w:t xml:space="preserve">4.2. </w:t>
      </w:r>
      <w:proofErr w:type="gramStart"/>
      <w:r w:rsidRPr="00AA5E14">
        <w:t>При проведении (не реже одного раза в год) отделом экономики анализа выявле</w:t>
      </w:r>
      <w:r w:rsidRPr="00AA5E14">
        <w:t>н</w:t>
      </w:r>
      <w:r w:rsidRPr="00AA5E14">
        <w:t>ных нарушений антимонопольного законодательства за предыдущие 3 года (наличие предостережений, предупреждений, штрафов жалоб, во</w:t>
      </w:r>
      <w:r w:rsidRPr="00AA5E14">
        <w:t>з</w:t>
      </w:r>
      <w:r w:rsidRPr="00AA5E14">
        <w:t>бужденных дел) должны реализовываться следующие мероприятия:</w:t>
      </w:r>
      <w:proofErr w:type="gramEnd"/>
    </w:p>
    <w:p w:rsidR="00551D82" w:rsidRPr="00AA5E14" w:rsidRDefault="00551D82" w:rsidP="00551D82">
      <w:pPr>
        <w:widowControl w:val="0"/>
        <w:ind w:firstLine="708"/>
        <w:jc w:val="both"/>
      </w:pPr>
      <w:r w:rsidRPr="00AA5E14">
        <w:t>а) осуществление сбора в структурных подразделениях Администрации сведений о наличии нарушений антимонопольного законодательства;</w:t>
      </w:r>
    </w:p>
    <w:p w:rsidR="00551D82" w:rsidRPr="00AA5E14" w:rsidRDefault="00551D82" w:rsidP="00551D82">
      <w:pPr>
        <w:widowControl w:val="0"/>
        <w:ind w:firstLine="708"/>
        <w:jc w:val="both"/>
      </w:pPr>
      <w:proofErr w:type="gramStart"/>
      <w:r w:rsidRPr="00AA5E14">
        <w:t>б) составления перечня нарушений антимонопольного законодательства в Админ</w:t>
      </w:r>
      <w:r w:rsidRPr="00AA5E14">
        <w:t>и</w:t>
      </w:r>
      <w:r w:rsidRPr="00AA5E14">
        <w:t>страции, который содержит классифицированные по сферам деятельности Администрации сведения о выявленных за последние 3 года нарушениях антимонопольного законодательства (отдельно по каждому нарушению) и и</w:t>
      </w:r>
      <w:r w:rsidRPr="00AA5E14">
        <w:t>н</w:t>
      </w:r>
      <w:r w:rsidRPr="00AA5E14">
        <w:t>формацию о нарушении (указание нарушенной нормы антимонопольного зак</w:t>
      </w:r>
      <w:r w:rsidRPr="00AA5E14">
        <w:t>о</w:t>
      </w:r>
      <w:r w:rsidRPr="00AA5E14">
        <w:t>нодательства, краткое изложение сути нарушения, указание последствий нарушения антимонопольного законодательства и результата рассмотрения нарушения антимонопольным органом), позицию антимонопольного органа, сведения о м</w:t>
      </w:r>
      <w:r w:rsidRPr="00AA5E14">
        <w:t>е</w:t>
      </w:r>
      <w:r w:rsidRPr="00AA5E14">
        <w:t>рах по</w:t>
      </w:r>
      <w:proofErr w:type="gramEnd"/>
      <w:r w:rsidRPr="00AA5E14">
        <w:t xml:space="preserve"> устранению нарушения, а также о мерах, направленных Администрацией на недоп</w:t>
      </w:r>
      <w:r w:rsidRPr="00AA5E14">
        <w:t>у</w:t>
      </w:r>
      <w:r w:rsidRPr="00AA5E14">
        <w:t>щение повторения нарушения.</w:t>
      </w:r>
    </w:p>
    <w:p w:rsidR="00551D82" w:rsidRPr="00AA5E14" w:rsidRDefault="00551D82" w:rsidP="00551D82">
      <w:pPr>
        <w:widowControl w:val="0"/>
        <w:ind w:firstLine="708"/>
        <w:jc w:val="both"/>
      </w:pPr>
      <w:r w:rsidRPr="00AA5E14">
        <w:t xml:space="preserve">4.3. При проведении (не реже одного раза в год) отделом экономики анализа нормативных правовых актов Администрации должны реализовываться следующие </w:t>
      </w:r>
      <w:r w:rsidRPr="00AA5E14">
        <w:lastRenderedPageBreak/>
        <w:t>м</w:t>
      </w:r>
      <w:r w:rsidRPr="00AA5E14">
        <w:t>е</w:t>
      </w:r>
      <w:r w:rsidRPr="00AA5E14">
        <w:t>роприятия:</w:t>
      </w:r>
    </w:p>
    <w:p w:rsidR="00551D82" w:rsidRPr="00AA5E14" w:rsidRDefault="00551D82" w:rsidP="00551D82">
      <w:pPr>
        <w:widowControl w:val="0"/>
        <w:ind w:firstLine="708"/>
        <w:jc w:val="both"/>
      </w:pPr>
      <w:proofErr w:type="gramStart"/>
      <w:r w:rsidRPr="00AA5E14">
        <w:t>а) разработка и размещение на официальном сайте исчерпывающего перечня норм</w:t>
      </w:r>
      <w:r w:rsidRPr="00AA5E14">
        <w:t>а</w:t>
      </w:r>
      <w:r w:rsidRPr="00AA5E14">
        <w:t>тивных правовых актов Администрации (далее – перечень актов) с приложением к перечню актов текстов таких актов, за исключением актов, содержащих сведения, относящихся к охраняемой законом тайне;</w:t>
      </w:r>
      <w:proofErr w:type="gramEnd"/>
    </w:p>
    <w:p w:rsidR="00551D82" w:rsidRPr="00AA5E14" w:rsidRDefault="00551D82" w:rsidP="00551D82">
      <w:pPr>
        <w:widowControl w:val="0"/>
        <w:ind w:firstLine="708"/>
        <w:jc w:val="both"/>
      </w:pPr>
      <w:r w:rsidRPr="00AA5E14">
        <w:t>б) размещение  на официальном сайте уведомления о начале сбора замечаний и пре</w:t>
      </w:r>
      <w:r w:rsidRPr="00AA5E14">
        <w:t>д</w:t>
      </w:r>
      <w:r w:rsidRPr="00AA5E14">
        <w:t>ложений организаций и граждан по перечню актов;</w:t>
      </w:r>
    </w:p>
    <w:p w:rsidR="00551D82" w:rsidRPr="00AA5E14" w:rsidRDefault="00551D82" w:rsidP="00551D82">
      <w:pPr>
        <w:widowControl w:val="0"/>
        <w:ind w:firstLine="708"/>
        <w:jc w:val="both"/>
      </w:pPr>
      <w:r w:rsidRPr="00AA5E14">
        <w:t>в) осуществление сбора и проведение анализа представленных замечаний и предл</w:t>
      </w:r>
      <w:r w:rsidRPr="00AA5E14">
        <w:t>о</w:t>
      </w:r>
      <w:r w:rsidRPr="00AA5E14">
        <w:t>жений организаций и граждан по перечню актов;</w:t>
      </w:r>
    </w:p>
    <w:p w:rsidR="00551D82" w:rsidRPr="00AA5E14" w:rsidRDefault="00551D82" w:rsidP="00551D82">
      <w:pPr>
        <w:widowControl w:val="0"/>
        <w:ind w:firstLine="708"/>
        <w:jc w:val="both"/>
      </w:pPr>
      <w:r w:rsidRPr="00AA5E14">
        <w:t>г) предоставление главе Администрации сводного доклада с обоснованием целесоо</w:t>
      </w:r>
      <w:r w:rsidRPr="00AA5E14">
        <w:t>б</w:t>
      </w:r>
      <w:r w:rsidRPr="00AA5E14">
        <w:t>разности (нецелесообразности внесения изменений в нормативные правовые акты федерал</w:t>
      </w:r>
      <w:r w:rsidRPr="00AA5E14">
        <w:t>ь</w:t>
      </w:r>
      <w:r w:rsidRPr="00AA5E14">
        <w:t>ного органа исполнительной власти.</w:t>
      </w:r>
    </w:p>
    <w:p w:rsidR="00551D82" w:rsidRPr="00AA5E14" w:rsidRDefault="00551D82" w:rsidP="00551D82">
      <w:pPr>
        <w:widowControl w:val="0"/>
        <w:ind w:firstLine="708"/>
        <w:jc w:val="both"/>
      </w:pPr>
      <w:r w:rsidRPr="00AA5E14">
        <w:t>4.4. При проведении анализа проектов нормативных правовых актов отделом экон</w:t>
      </w:r>
      <w:r w:rsidRPr="00AA5E14">
        <w:t>о</w:t>
      </w:r>
      <w:r w:rsidRPr="00AA5E14">
        <w:t>мики реализуются следующие мероприятия:</w:t>
      </w:r>
    </w:p>
    <w:p w:rsidR="00551D82" w:rsidRPr="00AA5E14" w:rsidRDefault="00551D82" w:rsidP="00551D82">
      <w:pPr>
        <w:widowControl w:val="0"/>
        <w:ind w:firstLine="708"/>
        <w:jc w:val="both"/>
      </w:pPr>
      <w:r w:rsidRPr="00AA5E14">
        <w:t>а) размещение на официальном сайте Администрации проекта нормативного правов</w:t>
      </w:r>
      <w:r w:rsidRPr="00AA5E14">
        <w:t>о</w:t>
      </w:r>
      <w:r w:rsidRPr="00AA5E14">
        <w:t>го акта с необходимым обоснованием реализации предлагаемых решений, в том числе их влияния на конкуренцию;</w:t>
      </w:r>
    </w:p>
    <w:p w:rsidR="00551D82" w:rsidRPr="00AA5E14" w:rsidRDefault="00551D82" w:rsidP="00551D82">
      <w:pPr>
        <w:widowControl w:val="0"/>
        <w:ind w:firstLine="708"/>
        <w:jc w:val="both"/>
      </w:pPr>
      <w:r w:rsidRPr="00AA5E14">
        <w:t>б) осуществление сбора и проведение оценки поступивших от организ</w:t>
      </w:r>
      <w:r w:rsidRPr="00AA5E14">
        <w:t>а</w:t>
      </w:r>
      <w:r w:rsidRPr="00AA5E14">
        <w:t>ций и граждан замечаний и предложений по проекту нормативного правового акта.</w:t>
      </w:r>
    </w:p>
    <w:p w:rsidR="00551D82" w:rsidRPr="00AA5E14" w:rsidRDefault="00551D82" w:rsidP="00551D82">
      <w:pPr>
        <w:widowControl w:val="0"/>
        <w:ind w:firstLine="708"/>
        <w:jc w:val="both"/>
      </w:pPr>
      <w:r w:rsidRPr="00AA5E14">
        <w:t>4.5. При проведении мониторинга и анализа практики применения ант</w:t>
      </w:r>
      <w:r w:rsidRPr="00AA5E14">
        <w:t>и</w:t>
      </w:r>
      <w:r w:rsidRPr="00AA5E14">
        <w:t>монопольного законодательства в Администрации отделом экономики реализуются следующие меропри</w:t>
      </w:r>
      <w:r w:rsidRPr="00AA5E14">
        <w:t>я</w:t>
      </w:r>
      <w:r w:rsidRPr="00AA5E14">
        <w:t>тия:</w:t>
      </w:r>
    </w:p>
    <w:p w:rsidR="00551D82" w:rsidRPr="00AA5E14" w:rsidRDefault="00551D82" w:rsidP="00551D82">
      <w:pPr>
        <w:widowControl w:val="0"/>
        <w:ind w:firstLine="708"/>
        <w:jc w:val="both"/>
      </w:pPr>
      <w:r w:rsidRPr="00AA5E14">
        <w:t>а) осуществление на постоянной основе сбора сведений о правоприменительной пра</w:t>
      </w:r>
      <w:r w:rsidRPr="00AA5E14">
        <w:t>к</w:t>
      </w:r>
      <w:r w:rsidRPr="00AA5E14">
        <w:t>тике в Администрации;</w:t>
      </w:r>
    </w:p>
    <w:p w:rsidR="00551D82" w:rsidRPr="00AA5E14" w:rsidRDefault="00551D82" w:rsidP="00551D82">
      <w:pPr>
        <w:widowControl w:val="0"/>
        <w:ind w:firstLine="708"/>
        <w:jc w:val="both"/>
      </w:pPr>
      <w:r w:rsidRPr="00AA5E14">
        <w:t>б) подготовка по итогам сбора информации, предусмотренной подпунктом «а» наст</w:t>
      </w:r>
      <w:r w:rsidRPr="00AA5E14">
        <w:t>о</w:t>
      </w:r>
      <w:r w:rsidRPr="00AA5E14">
        <w:t>ящего пункта, аналитической справки об изменениях и основных аспектах правопримен</w:t>
      </w:r>
      <w:r w:rsidRPr="00AA5E14">
        <w:t>и</w:t>
      </w:r>
      <w:r w:rsidRPr="00AA5E14">
        <w:t>тельной практики в Администрации.</w:t>
      </w:r>
    </w:p>
    <w:p w:rsidR="00551D82" w:rsidRPr="00AA5E14" w:rsidRDefault="00551D82" w:rsidP="00551D82">
      <w:pPr>
        <w:widowControl w:val="0"/>
        <w:ind w:firstLine="708"/>
        <w:jc w:val="both"/>
      </w:pPr>
      <w:r w:rsidRPr="00AA5E14">
        <w:t>4.6. При появлении рисков нарушения антимонопольного законодательства отделом экономики проводится оценка таких рисков с учетом следующих показателей:</w:t>
      </w:r>
    </w:p>
    <w:p w:rsidR="00551D82" w:rsidRPr="00AA5E14" w:rsidRDefault="00551D82" w:rsidP="00551D82">
      <w:pPr>
        <w:widowControl w:val="0"/>
        <w:ind w:firstLine="708"/>
        <w:jc w:val="both"/>
      </w:pPr>
      <w:r w:rsidRPr="00AA5E14">
        <w:t>а) отрицательное влияние на отношение институтов гражданского общества к де</w:t>
      </w:r>
      <w:r w:rsidRPr="00AA5E14">
        <w:t>я</w:t>
      </w:r>
      <w:r w:rsidRPr="00AA5E14">
        <w:t>тельности Администрации по развитию конкуренции;</w:t>
      </w:r>
    </w:p>
    <w:p w:rsidR="00551D82" w:rsidRPr="00AA5E14" w:rsidRDefault="00551D82" w:rsidP="00551D82">
      <w:pPr>
        <w:widowControl w:val="0"/>
        <w:ind w:firstLine="708"/>
        <w:jc w:val="both"/>
      </w:pPr>
      <w:r w:rsidRPr="00AA5E14">
        <w:t>б) выдача предупреждения о прекращении действий (бездействия), кот</w:t>
      </w:r>
      <w:r w:rsidRPr="00AA5E14">
        <w:t>о</w:t>
      </w:r>
      <w:r w:rsidRPr="00AA5E14">
        <w:t>рые содержат признаки нарушения антимонопольного законодательства;</w:t>
      </w:r>
    </w:p>
    <w:p w:rsidR="00551D82" w:rsidRPr="00AA5E14" w:rsidRDefault="00551D82" w:rsidP="00551D82">
      <w:pPr>
        <w:widowControl w:val="0"/>
        <w:ind w:firstLine="708"/>
        <w:jc w:val="both"/>
      </w:pPr>
      <w:r w:rsidRPr="00AA5E14">
        <w:t>в) возбуждение дела о нарушении антимонопольного законодательства;</w:t>
      </w:r>
    </w:p>
    <w:p w:rsidR="00551D82" w:rsidRPr="00AA5E14" w:rsidRDefault="00551D82" w:rsidP="00551D82">
      <w:pPr>
        <w:widowControl w:val="0"/>
        <w:ind w:firstLine="708"/>
        <w:jc w:val="both"/>
      </w:pPr>
      <w:r w:rsidRPr="00AA5E14">
        <w:t>г) привлечение к административной ответственности в виде наложения штрафов на должностных лиц или в виде их дисквалификации.</w:t>
      </w:r>
    </w:p>
    <w:p w:rsidR="00551D82" w:rsidRPr="00AA5E14" w:rsidRDefault="00551D82" w:rsidP="00551D82">
      <w:pPr>
        <w:widowControl w:val="0"/>
        <w:ind w:firstLine="708"/>
        <w:jc w:val="both"/>
      </w:pPr>
      <w:r w:rsidRPr="00AA5E14">
        <w:t>4.7. На основе проведенной оценки рисков нарушения антимонопольного законод</w:t>
      </w:r>
      <w:r w:rsidRPr="00AA5E14">
        <w:t>а</w:t>
      </w:r>
      <w:r w:rsidRPr="00AA5E14">
        <w:t>тельства отделом экономики составляется описание рисков, в которое также включается оценка причин и условий возникновения рисков.</w:t>
      </w:r>
    </w:p>
    <w:p w:rsidR="00551D82" w:rsidRPr="00AA5E14" w:rsidRDefault="00551D82" w:rsidP="00551D82">
      <w:pPr>
        <w:widowControl w:val="0"/>
        <w:ind w:firstLine="708"/>
        <w:jc w:val="both"/>
      </w:pPr>
      <w:r w:rsidRPr="00AA5E14">
        <w:t>4.8. Информация о проведении выявления и оценки рисков нарушения антимонопол</w:t>
      </w:r>
      <w:r w:rsidRPr="00AA5E14">
        <w:t>ь</w:t>
      </w:r>
      <w:r w:rsidRPr="00AA5E14">
        <w:t xml:space="preserve">ного законодательства включается в доклад </w:t>
      </w:r>
      <w:proofErr w:type="gramStart"/>
      <w:r w:rsidRPr="00AA5E14">
        <w:t>об</w:t>
      </w:r>
      <w:proofErr w:type="gramEnd"/>
      <w:r w:rsidRPr="00AA5E14">
        <w:t xml:space="preserve"> антимонопольном комплаенсе. </w:t>
      </w:r>
    </w:p>
    <w:p w:rsidR="00551D82" w:rsidRPr="00AA5E14" w:rsidRDefault="00551D82" w:rsidP="00551D82">
      <w:pPr>
        <w:widowControl w:val="0"/>
        <w:ind w:firstLine="708"/>
        <w:jc w:val="both"/>
      </w:pPr>
    </w:p>
    <w:p w:rsidR="00551D82" w:rsidRDefault="00551D82" w:rsidP="00551D82">
      <w:pPr>
        <w:widowControl w:val="0"/>
        <w:ind w:firstLine="851"/>
        <w:jc w:val="center"/>
      </w:pPr>
      <w:r w:rsidRPr="00AA5E14">
        <w:t xml:space="preserve">5. Мероприятия по снижению рисков нарушения антимонопольного </w:t>
      </w:r>
    </w:p>
    <w:p w:rsidR="00551D82" w:rsidRPr="00AA5E14" w:rsidRDefault="00551D82" w:rsidP="00551D82">
      <w:pPr>
        <w:widowControl w:val="0"/>
        <w:ind w:firstLine="851"/>
        <w:jc w:val="center"/>
      </w:pPr>
      <w:r w:rsidRPr="00AA5E14">
        <w:t>законодательс</w:t>
      </w:r>
      <w:r w:rsidRPr="00AA5E14">
        <w:t>т</w:t>
      </w:r>
      <w:r w:rsidRPr="00AA5E14">
        <w:t>ва</w:t>
      </w:r>
    </w:p>
    <w:p w:rsidR="00551D82" w:rsidRPr="00AA5E14" w:rsidRDefault="00551D82" w:rsidP="00551D82">
      <w:pPr>
        <w:widowControl w:val="0"/>
        <w:ind w:firstLine="851"/>
        <w:jc w:val="both"/>
      </w:pPr>
    </w:p>
    <w:p w:rsidR="00551D82" w:rsidRPr="00AA5E14" w:rsidRDefault="00551D82" w:rsidP="00551D82">
      <w:pPr>
        <w:widowControl w:val="0"/>
        <w:ind w:firstLine="720"/>
        <w:jc w:val="both"/>
      </w:pPr>
      <w:r w:rsidRPr="00AA5E14">
        <w:t>5.1. В целях снижения рисков нарушения антимонопольного законодательства отд</w:t>
      </w:r>
      <w:r w:rsidRPr="00AA5E14">
        <w:t>е</w:t>
      </w:r>
      <w:r w:rsidRPr="00AA5E14">
        <w:t>лом экономики разрабатываются (не реже одного раза в год) мероприятия по снижению рисков нарушения антимонопольного законодательс</w:t>
      </w:r>
      <w:r w:rsidRPr="00AA5E14">
        <w:t>т</w:t>
      </w:r>
      <w:r w:rsidRPr="00AA5E14">
        <w:t>ва.</w:t>
      </w:r>
    </w:p>
    <w:p w:rsidR="00551D82" w:rsidRPr="00AA5E14" w:rsidRDefault="00551D82" w:rsidP="00551D82">
      <w:pPr>
        <w:widowControl w:val="0"/>
        <w:ind w:firstLine="720"/>
        <w:jc w:val="both"/>
      </w:pPr>
      <w:r w:rsidRPr="00AA5E14">
        <w:t>5.2. Отдел экономики осуществляет мониторинг исполнения мероприятий по сниж</w:t>
      </w:r>
      <w:r w:rsidRPr="00AA5E14">
        <w:t>е</w:t>
      </w:r>
      <w:r w:rsidRPr="00AA5E14">
        <w:t>нию рисков нарушения антимонопольного законодательства.</w:t>
      </w:r>
    </w:p>
    <w:p w:rsidR="00551D82" w:rsidRPr="00AA5E14" w:rsidRDefault="00551D82" w:rsidP="00551D82">
      <w:pPr>
        <w:widowControl w:val="0"/>
        <w:ind w:firstLine="720"/>
        <w:jc w:val="both"/>
      </w:pPr>
      <w:r w:rsidRPr="00AA5E14">
        <w:t xml:space="preserve">5.3. Информация об исполнении мероприятий по снижению рисков нарушения антимонопольного законодательства включается в доклад </w:t>
      </w:r>
      <w:proofErr w:type="gramStart"/>
      <w:r w:rsidRPr="00AA5E14">
        <w:t>об</w:t>
      </w:r>
      <w:proofErr w:type="gramEnd"/>
      <w:r w:rsidRPr="00AA5E14">
        <w:t xml:space="preserve"> антим</w:t>
      </w:r>
      <w:r w:rsidRPr="00AA5E14">
        <w:t>о</w:t>
      </w:r>
      <w:r w:rsidRPr="00AA5E14">
        <w:t xml:space="preserve">нопольном комплаенсе. </w:t>
      </w:r>
    </w:p>
    <w:p w:rsidR="00551D82" w:rsidRPr="00AA5E14" w:rsidRDefault="00551D82" w:rsidP="00551D82">
      <w:pPr>
        <w:widowControl w:val="0"/>
        <w:ind w:firstLine="720"/>
        <w:jc w:val="both"/>
      </w:pPr>
    </w:p>
    <w:p w:rsidR="00551D82" w:rsidRDefault="00551D82" w:rsidP="00551D82">
      <w:pPr>
        <w:widowControl w:val="0"/>
        <w:ind w:firstLine="851"/>
        <w:jc w:val="center"/>
      </w:pPr>
      <w:r w:rsidRPr="00AA5E14">
        <w:t>6. Оценка эффективности функционирования в Администрации</w:t>
      </w:r>
    </w:p>
    <w:p w:rsidR="00551D82" w:rsidRPr="00AA5E14" w:rsidRDefault="00551D82" w:rsidP="00551D82">
      <w:pPr>
        <w:widowControl w:val="0"/>
        <w:ind w:firstLine="851"/>
        <w:jc w:val="center"/>
      </w:pPr>
      <w:r w:rsidRPr="00AA5E14">
        <w:t>антимонопольного комплаенса</w:t>
      </w:r>
    </w:p>
    <w:p w:rsidR="00551D82" w:rsidRPr="00AA5E14" w:rsidRDefault="00551D82" w:rsidP="00551D82">
      <w:pPr>
        <w:widowControl w:val="0"/>
        <w:ind w:firstLine="720"/>
        <w:jc w:val="both"/>
      </w:pPr>
    </w:p>
    <w:p w:rsidR="00551D82" w:rsidRPr="00AA5E14" w:rsidRDefault="00551D82" w:rsidP="00551D82">
      <w:pPr>
        <w:widowControl w:val="0"/>
        <w:ind w:firstLine="720"/>
        <w:jc w:val="both"/>
      </w:pPr>
      <w:r w:rsidRPr="00AA5E14">
        <w:t>6.1. В целях оценки эффективности функционирования в Администрации антимон</w:t>
      </w:r>
      <w:r w:rsidRPr="00AA5E14">
        <w:t>о</w:t>
      </w:r>
      <w:r w:rsidRPr="00AA5E14">
        <w:t xml:space="preserve">польного комплаенса устанавливаются ключевые </w:t>
      </w:r>
      <w:proofErr w:type="gramStart"/>
      <w:r w:rsidRPr="00AA5E14">
        <w:t>показатели</w:t>
      </w:r>
      <w:proofErr w:type="gramEnd"/>
      <w:r w:rsidRPr="00AA5E14">
        <w:t xml:space="preserve"> как для отдела экономики, так и для Администрации в целом.</w:t>
      </w:r>
    </w:p>
    <w:p w:rsidR="00551D82" w:rsidRPr="00AA5E14" w:rsidRDefault="00551D82" w:rsidP="00551D82">
      <w:pPr>
        <w:widowControl w:val="0"/>
        <w:ind w:firstLine="720"/>
        <w:jc w:val="both"/>
      </w:pPr>
      <w:r w:rsidRPr="00AA5E14">
        <w:t>6.2. Методика расчета ключевых показателей эффективности функционирования в Администрации антимонопольного комплаенса разрабатывается А</w:t>
      </w:r>
      <w:r w:rsidRPr="00AA5E14">
        <w:t>д</w:t>
      </w:r>
      <w:r w:rsidRPr="00AA5E14">
        <w:t>министрацией.</w:t>
      </w:r>
    </w:p>
    <w:p w:rsidR="00551D82" w:rsidRPr="00AA5E14" w:rsidRDefault="00551D82" w:rsidP="00551D82">
      <w:pPr>
        <w:widowControl w:val="0"/>
        <w:ind w:firstLine="720"/>
        <w:jc w:val="both"/>
      </w:pPr>
      <w:r w:rsidRPr="00AA5E14">
        <w:t>6.3. Отдел экономики проводит (не реже одного раза в год) оценку достижения ключевых показателей эффективности антимонопольного комплаенса в Админис</w:t>
      </w:r>
      <w:r w:rsidRPr="00AA5E14">
        <w:t>т</w:t>
      </w:r>
      <w:r w:rsidRPr="00AA5E14">
        <w:t>рации.</w:t>
      </w:r>
    </w:p>
    <w:p w:rsidR="00551D82" w:rsidRPr="00AA5E14" w:rsidRDefault="00551D82" w:rsidP="00551D82">
      <w:pPr>
        <w:widowControl w:val="0"/>
        <w:ind w:firstLine="720"/>
        <w:jc w:val="both"/>
      </w:pPr>
      <w:r w:rsidRPr="00AA5E14">
        <w:t>6.4. Информация о достижении ключевых показателей эффективности функционир</w:t>
      </w:r>
      <w:r w:rsidRPr="00AA5E14">
        <w:t>о</w:t>
      </w:r>
      <w:r w:rsidRPr="00AA5E14">
        <w:t xml:space="preserve">вания в Администрации антимонопольного комплаенса включается в доклад </w:t>
      </w:r>
      <w:proofErr w:type="gramStart"/>
      <w:r w:rsidRPr="00AA5E14">
        <w:t>об</w:t>
      </w:r>
      <w:proofErr w:type="gramEnd"/>
      <w:r w:rsidRPr="00AA5E14">
        <w:t xml:space="preserve"> антимон</w:t>
      </w:r>
      <w:r w:rsidRPr="00AA5E14">
        <w:t>о</w:t>
      </w:r>
      <w:r w:rsidRPr="00AA5E14">
        <w:t>польном комплаенсе.</w:t>
      </w:r>
    </w:p>
    <w:p w:rsidR="00551D82" w:rsidRPr="00AA5E14" w:rsidRDefault="00551D82" w:rsidP="00551D82">
      <w:pPr>
        <w:widowControl w:val="0"/>
        <w:ind w:firstLine="851"/>
        <w:jc w:val="both"/>
      </w:pPr>
    </w:p>
    <w:p w:rsidR="00551D82" w:rsidRPr="00AA5E14" w:rsidRDefault="00551D82" w:rsidP="00551D82">
      <w:pPr>
        <w:widowControl w:val="0"/>
        <w:ind w:firstLine="851"/>
        <w:jc w:val="center"/>
      </w:pPr>
      <w:r w:rsidRPr="00AA5E14">
        <w:t xml:space="preserve">7. Доклад об </w:t>
      </w:r>
      <w:proofErr w:type="gramStart"/>
      <w:r w:rsidRPr="00AA5E14">
        <w:t>антимонопольном</w:t>
      </w:r>
      <w:proofErr w:type="gramEnd"/>
      <w:r w:rsidRPr="00AA5E14">
        <w:t xml:space="preserve"> комплаенсе</w:t>
      </w:r>
    </w:p>
    <w:p w:rsidR="00551D82" w:rsidRPr="00AA5E14" w:rsidRDefault="00551D82" w:rsidP="00551D82">
      <w:pPr>
        <w:widowControl w:val="0"/>
        <w:ind w:firstLine="851"/>
        <w:jc w:val="center"/>
      </w:pPr>
    </w:p>
    <w:p w:rsidR="00551D82" w:rsidRPr="00AA5E14" w:rsidRDefault="00551D82" w:rsidP="00551D82">
      <w:pPr>
        <w:widowControl w:val="0"/>
        <w:ind w:firstLine="720"/>
        <w:jc w:val="both"/>
      </w:pPr>
      <w:r w:rsidRPr="00AA5E14">
        <w:t xml:space="preserve">7.1. Доклад об </w:t>
      </w:r>
      <w:proofErr w:type="gramStart"/>
      <w:r w:rsidRPr="00AA5E14">
        <w:t>антимонопольном</w:t>
      </w:r>
      <w:proofErr w:type="gramEnd"/>
      <w:r w:rsidRPr="00AA5E14">
        <w:t xml:space="preserve"> комплаенсе должен содержать инфо</w:t>
      </w:r>
      <w:r w:rsidRPr="00AA5E14">
        <w:t>р</w:t>
      </w:r>
      <w:r w:rsidRPr="00AA5E14">
        <w:t>мацию:</w:t>
      </w:r>
    </w:p>
    <w:p w:rsidR="00551D82" w:rsidRPr="00AA5E14" w:rsidRDefault="00551D82" w:rsidP="00551D82">
      <w:pPr>
        <w:widowControl w:val="0"/>
        <w:ind w:firstLine="720"/>
        <w:jc w:val="both"/>
      </w:pPr>
      <w:r w:rsidRPr="00AA5E14">
        <w:t>а) о результатах проведенной оценки рисков нарушения федеральным органом испо</w:t>
      </w:r>
      <w:r w:rsidRPr="00AA5E14">
        <w:t>л</w:t>
      </w:r>
      <w:r w:rsidRPr="00AA5E14">
        <w:t>нительно власти антимонопольного законодательства;</w:t>
      </w:r>
    </w:p>
    <w:p w:rsidR="00551D82" w:rsidRPr="00AA5E14" w:rsidRDefault="00551D82" w:rsidP="00551D82">
      <w:pPr>
        <w:widowControl w:val="0"/>
        <w:ind w:firstLine="720"/>
        <w:jc w:val="both"/>
      </w:pPr>
      <w:r w:rsidRPr="00AA5E14">
        <w:t>б) об исполнении мероприятий по снижению рисков нарушения Администрацией а</w:t>
      </w:r>
      <w:r w:rsidRPr="00AA5E14">
        <w:t>н</w:t>
      </w:r>
      <w:r w:rsidRPr="00AA5E14">
        <w:t>тимонопольного законодательства;</w:t>
      </w:r>
    </w:p>
    <w:p w:rsidR="00551D82" w:rsidRPr="00AA5E14" w:rsidRDefault="00551D82" w:rsidP="00551D82">
      <w:pPr>
        <w:widowControl w:val="0"/>
        <w:ind w:firstLine="720"/>
        <w:jc w:val="both"/>
      </w:pPr>
      <w:r w:rsidRPr="00AA5E14">
        <w:t>в) о достижении ключевых показателей эффективнос</w:t>
      </w:r>
      <w:r>
        <w:t>т</w:t>
      </w:r>
      <w:r w:rsidRPr="00AA5E14">
        <w:t xml:space="preserve">и </w:t>
      </w:r>
      <w:proofErr w:type="gramStart"/>
      <w:r w:rsidRPr="00AA5E14">
        <w:t>антимонопольного</w:t>
      </w:r>
      <w:proofErr w:type="gramEnd"/>
      <w:r w:rsidRPr="00AA5E14">
        <w:t xml:space="preserve"> комплае</w:t>
      </w:r>
      <w:r w:rsidRPr="00AA5E14">
        <w:t>н</w:t>
      </w:r>
      <w:r w:rsidRPr="00AA5E14">
        <w:t>са.</w:t>
      </w:r>
    </w:p>
    <w:p w:rsidR="00551D82" w:rsidRPr="00AA5E14" w:rsidRDefault="00551D82" w:rsidP="00551D82">
      <w:pPr>
        <w:widowControl w:val="0"/>
        <w:ind w:firstLine="720"/>
        <w:jc w:val="both"/>
      </w:pPr>
      <w:r w:rsidRPr="00AA5E14">
        <w:t xml:space="preserve">7.2. Доклад об </w:t>
      </w:r>
      <w:proofErr w:type="gramStart"/>
      <w:r w:rsidRPr="00AA5E14">
        <w:t>антимонопольном</w:t>
      </w:r>
      <w:proofErr w:type="gramEnd"/>
      <w:r w:rsidRPr="00AA5E14">
        <w:t xml:space="preserve"> комплаенсе представляется в коллегиальный орган на утверждение (не реже одного раза в год) отделом экономики.</w:t>
      </w:r>
    </w:p>
    <w:p w:rsidR="00551D82" w:rsidRPr="00AA5E14" w:rsidRDefault="00551D82" w:rsidP="00551D82">
      <w:pPr>
        <w:widowControl w:val="0"/>
        <w:ind w:firstLine="720"/>
        <w:jc w:val="both"/>
      </w:pPr>
      <w:r w:rsidRPr="00AA5E14">
        <w:t xml:space="preserve">7.3. </w:t>
      </w:r>
      <w:proofErr w:type="gramStart"/>
      <w:r w:rsidRPr="00AA5E14">
        <w:t>Доклад об антимонопольном комплаенсе, коллегиальным органом, размещается на официальном сайте Администрации.</w:t>
      </w:r>
      <w:proofErr w:type="gramEnd"/>
    </w:p>
    <w:p w:rsidR="00551D82" w:rsidRPr="00AA5E14" w:rsidRDefault="00551D82" w:rsidP="00551D82">
      <w:pPr>
        <w:widowControl w:val="0"/>
        <w:ind w:firstLine="720"/>
        <w:jc w:val="both"/>
      </w:pPr>
      <w:r w:rsidRPr="00AA5E14">
        <w:t xml:space="preserve">7.4. Доклад об </w:t>
      </w:r>
      <w:proofErr w:type="gramStart"/>
      <w:r w:rsidRPr="00AA5E14">
        <w:t>антимонопольном</w:t>
      </w:r>
      <w:proofErr w:type="gramEnd"/>
      <w:r w:rsidRPr="00AA5E14">
        <w:t xml:space="preserve"> комплаенсе, утвержденный коллегиал</w:t>
      </w:r>
      <w:r w:rsidRPr="00AA5E14">
        <w:t>ь</w:t>
      </w:r>
      <w:r w:rsidRPr="00AA5E14">
        <w:t>ным органом, направляется Администрацией в Федеральную антимонопольную слу</w:t>
      </w:r>
      <w:r w:rsidRPr="00AA5E14">
        <w:t>ж</w:t>
      </w:r>
      <w:r w:rsidRPr="00AA5E14">
        <w:t xml:space="preserve">бу. </w:t>
      </w:r>
    </w:p>
    <w:p w:rsidR="00551D82" w:rsidRPr="00AA5E14" w:rsidRDefault="00551D82" w:rsidP="00551D82">
      <w:pPr>
        <w:widowControl w:val="0"/>
        <w:ind w:firstLine="720"/>
        <w:jc w:val="both"/>
      </w:pPr>
    </w:p>
    <w:p w:rsidR="00551D82" w:rsidRPr="00AA5E14" w:rsidRDefault="00551D82" w:rsidP="00551D82">
      <w:pPr>
        <w:widowControl w:val="0"/>
        <w:ind w:firstLine="720"/>
        <w:jc w:val="center"/>
      </w:pPr>
      <w:r w:rsidRPr="00AA5E14">
        <w:t>8. Уровни рисков нарушения антимонопольного законодательства</w:t>
      </w:r>
    </w:p>
    <w:p w:rsidR="00551D82" w:rsidRPr="00AA5E14" w:rsidRDefault="00551D82" w:rsidP="00551D82">
      <w:pPr>
        <w:widowControl w:val="0"/>
        <w:ind w:firstLine="72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840"/>
      </w:tblGrid>
      <w:tr w:rsidR="00551D82" w:rsidRPr="00AA5E14" w:rsidTr="00B854F5">
        <w:tc>
          <w:tcPr>
            <w:tcW w:w="2988" w:type="dxa"/>
          </w:tcPr>
          <w:p w:rsidR="00551D82" w:rsidRPr="00AA5E14" w:rsidRDefault="00551D82" w:rsidP="00B854F5">
            <w:pPr>
              <w:widowControl w:val="0"/>
              <w:jc w:val="center"/>
            </w:pPr>
            <w:r w:rsidRPr="00AA5E14">
              <w:t>Уровень риска</w:t>
            </w:r>
          </w:p>
        </w:tc>
        <w:tc>
          <w:tcPr>
            <w:tcW w:w="6840" w:type="dxa"/>
          </w:tcPr>
          <w:p w:rsidR="00551D82" w:rsidRPr="00AA5E14" w:rsidRDefault="00551D82" w:rsidP="00B854F5">
            <w:pPr>
              <w:widowControl w:val="0"/>
              <w:jc w:val="center"/>
            </w:pPr>
            <w:r w:rsidRPr="00AA5E14">
              <w:t>Описание риска</w:t>
            </w:r>
          </w:p>
        </w:tc>
      </w:tr>
      <w:tr w:rsidR="00551D82" w:rsidRPr="00AA5E14" w:rsidTr="00B854F5">
        <w:tc>
          <w:tcPr>
            <w:tcW w:w="2988" w:type="dxa"/>
          </w:tcPr>
          <w:p w:rsidR="00551D82" w:rsidRPr="00AA5E14" w:rsidRDefault="00551D82" w:rsidP="00B854F5">
            <w:pPr>
              <w:widowControl w:val="0"/>
              <w:jc w:val="center"/>
            </w:pPr>
            <w:r w:rsidRPr="00AA5E14">
              <w:t>1</w:t>
            </w:r>
          </w:p>
        </w:tc>
        <w:tc>
          <w:tcPr>
            <w:tcW w:w="6840" w:type="dxa"/>
          </w:tcPr>
          <w:p w:rsidR="00551D82" w:rsidRPr="00AA5E14" w:rsidRDefault="00551D82" w:rsidP="00B854F5">
            <w:pPr>
              <w:widowControl w:val="0"/>
              <w:jc w:val="center"/>
            </w:pPr>
            <w:r w:rsidRPr="00AA5E14">
              <w:t>2</w:t>
            </w:r>
          </w:p>
        </w:tc>
      </w:tr>
      <w:tr w:rsidR="00551D82" w:rsidRPr="00AA5E14" w:rsidTr="00B854F5">
        <w:tc>
          <w:tcPr>
            <w:tcW w:w="2988" w:type="dxa"/>
          </w:tcPr>
          <w:p w:rsidR="00551D82" w:rsidRPr="00AA5E14" w:rsidRDefault="00551D82" w:rsidP="00B854F5">
            <w:pPr>
              <w:widowControl w:val="0"/>
              <w:jc w:val="both"/>
            </w:pPr>
            <w:r w:rsidRPr="00AA5E14">
              <w:t>Низкий уровень</w:t>
            </w:r>
          </w:p>
        </w:tc>
        <w:tc>
          <w:tcPr>
            <w:tcW w:w="6840" w:type="dxa"/>
          </w:tcPr>
          <w:p w:rsidR="00551D82" w:rsidRPr="00AA5E14" w:rsidRDefault="00551D82" w:rsidP="00B854F5">
            <w:pPr>
              <w:widowControl w:val="0"/>
              <w:jc w:val="both"/>
            </w:pPr>
            <w:r w:rsidRPr="00AA5E14">
              <w:t>Отрицательное влияние на отношение институтов гражданск</w:t>
            </w:r>
            <w:r w:rsidRPr="00AA5E14">
              <w:t>о</w:t>
            </w:r>
            <w:r w:rsidRPr="00AA5E14">
              <w:t>го общества к деятельности Администрации по развитию ко</w:t>
            </w:r>
            <w:r w:rsidRPr="00AA5E14">
              <w:t>н</w:t>
            </w:r>
            <w:r w:rsidRPr="00AA5E14">
              <w:t xml:space="preserve">куренции, вероятность выдачи предупреждения, возбуждения </w:t>
            </w:r>
          </w:p>
        </w:tc>
      </w:tr>
      <w:tr w:rsidR="00551D82" w:rsidRPr="00AA5E14" w:rsidTr="00B854F5">
        <w:tc>
          <w:tcPr>
            <w:tcW w:w="2988" w:type="dxa"/>
          </w:tcPr>
          <w:p w:rsidR="00551D82" w:rsidRPr="00AA5E14" w:rsidRDefault="00551D82" w:rsidP="00B854F5">
            <w:pPr>
              <w:widowControl w:val="0"/>
              <w:jc w:val="both"/>
            </w:pPr>
          </w:p>
        </w:tc>
        <w:tc>
          <w:tcPr>
            <w:tcW w:w="6840" w:type="dxa"/>
          </w:tcPr>
          <w:p w:rsidR="00551D82" w:rsidRPr="00AA5E14" w:rsidRDefault="00551D82" w:rsidP="00B854F5">
            <w:pPr>
              <w:widowControl w:val="0"/>
              <w:jc w:val="both"/>
            </w:pPr>
            <w:r w:rsidRPr="00AA5E14">
              <w:t>дела о нарушении антимонопольного законодательства, нал</w:t>
            </w:r>
            <w:r w:rsidRPr="00AA5E14">
              <w:t>о</w:t>
            </w:r>
            <w:r w:rsidRPr="00AA5E14">
              <w:t>жения штрафа отсутствует</w:t>
            </w:r>
          </w:p>
        </w:tc>
      </w:tr>
      <w:tr w:rsidR="00551D82" w:rsidRPr="00AA5E14" w:rsidTr="00B854F5">
        <w:tc>
          <w:tcPr>
            <w:tcW w:w="2988" w:type="dxa"/>
          </w:tcPr>
          <w:p w:rsidR="00551D82" w:rsidRPr="00AA5E14" w:rsidRDefault="00551D82" w:rsidP="00B854F5">
            <w:pPr>
              <w:widowControl w:val="0"/>
              <w:jc w:val="both"/>
            </w:pPr>
            <w:r w:rsidRPr="00AA5E14">
              <w:t>Незначительный уровень</w:t>
            </w:r>
          </w:p>
        </w:tc>
        <w:tc>
          <w:tcPr>
            <w:tcW w:w="6840" w:type="dxa"/>
          </w:tcPr>
          <w:p w:rsidR="00551D82" w:rsidRPr="00AA5E14" w:rsidRDefault="00551D82" w:rsidP="00B854F5">
            <w:pPr>
              <w:widowControl w:val="0"/>
              <w:jc w:val="both"/>
            </w:pPr>
            <w:r w:rsidRPr="00AA5E14">
              <w:t>Вероятность выдачи Администрации предупреждения</w:t>
            </w:r>
          </w:p>
        </w:tc>
      </w:tr>
      <w:tr w:rsidR="00551D82" w:rsidRPr="00AA5E14" w:rsidTr="00B854F5">
        <w:tc>
          <w:tcPr>
            <w:tcW w:w="2988" w:type="dxa"/>
          </w:tcPr>
          <w:p w:rsidR="00551D82" w:rsidRPr="00AA5E14" w:rsidRDefault="00551D82" w:rsidP="00B854F5">
            <w:pPr>
              <w:widowControl w:val="0"/>
              <w:jc w:val="both"/>
            </w:pPr>
            <w:r w:rsidRPr="00AA5E14">
              <w:t>Существенный уровень</w:t>
            </w:r>
          </w:p>
        </w:tc>
        <w:tc>
          <w:tcPr>
            <w:tcW w:w="6840" w:type="dxa"/>
          </w:tcPr>
          <w:p w:rsidR="00551D82" w:rsidRPr="00AA5E14" w:rsidRDefault="00551D82" w:rsidP="00B854F5">
            <w:pPr>
              <w:widowControl w:val="0"/>
              <w:jc w:val="both"/>
            </w:pPr>
            <w:r w:rsidRPr="00AA5E14">
              <w:t>Вероятность выдачи Администрации предупреждения и возбуждения в отношении ее дела о нарушении антимонопол</w:t>
            </w:r>
            <w:r w:rsidRPr="00AA5E14">
              <w:t>ь</w:t>
            </w:r>
            <w:r w:rsidRPr="00AA5E14">
              <w:t>ного законодательства</w:t>
            </w:r>
          </w:p>
        </w:tc>
      </w:tr>
      <w:tr w:rsidR="00551D82" w:rsidRPr="00AA5E14" w:rsidTr="00B854F5">
        <w:tc>
          <w:tcPr>
            <w:tcW w:w="2988" w:type="dxa"/>
          </w:tcPr>
          <w:p w:rsidR="00551D82" w:rsidRPr="00AA5E14" w:rsidRDefault="00551D82" w:rsidP="00B854F5">
            <w:pPr>
              <w:widowControl w:val="0"/>
              <w:jc w:val="both"/>
            </w:pPr>
            <w:r w:rsidRPr="00AA5E14">
              <w:t>Высокий уровень</w:t>
            </w:r>
          </w:p>
        </w:tc>
        <w:tc>
          <w:tcPr>
            <w:tcW w:w="6840" w:type="dxa"/>
          </w:tcPr>
          <w:p w:rsidR="00551D82" w:rsidRPr="00AA5E14" w:rsidRDefault="00551D82" w:rsidP="00B854F5">
            <w:pPr>
              <w:widowControl w:val="0"/>
              <w:jc w:val="both"/>
            </w:pPr>
            <w:r w:rsidRPr="00AA5E14">
              <w:t>Вероятность выдачи Администрации предупреждения, возбу</w:t>
            </w:r>
            <w:r w:rsidRPr="00AA5E14">
              <w:t>ж</w:t>
            </w:r>
            <w:r w:rsidRPr="00AA5E14">
              <w:t>дении в отношении ее дела о нарушении антимонопольного з</w:t>
            </w:r>
            <w:r w:rsidRPr="00AA5E14">
              <w:t>а</w:t>
            </w:r>
            <w:r w:rsidRPr="00AA5E14">
              <w:t>конодательства и привлечения ее к административной отве</w:t>
            </w:r>
            <w:r w:rsidRPr="00AA5E14">
              <w:t>т</w:t>
            </w:r>
            <w:r w:rsidRPr="00AA5E14">
              <w:t>ственности (штраф, дисквалификация)</w:t>
            </w:r>
          </w:p>
        </w:tc>
      </w:tr>
    </w:tbl>
    <w:p w:rsidR="00551D82" w:rsidRPr="00AA5E14" w:rsidRDefault="00551D82" w:rsidP="00551D82">
      <w:pPr>
        <w:widowControl w:val="0"/>
        <w:ind w:firstLine="720"/>
        <w:jc w:val="center"/>
      </w:pPr>
    </w:p>
    <w:p w:rsidR="00551D82" w:rsidRPr="00AA5E14" w:rsidRDefault="00551D82" w:rsidP="00551D82">
      <w:pPr>
        <w:widowControl w:val="0"/>
        <w:ind w:firstLine="851"/>
        <w:jc w:val="both"/>
      </w:pPr>
    </w:p>
    <w:p w:rsidR="00551D82" w:rsidRPr="00AA5E14" w:rsidRDefault="00551D82" w:rsidP="00551D82">
      <w:pPr>
        <w:widowControl w:val="0"/>
        <w:ind w:firstLine="851"/>
        <w:jc w:val="both"/>
      </w:pPr>
    </w:p>
    <w:p w:rsidR="00551D82" w:rsidRPr="00AA5E14" w:rsidRDefault="00551D82" w:rsidP="00551D82">
      <w:pPr>
        <w:widowControl w:val="0"/>
        <w:shd w:val="clear" w:color="auto" w:fill="FFFFFF"/>
        <w:spacing w:line="320" w:lineRule="exact"/>
        <w:ind w:left="-180"/>
      </w:pPr>
      <w:r w:rsidRPr="00AA5E14">
        <w:lastRenderedPageBreak/>
        <w:t>Начальник отдела экономики</w:t>
      </w:r>
    </w:p>
    <w:p w:rsidR="00551D82" w:rsidRPr="00AA5E14" w:rsidRDefault="00551D82" w:rsidP="00551D82">
      <w:pPr>
        <w:widowControl w:val="0"/>
        <w:shd w:val="clear" w:color="auto" w:fill="FFFFFF"/>
        <w:spacing w:line="320" w:lineRule="exact"/>
        <w:ind w:left="-180"/>
      </w:pPr>
      <w:r w:rsidRPr="00AA5E14">
        <w:t xml:space="preserve">администрации муниципального образования </w:t>
      </w:r>
    </w:p>
    <w:p w:rsidR="00551D82" w:rsidRPr="00AA5E14" w:rsidRDefault="00551D82" w:rsidP="00551D82">
      <w:pPr>
        <w:widowControl w:val="0"/>
        <w:shd w:val="clear" w:color="auto" w:fill="FFFFFF"/>
        <w:spacing w:line="320" w:lineRule="exact"/>
        <w:ind w:left="-180"/>
      </w:pPr>
      <w:r w:rsidRPr="00AA5E14">
        <w:t xml:space="preserve">Щербиновский район                                                                               </w:t>
      </w:r>
      <w:r>
        <w:t xml:space="preserve">                  </w:t>
      </w:r>
      <w:r w:rsidRPr="00AA5E14">
        <w:t>К.В. Саваг</w:t>
      </w:r>
      <w:r w:rsidRPr="00AA5E14">
        <w:t>и</w:t>
      </w:r>
      <w:r w:rsidRPr="00AA5E14">
        <w:t>на</w:t>
      </w:r>
    </w:p>
    <w:p w:rsidR="00551D82" w:rsidRPr="00AA5E14" w:rsidRDefault="00551D82" w:rsidP="00551D82">
      <w:pPr>
        <w:widowControl w:val="0"/>
        <w:shd w:val="clear" w:color="auto" w:fill="FFFFFF"/>
        <w:spacing w:line="320" w:lineRule="exact"/>
      </w:pPr>
      <w:r w:rsidRPr="00AA5E14">
        <w:tab/>
      </w:r>
      <w:r w:rsidRPr="00AA5E14">
        <w:tab/>
      </w:r>
      <w:r w:rsidRPr="00AA5E14">
        <w:tab/>
      </w:r>
      <w:r w:rsidRPr="00AA5E14">
        <w:tab/>
      </w:r>
      <w:r w:rsidRPr="00AA5E14">
        <w:tab/>
      </w:r>
      <w:r w:rsidRPr="00AA5E14">
        <w:tab/>
      </w:r>
      <w:r w:rsidRPr="00AA5E14">
        <w:tab/>
      </w:r>
      <w:r w:rsidRPr="00AA5E14">
        <w:tab/>
        <w:t xml:space="preserve">    </w:t>
      </w:r>
    </w:p>
    <w:p w:rsidR="00551D82" w:rsidRPr="00551D82" w:rsidRDefault="00551D82" w:rsidP="00551D82">
      <w:pPr>
        <w:ind w:left="3437" w:right="3418" w:hanging="17"/>
        <w:jc w:val="center"/>
      </w:pPr>
      <w:r>
        <w:rPr>
          <w:noProof/>
        </w:rPr>
        <w:drawing>
          <wp:inline distT="0" distB="0" distL="0" distR="0">
            <wp:extent cx="714375" cy="9048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551D82" w:rsidRPr="00551D82" w:rsidRDefault="00551D82" w:rsidP="00551D82">
      <w:pPr>
        <w:shd w:val="clear" w:color="auto" w:fill="FFFFFF"/>
        <w:spacing w:before="202"/>
        <w:jc w:val="center"/>
        <w:outlineLvl w:val="0"/>
      </w:pPr>
      <w:r w:rsidRPr="00551D82">
        <w:rPr>
          <w:color w:val="000000"/>
          <w:spacing w:val="-3"/>
        </w:rPr>
        <w:t>АДМИНИСТРАЦИЯ МУНИЦИПАЛЬНОГО ОБРАЗОВАНИЯ</w:t>
      </w:r>
    </w:p>
    <w:p w:rsidR="00551D82" w:rsidRPr="00551D82" w:rsidRDefault="00551D82" w:rsidP="00551D82">
      <w:pPr>
        <w:shd w:val="clear" w:color="auto" w:fill="FFFFFF"/>
        <w:ind w:left="19"/>
        <w:jc w:val="center"/>
      </w:pPr>
      <w:r w:rsidRPr="00551D82">
        <w:rPr>
          <w:color w:val="000000"/>
          <w:spacing w:val="-1"/>
        </w:rPr>
        <w:t>ЩЕРБИНОВСКИИ РАЙОН</w:t>
      </w:r>
    </w:p>
    <w:p w:rsidR="00551D82" w:rsidRPr="00551D82" w:rsidRDefault="00551D82" w:rsidP="00551D82">
      <w:pPr>
        <w:shd w:val="clear" w:color="auto" w:fill="FFFFFF"/>
        <w:spacing w:before="38"/>
        <w:ind w:right="19"/>
        <w:jc w:val="center"/>
      </w:pPr>
      <w:r w:rsidRPr="00551D82">
        <w:rPr>
          <w:rFonts w:ascii="Courier New" w:hAnsi="Courier New" w:cs="Courier New"/>
          <w:color w:val="000000"/>
          <w:spacing w:val="10"/>
        </w:rPr>
        <w:t>ПОСТАНОВЛЕНИЕ</w:t>
      </w:r>
    </w:p>
    <w:p w:rsidR="00551D82" w:rsidRPr="00551D82" w:rsidRDefault="00551D82" w:rsidP="00551D82">
      <w:pPr>
        <w:shd w:val="clear" w:color="auto" w:fill="FFFFFF"/>
        <w:spacing w:before="163"/>
        <w:ind w:left="384"/>
      </w:pPr>
      <w:r w:rsidRPr="00551D82">
        <w:rPr>
          <w:b/>
          <w:bCs/>
          <w:color w:val="000000"/>
        </w:rPr>
        <w:t xml:space="preserve">        от 22.02.2019                                                                                                   № 87</w:t>
      </w:r>
    </w:p>
    <w:p w:rsidR="00551D82" w:rsidRPr="00551D82" w:rsidRDefault="00551D82" w:rsidP="00551D82">
      <w:pPr>
        <w:shd w:val="clear" w:color="auto" w:fill="FFFFFF"/>
        <w:spacing w:before="10"/>
        <w:ind w:right="10"/>
        <w:jc w:val="center"/>
      </w:pPr>
      <w:r w:rsidRPr="00551D82">
        <w:rPr>
          <w:color w:val="000000"/>
          <w:spacing w:val="-2"/>
        </w:rPr>
        <w:t>ст-ца Старощербиновская</w:t>
      </w:r>
    </w:p>
    <w:p w:rsidR="00551D82" w:rsidRPr="00551D82" w:rsidRDefault="00551D82" w:rsidP="00551D82">
      <w:pPr>
        <w:spacing w:line="240" w:lineRule="atLeast"/>
        <w:rPr>
          <w:b/>
          <w:bCs/>
          <w:color w:val="000000"/>
          <w:spacing w:val="10"/>
        </w:rPr>
      </w:pPr>
    </w:p>
    <w:p w:rsidR="00551D82" w:rsidRPr="00551D82" w:rsidRDefault="00551D82" w:rsidP="00551D82">
      <w:pPr>
        <w:ind w:firstLine="709"/>
        <w:jc w:val="center"/>
        <w:rPr>
          <w:b/>
          <w:bCs/>
          <w:color w:val="000000"/>
        </w:rPr>
      </w:pPr>
      <w:r w:rsidRPr="00551D82">
        <w:rPr>
          <w:b/>
          <w:bCs/>
          <w:color w:val="000000"/>
        </w:rPr>
        <w:t xml:space="preserve">Об утверждении правил размещения и эксплуатации </w:t>
      </w:r>
    </w:p>
    <w:p w:rsidR="00551D82" w:rsidRPr="00551D82" w:rsidRDefault="00551D82" w:rsidP="00551D82">
      <w:pPr>
        <w:ind w:firstLine="709"/>
        <w:jc w:val="center"/>
        <w:rPr>
          <w:b/>
          <w:bCs/>
          <w:color w:val="000000"/>
        </w:rPr>
      </w:pPr>
      <w:r w:rsidRPr="00551D82">
        <w:rPr>
          <w:b/>
          <w:bCs/>
          <w:color w:val="000000"/>
        </w:rPr>
        <w:t>рекламных конструкций на территории</w:t>
      </w:r>
      <w:r w:rsidRPr="00551D82">
        <w:rPr>
          <w:b/>
          <w:color w:val="000000"/>
        </w:rPr>
        <w:t xml:space="preserve"> </w:t>
      </w:r>
      <w:proofErr w:type="gramStart"/>
      <w:r w:rsidRPr="00551D82">
        <w:rPr>
          <w:b/>
          <w:bCs/>
          <w:color w:val="000000"/>
        </w:rPr>
        <w:t>муниципального</w:t>
      </w:r>
      <w:proofErr w:type="gramEnd"/>
      <w:r w:rsidRPr="00551D82">
        <w:rPr>
          <w:b/>
          <w:bCs/>
          <w:color w:val="000000"/>
        </w:rPr>
        <w:t xml:space="preserve"> </w:t>
      </w:r>
    </w:p>
    <w:p w:rsidR="00551D82" w:rsidRPr="00551D82" w:rsidRDefault="00551D82" w:rsidP="00551D82">
      <w:pPr>
        <w:ind w:firstLine="709"/>
        <w:jc w:val="center"/>
        <w:rPr>
          <w:b/>
          <w:bCs/>
          <w:color w:val="000000"/>
        </w:rPr>
      </w:pPr>
      <w:r w:rsidRPr="00551D82">
        <w:rPr>
          <w:b/>
          <w:bCs/>
          <w:color w:val="000000"/>
        </w:rPr>
        <w:t>образования Щербиновский район</w:t>
      </w:r>
    </w:p>
    <w:p w:rsidR="00551D82" w:rsidRPr="00551D82" w:rsidRDefault="00551D82" w:rsidP="00551D82">
      <w:pPr>
        <w:ind w:firstLine="709"/>
        <w:jc w:val="center"/>
      </w:pPr>
      <w:r w:rsidRPr="00551D82">
        <w:t xml:space="preserve"> </w:t>
      </w:r>
    </w:p>
    <w:p w:rsidR="00551D82" w:rsidRPr="00551D82" w:rsidRDefault="00551D82" w:rsidP="00551D82">
      <w:pPr>
        <w:widowControl w:val="0"/>
        <w:autoSpaceDE w:val="0"/>
        <w:autoSpaceDN w:val="0"/>
        <w:adjustRightInd w:val="0"/>
        <w:ind w:firstLine="709"/>
        <w:jc w:val="both"/>
      </w:pPr>
      <w:r w:rsidRPr="00551D82">
        <w:t xml:space="preserve">В целях реализации Федерального </w:t>
      </w:r>
      <w:hyperlink r:id="rId7" w:history="1">
        <w:r w:rsidRPr="00551D82">
          <w:t>закона</w:t>
        </w:r>
      </w:hyperlink>
      <w:r w:rsidRPr="00551D82">
        <w:t xml:space="preserve"> от 13 марта 2006 года № 38-ФЗ «О рекламе», сохранения внешнего архитектурного облика сложившейся застройки на территории муниципального образования Щербиновский район    </w:t>
      </w:r>
      <w:proofErr w:type="gramStart"/>
      <w:r w:rsidRPr="00551D82">
        <w:t>п</w:t>
      </w:r>
      <w:proofErr w:type="gramEnd"/>
      <w:r w:rsidRPr="00551D82">
        <w:t xml:space="preserve"> о с т а н о в л я ю:</w:t>
      </w:r>
    </w:p>
    <w:p w:rsidR="00551D82" w:rsidRPr="00551D82" w:rsidRDefault="00551D82" w:rsidP="00551D82">
      <w:pPr>
        <w:widowControl w:val="0"/>
        <w:autoSpaceDE w:val="0"/>
        <w:autoSpaceDN w:val="0"/>
        <w:adjustRightInd w:val="0"/>
        <w:ind w:firstLine="709"/>
        <w:jc w:val="both"/>
      </w:pPr>
      <w:r w:rsidRPr="00551D82">
        <w:t xml:space="preserve">1. Утвердить </w:t>
      </w:r>
      <w:hyperlink w:anchor="P49" w:history="1">
        <w:r w:rsidRPr="00551D82">
          <w:t>Правила</w:t>
        </w:r>
      </w:hyperlink>
      <w:r w:rsidRPr="00551D82">
        <w:t xml:space="preserve"> размещения и эксплуатации рекламных конструкций на территории муниципального образования Щербиновский район (прилагаются).</w:t>
      </w:r>
    </w:p>
    <w:p w:rsidR="00551D82" w:rsidRPr="00551D82" w:rsidRDefault="00551D82" w:rsidP="00551D82">
      <w:pPr>
        <w:ind w:firstLine="709"/>
        <w:jc w:val="both"/>
      </w:pPr>
      <w:r w:rsidRPr="00551D82">
        <w:t xml:space="preserve">2.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551D82">
        <w:t>разместить</w:t>
      </w:r>
      <w:proofErr w:type="gramEnd"/>
      <w:r w:rsidRPr="00551D82">
        <w:t xml:space="preserve"> настоящее постановление на официальном сайте администрации муниципального образования Щербиновский район.</w:t>
      </w:r>
    </w:p>
    <w:p w:rsidR="00551D82" w:rsidRPr="00551D82" w:rsidRDefault="00551D82" w:rsidP="00551D82">
      <w:pPr>
        <w:ind w:firstLine="709"/>
        <w:jc w:val="both"/>
      </w:pPr>
      <w:r w:rsidRPr="00551D82">
        <w:t>3. Общему отделу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551D82" w:rsidRPr="00551D82" w:rsidRDefault="00551D82" w:rsidP="00551D82">
      <w:pPr>
        <w:tabs>
          <w:tab w:val="left" w:pos="858"/>
        </w:tabs>
        <w:ind w:firstLine="709"/>
        <w:jc w:val="both"/>
        <w:outlineLvl w:val="1"/>
      </w:pPr>
      <w:r w:rsidRPr="00551D82">
        <w:t xml:space="preserve">4. </w:t>
      </w:r>
      <w:proofErr w:type="gramStart"/>
      <w:r w:rsidRPr="00551D82">
        <w:t>Контроль за</w:t>
      </w:r>
      <w:proofErr w:type="gramEnd"/>
      <w:r w:rsidRPr="00551D82">
        <w:t xml:space="preserve"> выполнением настоящего постановления возложить на   заместителя главы муниципального образования Щербиновский район А.Н. Ефремова.</w:t>
      </w:r>
    </w:p>
    <w:p w:rsidR="00551D82" w:rsidRPr="00551D82" w:rsidRDefault="00551D82" w:rsidP="00551D82">
      <w:pPr>
        <w:ind w:firstLine="709"/>
        <w:jc w:val="both"/>
      </w:pPr>
      <w:r w:rsidRPr="00551D82">
        <w:t>5. Постановление вступает в силу на следующий день после его официального опубликования.</w:t>
      </w:r>
    </w:p>
    <w:p w:rsidR="00551D82" w:rsidRPr="00551D82" w:rsidRDefault="00551D82" w:rsidP="00551D82">
      <w:pPr>
        <w:ind w:firstLine="709"/>
        <w:jc w:val="both"/>
      </w:pPr>
    </w:p>
    <w:p w:rsidR="00551D82" w:rsidRPr="00551D82" w:rsidRDefault="00551D82" w:rsidP="00551D82">
      <w:pPr>
        <w:jc w:val="both"/>
      </w:pPr>
    </w:p>
    <w:p w:rsidR="00551D82" w:rsidRPr="00551D82" w:rsidRDefault="00551D82" w:rsidP="00551D82">
      <w:pPr>
        <w:jc w:val="both"/>
      </w:pPr>
      <w:r w:rsidRPr="00551D82">
        <w:t>Глава</w:t>
      </w:r>
    </w:p>
    <w:p w:rsidR="00551D82" w:rsidRPr="00551D82" w:rsidRDefault="00551D82" w:rsidP="00551D82">
      <w:pPr>
        <w:jc w:val="both"/>
      </w:pPr>
      <w:r w:rsidRPr="00551D82">
        <w:t>муниципального образования</w:t>
      </w:r>
    </w:p>
    <w:p w:rsidR="00551D82" w:rsidRPr="00551D82" w:rsidRDefault="00551D82" w:rsidP="00551D82">
      <w:pPr>
        <w:jc w:val="both"/>
      </w:pPr>
      <w:r w:rsidRPr="00551D82">
        <w:t xml:space="preserve">Щербиновский район                                </w:t>
      </w:r>
      <w:r>
        <w:t xml:space="preserve">                          </w:t>
      </w:r>
      <w:r w:rsidRPr="00551D82">
        <w:t xml:space="preserve">                              С.Ю. Цирульник</w:t>
      </w:r>
    </w:p>
    <w:p w:rsidR="00551D82" w:rsidRPr="00551D82" w:rsidRDefault="00551D82" w:rsidP="00551D82">
      <w:pPr>
        <w:jc w:val="both"/>
      </w:pPr>
    </w:p>
    <w:tbl>
      <w:tblPr>
        <w:tblW w:w="0" w:type="auto"/>
        <w:tblLook w:val="01E0" w:firstRow="1" w:lastRow="1" w:firstColumn="1" w:lastColumn="1" w:noHBand="0" w:noVBand="0"/>
      </w:tblPr>
      <w:tblGrid>
        <w:gridCol w:w="4927"/>
        <w:gridCol w:w="4927"/>
      </w:tblGrid>
      <w:tr w:rsidR="00551D82" w:rsidRPr="00551D82" w:rsidTr="00B854F5">
        <w:tc>
          <w:tcPr>
            <w:tcW w:w="4927" w:type="dxa"/>
          </w:tcPr>
          <w:p w:rsidR="00551D82" w:rsidRPr="00551D82" w:rsidRDefault="00551D82" w:rsidP="00551D82"/>
        </w:tc>
        <w:tc>
          <w:tcPr>
            <w:tcW w:w="4927" w:type="dxa"/>
          </w:tcPr>
          <w:p w:rsidR="00551D82" w:rsidRPr="00551D82" w:rsidRDefault="00551D82" w:rsidP="00551D82">
            <w:pPr>
              <w:widowControl w:val="0"/>
              <w:autoSpaceDE w:val="0"/>
              <w:autoSpaceDN w:val="0"/>
              <w:adjustRightInd w:val="0"/>
              <w:ind w:firstLine="720"/>
              <w:jc w:val="center"/>
              <w:rPr>
                <w:bCs/>
              </w:rPr>
            </w:pPr>
            <w:r w:rsidRPr="00551D82">
              <w:rPr>
                <w:bCs/>
              </w:rPr>
              <w:t>ПРИЛОЖЕНИЕ</w:t>
            </w:r>
          </w:p>
          <w:p w:rsidR="00551D82" w:rsidRPr="00551D82" w:rsidRDefault="00551D82" w:rsidP="00551D82">
            <w:pPr>
              <w:widowControl w:val="0"/>
              <w:autoSpaceDE w:val="0"/>
              <w:autoSpaceDN w:val="0"/>
              <w:adjustRightInd w:val="0"/>
              <w:ind w:firstLine="720"/>
              <w:jc w:val="center"/>
              <w:rPr>
                <w:bCs/>
              </w:rPr>
            </w:pPr>
          </w:p>
          <w:p w:rsidR="00551D82" w:rsidRPr="00551D82" w:rsidRDefault="00551D82" w:rsidP="00551D82">
            <w:pPr>
              <w:widowControl w:val="0"/>
              <w:autoSpaceDE w:val="0"/>
              <w:autoSpaceDN w:val="0"/>
              <w:adjustRightInd w:val="0"/>
              <w:ind w:firstLine="720"/>
              <w:jc w:val="center"/>
              <w:rPr>
                <w:bCs/>
              </w:rPr>
            </w:pPr>
            <w:r w:rsidRPr="00551D82">
              <w:rPr>
                <w:bCs/>
              </w:rPr>
              <w:t>УТВЕРЖДЕНЫ</w:t>
            </w:r>
          </w:p>
          <w:p w:rsidR="00551D82" w:rsidRPr="00551D82" w:rsidRDefault="00551D82" w:rsidP="00551D82">
            <w:pPr>
              <w:widowControl w:val="0"/>
              <w:autoSpaceDE w:val="0"/>
              <w:autoSpaceDN w:val="0"/>
              <w:adjustRightInd w:val="0"/>
              <w:ind w:firstLine="720"/>
              <w:jc w:val="center"/>
              <w:rPr>
                <w:bCs/>
              </w:rPr>
            </w:pPr>
            <w:r w:rsidRPr="00551D82">
              <w:rPr>
                <w:bCs/>
              </w:rPr>
              <w:t>постановлением администрации</w:t>
            </w:r>
          </w:p>
          <w:p w:rsidR="00551D82" w:rsidRPr="00551D82" w:rsidRDefault="00551D82" w:rsidP="00551D82">
            <w:pPr>
              <w:widowControl w:val="0"/>
              <w:autoSpaceDE w:val="0"/>
              <w:autoSpaceDN w:val="0"/>
              <w:adjustRightInd w:val="0"/>
              <w:ind w:firstLine="720"/>
              <w:jc w:val="center"/>
              <w:rPr>
                <w:bCs/>
              </w:rPr>
            </w:pPr>
            <w:r w:rsidRPr="00551D82">
              <w:rPr>
                <w:bCs/>
              </w:rPr>
              <w:t>муниципального образования</w:t>
            </w:r>
          </w:p>
          <w:p w:rsidR="00551D82" w:rsidRPr="00551D82" w:rsidRDefault="00551D82" w:rsidP="00551D82">
            <w:pPr>
              <w:widowControl w:val="0"/>
              <w:autoSpaceDE w:val="0"/>
              <w:autoSpaceDN w:val="0"/>
              <w:adjustRightInd w:val="0"/>
              <w:ind w:firstLine="720"/>
              <w:jc w:val="center"/>
              <w:rPr>
                <w:bCs/>
              </w:rPr>
            </w:pPr>
            <w:r w:rsidRPr="00551D82">
              <w:rPr>
                <w:bCs/>
              </w:rPr>
              <w:t>Щербиновский район</w:t>
            </w:r>
          </w:p>
          <w:p w:rsidR="00551D82" w:rsidRPr="00551D82" w:rsidRDefault="00551D82" w:rsidP="00551D82">
            <w:pPr>
              <w:widowControl w:val="0"/>
              <w:autoSpaceDE w:val="0"/>
              <w:autoSpaceDN w:val="0"/>
              <w:adjustRightInd w:val="0"/>
              <w:ind w:firstLine="720"/>
              <w:jc w:val="center"/>
              <w:rPr>
                <w:bCs/>
              </w:rPr>
            </w:pPr>
            <w:r w:rsidRPr="00551D82">
              <w:rPr>
                <w:bCs/>
              </w:rPr>
              <w:t>от 22.02.2019 № 87</w:t>
            </w:r>
          </w:p>
        </w:tc>
      </w:tr>
    </w:tbl>
    <w:p w:rsidR="00551D82" w:rsidRPr="00551D82" w:rsidRDefault="00551D82" w:rsidP="00551D82">
      <w:pPr>
        <w:spacing w:after="1"/>
        <w:jc w:val="center"/>
        <w:rPr>
          <w:b/>
        </w:rPr>
      </w:pPr>
      <w:bookmarkStart w:id="0" w:name="P49"/>
      <w:bookmarkEnd w:id="0"/>
    </w:p>
    <w:p w:rsidR="00551D82" w:rsidRPr="00551D82" w:rsidRDefault="00551D82" w:rsidP="00551D82">
      <w:pPr>
        <w:spacing w:after="1"/>
        <w:jc w:val="center"/>
        <w:rPr>
          <w:b/>
        </w:rPr>
      </w:pPr>
      <w:r w:rsidRPr="00551D82">
        <w:rPr>
          <w:b/>
        </w:rPr>
        <w:lastRenderedPageBreak/>
        <w:t>ПРАВИЛА</w:t>
      </w:r>
    </w:p>
    <w:p w:rsidR="00551D82" w:rsidRPr="00551D82" w:rsidRDefault="00551D82" w:rsidP="00551D82">
      <w:pPr>
        <w:spacing w:after="1"/>
        <w:jc w:val="center"/>
        <w:rPr>
          <w:b/>
        </w:rPr>
      </w:pPr>
      <w:r w:rsidRPr="00551D82">
        <w:rPr>
          <w:b/>
        </w:rPr>
        <w:t xml:space="preserve">размещения и эксплуатации рекламных конструкций </w:t>
      </w:r>
    </w:p>
    <w:p w:rsidR="00551D82" w:rsidRPr="00551D82" w:rsidRDefault="00551D82" w:rsidP="00551D82">
      <w:pPr>
        <w:spacing w:after="1"/>
        <w:jc w:val="center"/>
        <w:rPr>
          <w:b/>
        </w:rPr>
      </w:pPr>
      <w:r w:rsidRPr="00551D82">
        <w:rPr>
          <w:b/>
        </w:rPr>
        <w:t>на территории муниципального образования</w:t>
      </w:r>
    </w:p>
    <w:p w:rsidR="00551D82" w:rsidRPr="00551D82" w:rsidRDefault="00551D82" w:rsidP="00551D82">
      <w:pPr>
        <w:widowControl w:val="0"/>
        <w:autoSpaceDE w:val="0"/>
        <w:autoSpaceDN w:val="0"/>
        <w:adjustRightInd w:val="0"/>
        <w:ind w:firstLine="720"/>
        <w:rPr>
          <w:b/>
        </w:rPr>
      </w:pPr>
    </w:p>
    <w:p w:rsidR="00551D82" w:rsidRPr="00551D82" w:rsidRDefault="00551D82" w:rsidP="00551D82">
      <w:pPr>
        <w:widowControl w:val="0"/>
        <w:autoSpaceDE w:val="0"/>
        <w:autoSpaceDN w:val="0"/>
        <w:adjustRightInd w:val="0"/>
        <w:jc w:val="center"/>
        <w:outlineLvl w:val="1"/>
        <w:rPr>
          <w:b/>
          <w:bCs/>
        </w:rPr>
      </w:pPr>
      <w:r w:rsidRPr="00551D82">
        <w:rPr>
          <w:b/>
          <w:bCs/>
        </w:rPr>
        <w:t>1. Общие положения</w:t>
      </w:r>
    </w:p>
    <w:p w:rsidR="00551D82" w:rsidRPr="00551D82" w:rsidRDefault="00551D82" w:rsidP="00551D82">
      <w:pPr>
        <w:widowControl w:val="0"/>
        <w:autoSpaceDE w:val="0"/>
        <w:autoSpaceDN w:val="0"/>
        <w:adjustRightInd w:val="0"/>
        <w:ind w:firstLine="720"/>
      </w:pPr>
    </w:p>
    <w:p w:rsidR="00551D82" w:rsidRPr="00551D82" w:rsidRDefault="00551D82" w:rsidP="00551D82">
      <w:pPr>
        <w:widowControl w:val="0"/>
        <w:autoSpaceDE w:val="0"/>
        <w:autoSpaceDN w:val="0"/>
        <w:adjustRightInd w:val="0"/>
        <w:ind w:firstLine="720"/>
        <w:jc w:val="both"/>
      </w:pPr>
      <w:r w:rsidRPr="00551D82">
        <w:t xml:space="preserve">1.1. Правила размещения и эксплуатации рекламных конструкций на территории муниципального образования Щербиновский район (далее также – Правила) приняты в целях реализации Федерального </w:t>
      </w:r>
      <w:hyperlink r:id="rId8" w:history="1">
        <w:r w:rsidRPr="00551D82">
          <w:t>закона</w:t>
        </w:r>
      </w:hyperlink>
      <w:r w:rsidRPr="00551D82">
        <w:t xml:space="preserve"> от 13 марта 2006 года № 38-ФЗ «О рекламе», сохранения внешнего архитектурного облика сложившейся застройки муниципального образования Щербиновский район (далее также – МО Щербиновский район).</w:t>
      </w:r>
    </w:p>
    <w:p w:rsidR="00551D82" w:rsidRPr="00551D82" w:rsidRDefault="00551D82" w:rsidP="00551D82">
      <w:pPr>
        <w:widowControl w:val="0"/>
        <w:autoSpaceDE w:val="0"/>
        <w:autoSpaceDN w:val="0"/>
        <w:adjustRightInd w:val="0"/>
        <w:ind w:firstLine="720"/>
        <w:jc w:val="both"/>
      </w:pPr>
      <w:r w:rsidRPr="00551D82">
        <w:t>1.2. Правила устанавливают общие требования к рекламным конструкциям, их размещению и эксплуатации, оформлению разрешения на установку и эксплуатацию рекламной конструкции; порядок обеспечения соблюдения настоящих Правил.</w:t>
      </w:r>
    </w:p>
    <w:p w:rsidR="00551D82" w:rsidRPr="00551D82" w:rsidRDefault="00551D82" w:rsidP="00551D82">
      <w:pPr>
        <w:widowControl w:val="0"/>
        <w:autoSpaceDE w:val="0"/>
        <w:autoSpaceDN w:val="0"/>
        <w:adjustRightInd w:val="0"/>
        <w:ind w:firstLine="720"/>
        <w:jc w:val="both"/>
      </w:pPr>
      <w:r w:rsidRPr="00551D82">
        <w:t xml:space="preserve">1.3. </w:t>
      </w:r>
      <w:proofErr w:type="gramStart"/>
      <w:r w:rsidRPr="00551D82">
        <w:t xml:space="preserve">Настоящие Правила разработаны в соответствии с Гражданским </w:t>
      </w:r>
      <w:hyperlink r:id="rId9" w:history="1">
        <w:r w:rsidRPr="00551D82">
          <w:t>кодексом</w:t>
        </w:r>
      </w:hyperlink>
      <w:r w:rsidRPr="00551D82">
        <w:t xml:space="preserve"> Российской Федерации, Градостроительным </w:t>
      </w:r>
      <w:hyperlink r:id="rId10" w:history="1">
        <w:r w:rsidRPr="00551D82">
          <w:t>кодексом</w:t>
        </w:r>
      </w:hyperlink>
      <w:r w:rsidRPr="00551D82">
        <w:t xml:space="preserve"> Российской Федерации, Федеральными законами от 13 марта 2006 года </w:t>
      </w:r>
      <w:hyperlink r:id="rId11" w:history="1">
        <w:r w:rsidRPr="00551D82">
          <w:t>№ 38-ФЗ</w:t>
        </w:r>
      </w:hyperlink>
      <w:r w:rsidRPr="00551D82">
        <w:t xml:space="preserve"> «О рекламе», от 6 октября 2003 года </w:t>
      </w:r>
      <w:hyperlink r:id="rId12" w:history="1">
        <w:r w:rsidRPr="00551D82">
          <w:t>№ 131-ФЗ</w:t>
        </w:r>
      </w:hyperlink>
      <w:r w:rsidRPr="00551D82">
        <w:t xml:space="preserve"> «Об общих принципах организации местного самоуправления в Российской Федерации», от 25 июня 2002 года </w:t>
      </w:r>
      <w:hyperlink r:id="rId13" w:history="1">
        <w:r w:rsidRPr="00551D82">
          <w:t>№ 73-ФЗ</w:t>
        </w:r>
      </w:hyperlink>
      <w:r w:rsidRPr="00551D82">
        <w:t xml:space="preserve"> «Об объектах культурного наследия (памятниках истории и культуры) народов Российской Федерации», </w:t>
      </w:r>
      <w:hyperlink r:id="rId14" w:history="1">
        <w:r w:rsidRPr="00551D82">
          <w:t>Законом</w:t>
        </w:r>
      </w:hyperlink>
      <w:r w:rsidRPr="00551D82">
        <w:t xml:space="preserve"> Краснодарского края от</w:t>
      </w:r>
      <w:proofErr w:type="gramEnd"/>
      <w:r w:rsidRPr="00551D82">
        <w:t xml:space="preserve"> 21 июля 2008 года № 1540-КЗ «Градостроительный кодекс Краснодарского края», </w:t>
      </w:r>
      <w:hyperlink r:id="rId15" w:history="1">
        <w:r w:rsidRPr="00551D82">
          <w:t>Уставом</w:t>
        </w:r>
      </w:hyperlink>
      <w:r w:rsidRPr="00551D82">
        <w:t xml:space="preserve"> МО Щербиновский район, иными нормативными правовыми актами.</w:t>
      </w:r>
    </w:p>
    <w:p w:rsidR="00551D82" w:rsidRPr="00551D82" w:rsidRDefault="00551D82" w:rsidP="00551D82">
      <w:pPr>
        <w:widowControl w:val="0"/>
        <w:autoSpaceDE w:val="0"/>
        <w:autoSpaceDN w:val="0"/>
        <w:adjustRightInd w:val="0"/>
        <w:ind w:firstLine="720"/>
        <w:jc w:val="both"/>
      </w:pPr>
      <w:r w:rsidRPr="00551D82">
        <w:t xml:space="preserve">1.4. Настоящие Правила не распространяются </w:t>
      </w:r>
      <w:proofErr w:type="gramStart"/>
      <w:r w:rsidRPr="00551D82">
        <w:t>на</w:t>
      </w:r>
      <w:proofErr w:type="gramEnd"/>
      <w:r w:rsidRPr="00551D82">
        <w:t>:</w:t>
      </w:r>
    </w:p>
    <w:p w:rsidR="00551D82" w:rsidRPr="00551D82" w:rsidRDefault="00551D82" w:rsidP="00551D82">
      <w:pPr>
        <w:widowControl w:val="0"/>
        <w:autoSpaceDE w:val="0"/>
        <w:autoSpaceDN w:val="0"/>
        <w:adjustRightInd w:val="0"/>
        <w:ind w:firstLine="720"/>
        <w:jc w:val="both"/>
      </w:pPr>
      <w:r w:rsidRPr="00551D82">
        <w:t>информацию, раскрытие или распространение либо доведение до потребителя которой является обязательным в соответствии с федеральным законом;</w:t>
      </w:r>
    </w:p>
    <w:p w:rsidR="00551D82" w:rsidRPr="00551D82" w:rsidRDefault="00551D82" w:rsidP="00551D82">
      <w:pPr>
        <w:widowControl w:val="0"/>
        <w:autoSpaceDE w:val="0"/>
        <w:autoSpaceDN w:val="0"/>
        <w:adjustRightInd w:val="0"/>
        <w:ind w:firstLine="720"/>
        <w:jc w:val="both"/>
      </w:pPr>
      <w:r w:rsidRPr="00551D82">
        <w:t>сообщения органов государственной власти, иных государственных органов, сообщения органов местного самоуправления, сообщения муниципальных органов, которые не входят в структуру органов местного самоуправления, если такие сообщения не содержат сведений рекламного характера и не являются социальной рекламой;</w:t>
      </w:r>
    </w:p>
    <w:p w:rsidR="00551D82" w:rsidRPr="00551D82" w:rsidRDefault="00551D82" w:rsidP="00551D82">
      <w:pPr>
        <w:widowControl w:val="0"/>
        <w:autoSpaceDE w:val="0"/>
        <w:autoSpaceDN w:val="0"/>
        <w:adjustRightInd w:val="0"/>
        <w:ind w:firstLine="720"/>
        <w:jc w:val="both"/>
      </w:pPr>
      <w:r w:rsidRPr="00551D82">
        <w:t>вывески и указатели, не содержащие сведений рекламного характера;</w:t>
      </w:r>
    </w:p>
    <w:p w:rsidR="00551D82" w:rsidRPr="00551D82" w:rsidRDefault="00551D82" w:rsidP="00551D82">
      <w:pPr>
        <w:widowControl w:val="0"/>
        <w:autoSpaceDE w:val="0"/>
        <w:autoSpaceDN w:val="0"/>
        <w:adjustRightInd w:val="0"/>
        <w:ind w:firstLine="720"/>
        <w:jc w:val="both"/>
      </w:pPr>
      <w:r w:rsidRPr="00551D82">
        <w:t>объявления физических лиц или юридических лиц, не связанные с осуществлением предпринимательской деятельности.</w:t>
      </w:r>
    </w:p>
    <w:p w:rsidR="00551D82" w:rsidRPr="00551D82" w:rsidRDefault="00551D82" w:rsidP="00551D82">
      <w:pPr>
        <w:widowControl w:val="0"/>
        <w:autoSpaceDE w:val="0"/>
        <w:autoSpaceDN w:val="0"/>
        <w:adjustRightInd w:val="0"/>
        <w:ind w:firstLine="720"/>
        <w:jc w:val="both"/>
      </w:pPr>
      <w:r w:rsidRPr="00551D82">
        <w:t>Требования настоящих Правил в части получения разрешений на установку и эксплуатацию рекламной конструкции не распространяются на витрины, киоски, лотки, передвижные пункты торговли, уличные зонтики в случае размещения рекламы непосредственно на указанных объектах (без использования конструкций и приспособлений, предназначенных только для размещения рекламы).</w:t>
      </w:r>
    </w:p>
    <w:p w:rsidR="00551D82" w:rsidRPr="00551D82" w:rsidRDefault="00551D82" w:rsidP="00551D82">
      <w:pPr>
        <w:widowControl w:val="0"/>
        <w:autoSpaceDE w:val="0"/>
        <w:autoSpaceDN w:val="0"/>
        <w:adjustRightInd w:val="0"/>
        <w:ind w:firstLine="720"/>
        <w:jc w:val="both"/>
      </w:pPr>
      <w:r w:rsidRPr="00551D82">
        <w:t>1.5. Соблюдение настоящих Правил на территории МО Щербиновский район обязательно для всех физических и юридических лиц независимо от формы собственности и организационно-правовой формы.</w:t>
      </w:r>
    </w:p>
    <w:p w:rsidR="00551D82" w:rsidRPr="00551D82" w:rsidRDefault="00551D82" w:rsidP="00551D82">
      <w:pPr>
        <w:widowControl w:val="0"/>
        <w:autoSpaceDE w:val="0"/>
        <w:autoSpaceDN w:val="0"/>
        <w:adjustRightInd w:val="0"/>
        <w:ind w:firstLine="720"/>
        <w:jc w:val="both"/>
      </w:pPr>
      <w:r w:rsidRPr="00551D82">
        <w:t xml:space="preserve">1.6. В настоящих Правилах используются понятия, определенные в Федеральном </w:t>
      </w:r>
      <w:hyperlink r:id="rId16" w:history="1">
        <w:r w:rsidRPr="00551D82">
          <w:t>законе</w:t>
        </w:r>
      </w:hyperlink>
      <w:r w:rsidRPr="00551D82">
        <w:t xml:space="preserve"> от 13 марта 2006 года № 38-ФЗ «О рекламе»:</w:t>
      </w:r>
    </w:p>
    <w:p w:rsidR="00551D82" w:rsidRPr="00551D82" w:rsidRDefault="00551D82" w:rsidP="00551D82">
      <w:pPr>
        <w:widowControl w:val="0"/>
        <w:autoSpaceDE w:val="0"/>
        <w:autoSpaceDN w:val="0"/>
        <w:adjustRightInd w:val="0"/>
        <w:ind w:firstLine="720"/>
        <w:jc w:val="both"/>
      </w:pPr>
      <w:proofErr w:type="gramStart"/>
      <w:r w:rsidRPr="00551D82">
        <w:t>рекламные конструкции - щиты, стенды, строительные сетки, перетяжки, электронные табло, проекционное или иное предназначенное для проекции рекламы на любые поверхности, оборудование, воздушные шары, аэростаты и иные технические средства стабильного территориального размещения, монтируемые и располагаемые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 используемые для распространения наружной рекламы;</w:t>
      </w:r>
      <w:proofErr w:type="gramEnd"/>
    </w:p>
    <w:p w:rsidR="00551D82" w:rsidRPr="00551D82" w:rsidRDefault="00551D82" w:rsidP="00551D82">
      <w:pPr>
        <w:widowControl w:val="0"/>
        <w:autoSpaceDE w:val="0"/>
        <w:autoSpaceDN w:val="0"/>
        <w:adjustRightInd w:val="0"/>
        <w:ind w:firstLine="720"/>
        <w:jc w:val="both"/>
      </w:pPr>
      <w:r w:rsidRPr="00551D82">
        <w:t xml:space="preserve">схема размещения рекламных конструкций - документ, определяющий места размещения рекламных конструкций, типы и виды рекламных конструкций, установка которых допускается на данных местах. Схема размещения рекламных конструкций на </w:t>
      </w:r>
      <w:r w:rsidRPr="00551D82">
        <w:lastRenderedPageBreak/>
        <w:t>земельных участках независимо от форм собственности, а также на зданиях или ином недвижимом имуществе, находящихся в собственности Краснодарского края или муниципальной собственности МО Щербиновский район (далее - схемы размещения рекламных конструкций), утверждается муниципальным правовым актом администрации МО Щербиновский район;</w:t>
      </w:r>
    </w:p>
    <w:p w:rsidR="00551D82" w:rsidRPr="00551D82" w:rsidRDefault="00551D82" w:rsidP="00551D82">
      <w:pPr>
        <w:widowControl w:val="0"/>
        <w:autoSpaceDE w:val="0"/>
        <w:autoSpaceDN w:val="0"/>
        <w:adjustRightInd w:val="0"/>
        <w:ind w:firstLine="720"/>
        <w:jc w:val="both"/>
      </w:pPr>
      <w:r w:rsidRPr="00551D82">
        <w:t>владелец рекламной конструкции (физическое или юридическое лицо) - собственник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p>
    <w:p w:rsidR="00551D82" w:rsidRPr="00551D82" w:rsidRDefault="00551D82" w:rsidP="00551D82">
      <w:pPr>
        <w:widowControl w:val="0"/>
        <w:autoSpaceDE w:val="0"/>
        <w:autoSpaceDN w:val="0"/>
        <w:adjustRightInd w:val="0"/>
        <w:ind w:firstLine="720"/>
        <w:jc w:val="both"/>
      </w:pPr>
      <w:r w:rsidRPr="00551D82">
        <w:t>информационное поле - часть рекламной конструкции, предназначенная для распространения рекламы;</w:t>
      </w:r>
    </w:p>
    <w:p w:rsidR="00551D82" w:rsidRPr="00551D82" w:rsidRDefault="00551D82" w:rsidP="00551D82">
      <w:pPr>
        <w:widowControl w:val="0"/>
        <w:autoSpaceDE w:val="0"/>
        <w:autoSpaceDN w:val="0"/>
        <w:adjustRightInd w:val="0"/>
        <w:ind w:firstLine="720"/>
        <w:jc w:val="both"/>
      </w:pPr>
      <w:r w:rsidRPr="00551D82">
        <w:t>система автоматической смены изображения - механическая или электронная система для смены изображения на информационном поле рекламной конструкции.</w:t>
      </w:r>
    </w:p>
    <w:p w:rsidR="00551D82" w:rsidRPr="00551D82" w:rsidRDefault="00551D82" w:rsidP="00551D82">
      <w:pPr>
        <w:widowControl w:val="0"/>
        <w:autoSpaceDE w:val="0"/>
        <w:autoSpaceDN w:val="0"/>
        <w:adjustRightInd w:val="0"/>
        <w:ind w:firstLine="720"/>
        <w:jc w:val="both"/>
      </w:pPr>
      <w:r w:rsidRPr="00551D82">
        <w:t>1.7. Под внешним архитектурным обликом сложившейся застройки МО Щербиновский район понимаются:</w:t>
      </w:r>
    </w:p>
    <w:p w:rsidR="00551D82" w:rsidRPr="00551D82" w:rsidRDefault="00551D82" w:rsidP="00551D82">
      <w:pPr>
        <w:widowControl w:val="0"/>
        <w:autoSpaceDE w:val="0"/>
        <w:autoSpaceDN w:val="0"/>
        <w:adjustRightInd w:val="0"/>
        <w:ind w:firstLine="720"/>
        <w:jc w:val="both"/>
      </w:pPr>
      <w:r w:rsidRPr="00551D82">
        <w:t>особенности фасадов объектов капитального строительства, на которых или вблизи которых располагается рекламная конструкция (стилевая и композиционная целостность, ритм элементов и частей фасада, наличие деталей и членений, светоцветовое и декоративно-художественное решение, визуальное восприятие, соразмерность и пропорциональность соотношения элементов фасада, баланс открытых и закрытых поверхностей (проемов и простенков);</w:t>
      </w:r>
    </w:p>
    <w:p w:rsidR="00551D82" w:rsidRPr="00551D82" w:rsidRDefault="00551D82" w:rsidP="00551D82">
      <w:pPr>
        <w:widowControl w:val="0"/>
        <w:autoSpaceDE w:val="0"/>
        <w:autoSpaceDN w:val="0"/>
        <w:adjustRightInd w:val="0"/>
        <w:ind w:firstLine="720"/>
        <w:jc w:val="both"/>
      </w:pPr>
      <w:r w:rsidRPr="00551D82">
        <w:t>окружающая градостроительная среда при приоритетном и визуальном восприятии объектов культурного наследия, культовых объектов, достопримечательностей, ценных и выразительных объектов, панорам, перспектив, а также сложившаяся планировочная структура территории.</w:t>
      </w:r>
    </w:p>
    <w:p w:rsidR="00551D82" w:rsidRPr="00551D82" w:rsidRDefault="00551D82" w:rsidP="00551D82">
      <w:pPr>
        <w:widowControl w:val="0"/>
        <w:autoSpaceDE w:val="0"/>
        <w:autoSpaceDN w:val="0"/>
        <w:adjustRightInd w:val="0"/>
        <w:ind w:firstLine="720"/>
        <w:jc w:val="center"/>
      </w:pPr>
    </w:p>
    <w:p w:rsidR="00551D82" w:rsidRPr="00551D82" w:rsidRDefault="00551D82" w:rsidP="00551D82">
      <w:pPr>
        <w:widowControl w:val="0"/>
        <w:autoSpaceDE w:val="0"/>
        <w:autoSpaceDN w:val="0"/>
        <w:adjustRightInd w:val="0"/>
        <w:jc w:val="center"/>
        <w:outlineLvl w:val="1"/>
        <w:rPr>
          <w:b/>
          <w:bCs/>
        </w:rPr>
      </w:pPr>
      <w:r w:rsidRPr="00551D82">
        <w:rPr>
          <w:b/>
          <w:bCs/>
        </w:rPr>
        <w:t xml:space="preserve">2. Типы и виды рекламных конструкций, </w:t>
      </w:r>
    </w:p>
    <w:p w:rsidR="00551D82" w:rsidRPr="00551D82" w:rsidRDefault="00551D82" w:rsidP="00551D82">
      <w:pPr>
        <w:widowControl w:val="0"/>
        <w:autoSpaceDE w:val="0"/>
        <w:autoSpaceDN w:val="0"/>
        <w:adjustRightInd w:val="0"/>
        <w:jc w:val="center"/>
        <w:outlineLvl w:val="1"/>
        <w:rPr>
          <w:b/>
          <w:bCs/>
        </w:rPr>
      </w:pPr>
      <w:r w:rsidRPr="00551D82">
        <w:rPr>
          <w:b/>
          <w:bCs/>
        </w:rPr>
        <w:t>допустимые к установке на территории МО Щербиновский район</w:t>
      </w:r>
    </w:p>
    <w:p w:rsidR="00551D82" w:rsidRPr="00551D82" w:rsidRDefault="00551D82" w:rsidP="00551D82">
      <w:pPr>
        <w:widowControl w:val="0"/>
        <w:autoSpaceDE w:val="0"/>
        <w:autoSpaceDN w:val="0"/>
        <w:adjustRightInd w:val="0"/>
        <w:ind w:firstLine="709"/>
        <w:jc w:val="both"/>
      </w:pPr>
    </w:p>
    <w:p w:rsidR="00551D82" w:rsidRPr="00551D82" w:rsidRDefault="00551D82" w:rsidP="00551D82">
      <w:pPr>
        <w:widowControl w:val="0"/>
        <w:autoSpaceDE w:val="0"/>
        <w:autoSpaceDN w:val="0"/>
        <w:adjustRightInd w:val="0"/>
        <w:ind w:firstLine="709"/>
        <w:jc w:val="both"/>
      </w:pPr>
      <w:r w:rsidRPr="00551D82">
        <w:t>2.1. На территории МО Щербиновский район допустимы к установке следующие типы и виды рекламных конструкций, размещаемых на земельных участках независимо от форм собственности (далее - отдельно стоящие рекламные конструкции):</w:t>
      </w:r>
    </w:p>
    <w:p w:rsidR="00551D82" w:rsidRPr="00551D82" w:rsidRDefault="00551D82" w:rsidP="00551D82">
      <w:pPr>
        <w:widowControl w:val="0"/>
        <w:autoSpaceDE w:val="0"/>
        <w:autoSpaceDN w:val="0"/>
        <w:adjustRightInd w:val="0"/>
        <w:ind w:firstLine="709"/>
        <w:jc w:val="both"/>
      </w:pPr>
      <w:r w:rsidRPr="00551D82">
        <w:t xml:space="preserve">1) сити-формат - тип отдельно стоящих рекламных конструкций, размещаемых на земельном участке с применением собственного фундамента, имеющих два информационных поля. Размер информационного поля рекламной конструкции типа «сити-формат»: высота - </w:t>
      </w:r>
      <w:smartTag w:uri="urn:schemas-microsoft-com:office:smarttags" w:element="metricconverter">
        <w:smartTagPr>
          <w:attr w:name="ProductID" w:val="1,8 м"/>
        </w:smartTagPr>
        <w:r w:rsidRPr="00551D82">
          <w:t>1,8 м</w:t>
        </w:r>
      </w:smartTag>
      <w:r w:rsidRPr="00551D82">
        <w:t xml:space="preserve">, ширина - </w:t>
      </w:r>
      <w:smartTag w:uri="urn:schemas-microsoft-com:office:smarttags" w:element="metricconverter">
        <w:smartTagPr>
          <w:attr w:name="ProductID" w:val="1,2 м"/>
        </w:smartTagPr>
        <w:r w:rsidRPr="00551D82">
          <w:t>1,2 м</w:t>
        </w:r>
      </w:smartTag>
      <w:r w:rsidRPr="00551D82">
        <w:t xml:space="preserve">; высота - </w:t>
      </w:r>
      <w:smartTag w:uri="urn:schemas-microsoft-com:office:smarttags" w:element="metricconverter">
        <w:smartTagPr>
          <w:attr w:name="ProductID" w:val="2,4 м"/>
        </w:smartTagPr>
        <w:r w:rsidRPr="00551D82">
          <w:t>2,4 м</w:t>
        </w:r>
      </w:smartTag>
      <w:r w:rsidRPr="00551D82">
        <w:t xml:space="preserve">, ширина - </w:t>
      </w:r>
      <w:smartTag w:uri="urn:schemas-microsoft-com:office:smarttags" w:element="metricconverter">
        <w:smartTagPr>
          <w:attr w:name="ProductID" w:val="1,2 м"/>
        </w:smartTagPr>
        <w:r w:rsidRPr="00551D82">
          <w:t>1,2 м</w:t>
        </w:r>
      </w:smartTag>
      <w:r w:rsidRPr="00551D82">
        <w:t xml:space="preserve">. Расстояние от уровня проезжей части до нижнего края информационного поля - не менее </w:t>
      </w:r>
      <w:smartTag w:uri="urn:schemas-microsoft-com:office:smarttags" w:element="metricconverter">
        <w:smartTagPr>
          <w:attr w:name="ProductID" w:val="0,3 м"/>
        </w:smartTagPr>
        <w:r w:rsidRPr="00551D82">
          <w:t>0,3 м</w:t>
        </w:r>
      </w:smartTag>
      <w:r w:rsidRPr="00551D82">
        <w:t xml:space="preserve"> и не более </w:t>
      </w:r>
      <w:smartTag w:uri="urn:schemas-microsoft-com:office:smarttags" w:element="metricconverter">
        <w:smartTagPr>
          <w:attr w:name="ProductID" w:val="0,7 м"/>
        </w:smartTagPr>
        <w:r w:rsidRPr="00551D82">
          <w:t>0,7 м</w:t>
        </w:r>
      </w:smartTag>
      <w:r w:rsidRPr="00551D82">
        <w:t>.</w:t>
      </w:r>
    </w:p>
    <w:p w:rsidR="00551D82" w:rsidRPr="00551D82" w:rsidRDefault="00551D82" w:rsidP="00551D82">
      <w:pPr>
        <w:widowControl w:val="0"/>
        <w:autoSpaceDE w:val="0"/>
        <w:autoSpaceDN w:val="0"/>
        <w:adjustRightInd w:val="0"/>
        <w:ind w:firstLine="709"/>
        <w:jc w:val="both"/>
      </w:pPr>
      <w:r w:rsidRPr="00551D82">
        <w:t>Рекламные конструкции типа «сити-формат» допустимы следующих видов:</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оборудованные высокотехнологичной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со светоизлучающим подсветом информационного поля, оборудованные электронной системой автоматической смены изображений, с возможностью демонстрации видеоизображений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 xml:space="preserve">2) афишный стенд - тип отдельно стоящих рекламных конструкций, размещаемых на земельном участке с применением собственного фундамента, с информационным полем от 1 до </w:t>
      </w:r>
      <w:smartTag w:uri="urn:schemas-microsoft-com:office:smarttags" w:element="metricconverter">
        <w:smartTagPr>
          <w:attr w:name="ProductID" w:val="3 метров"/>
        </w:smartTagPr>
        <w:r w:rsidRPr="00551D82">
          <w:t>3 метров</w:t>
        </w:r>
      </w:smartTag>
      <w:r w:rsidRPr="00551D82">
        <w:t xml:space="preserve">. Расстояние от уровня проезжей части до нижнего края информационного поля - не менее </w:t>
      </w:r>
      <w:smartTag w:uri="urn:schemas-microsoft-com:office:smarttags" w:element="metricconverter">
        <w:smartTagPr>
          <w:attr w:name="ProductID" w:val="0,3 м"/>
        </w:smartTagPr>
        <w:r w:rsidRPr="00551D82">
          <w:t>0,3 м</w:t>
        </w:r>
      </w:smartTag>
      <w:r w:rsidRPr="00551D82">
        <w:t xml:space="preserve"> и не более </w:t>
      </w:r>
      <w:smartTag w:uri="urn:schemas-microsoft-com:office:smarttags" w:element="metricconverter">
        <w:smartTagPr>
          <w:attr w:name="ProductID" w:val="0,7 м"/>
        </w:smartTagPr>
        <w:r w:rsidRPr="00551D82">
          <w:t>0,7 м</w:t>
        </w:r>
      </w:smartTag>
      <w:r w:rsidRPr="00551D82">
        <w:t>.</w:t>
      </w:r>
    </w:p>
    <w:p w:rsidR="00551D82" w:rsidRPr="00551D82" w:rsidRDefault="00551D82" w:rsidP="00551D82">
      <w:pPr>
        <w:widowControl w:val="0"/>
        <w:autoSpaceDE w:val="0"/>
        <w:autoSpaceDN w:val="0"/>
        <w:adjustRightInd w:val="0"/>
        <w:ind w:firstLine="709"/>
        <w:jc w:val="both"/>
      </w:pPr>
      <w:r w:rsidRPr="00551D82">
        <w:t xml:space="preserve">Рекламные конструкции типа «афишный стенд» допустимы без подсвета информационного поля, не оборудованные системой автоматической смены изображений на </w:t>
      </w:r>
      <w:r w:rsidRPr="00551D82">
        <w:lastRenderedPageBreak/>
        <w:t>информационном поле.</w:t>
      </w:r>
    </w:p>
    <w:p w:rsidR="00551D82" w:rsidRPr="00551D82" w:rsidRDefault="00551D82" w:rsidP="00551D82">
      <w:pPr>
        <w:widowControl w:val="0"/>
        <w:autoSpaceDE w:val="0"/>
        <w:autoSpaceDN w:val="0"/>
        <w:adjustRightInd w:val="0"/>
        <w:ind w:firstLine="709"/>
        <w:jc w:val="both"/>
      </w:pPr>
      <w:r w:rsidRPr="00551D82">
        <w:t>На рекламных конструкциях типа «афишный стенд» допустимо размещение рекламных материалов исключительно о репертуарах театров, кинотеатров, спортивных или иных массовых мероприятиях, событиях общественного, культурно-развлекательного, спортивно-оздоровительного характера;</w:t>
      </w:r>
    </w:p>
    <w:p w:rsidR="00551D82" w:rsidRPr="00551D82" w:rsidRDefault="00551D82" w:rsidP="00551D82">
      <w:pPr>
        <w:widowControl w:val="0"/>
        <w:autoSpaceDE w:val="0"/>
        <w:autoSpaceDN w:val="0"/>
        <w:adjustRightInd w:val="0"/>
        <w:ind w:firstLine="709"/>
        <w:jc w:val="both"/>
      </w:pPr>
      <w:r w:rsidRPr="00551D82">
        <w:t xml:space="preserve">3) пиллар - тип отдельно стоящих рекламных конструкций, размещаемых на земельном участке с применением собственного фундамента, имеющих не более трех информационных полей. Размер информационного поля рекламной конструкции типа «пиллар»: высота - </w:t>
      </w:r>
      <w:smartTag w:uri="urn:schemas-microsoft-com:office:smarttags" w:element="metricconverter">
        <w:smartTagPr>
          <w:attr w:name="ProductID" w:val="3,0 м"/>
        </w:smartTagPr>
        <w:r w:rsidRPr="00551D82">
          <w:t>3,0 м</w:t>
        </w:r>
      </w:smartTag>
      <w:r w:rsidRPr="00551D82">
        <w:t xml:space="preserve">, ширина - </w:t>
      </w:r>
      <w:smartTag w:uri="urn:schemas-microsoft-com:office:smarttags" w:element="metricconverter">
        <w:smartTagPr>
          <w:attr w:name="ProductID" w:val="1,4 м"/>
        </w:smartTagPr>
        <w:r w:rsidRPr="00551D82">
          <w:t>1,4 м</w:t>
        </w:r>
      </w:smartTag>
      <w:r w:rsidRPr="00551D82">
        <w:t xml:space="preserve">. Расстояние от уровня проезжей части до нижнего края информационного поля - не более </w:t>
      </w:r>
      <w:smartTag w:uri="urn:schemas-microsoft-com:office:smarttags" w:element="metricconverter">
        <w:smartTagPr>
          <w:attr w:name="ProductID" w:val="0,3 м"/>
        </w:smartTagPr>
        <w:r w:rsidRPr="00551D82">
          <w:t>0,3 м</w:t>
        </w:r>
      </w:smartTag>
      <w:r w:rsidRPr="00551D82">
        <w:t>.</w:t>
      </w:r>
    </w:p>
    <w:p w:rsidR="00551D82" w:rsidRPr="00551D82" w:rsidRDefault="00551D82" w:rsidP="00551D82">
      <w:pPr>
        <w:widowControl w:val="0"/>
        <w:autoSpaceDE w:val="0"/>
        <w:autoSpaceDN w:val="0"/>
        <w:adjustRightInd w:val="0"/>
        <w:ind w:firstLine="709"/>
        <w:jc w:val="both"/>
      </w:pPr>
      <w:r w:rsidRPr="00551D82">
        <w:t>Рекламные конструкции типа «пиллар» допустимы следующих видов:</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оборудованные высокотехнологичной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со светоизлучающим подсветом информационного поля, оборудованные электронной системой автоматической смены изображений, с возможностью демонстрации видеоизображений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 xml:space="preserve">4) ситиборд - тип отдельно стоящих рекламных конструкций, размещаемых на земельном участке с применением собственного фундамента, имеющих два информационных поля. Размеры информационного поля рекламной конструкции типа «ситиборд»: высота - </w:t>
      </w:r>
      <w:smartTag w:uri="urn:schemas-microsoft-com:office:smarttags" w:element="metricconverter">
        <w:smartTagPr>
          <w:attr w:name="ProductID" w:val="2,7 м"/>
        </w:smartTagPr>
        <w:r w:rsidRPr="00551D82">
          <w:t>2,7 м</w:t>
        </w:r>
      </w:smartTag>
      <w:r w:rsidRPr="00551D82">
        <w:t xml:space="preserve">, ширина - </w:t>
      </w:r>
      <w:smartTag w:uri="urn:schemas-microsoft-com:office:smarttags" w:element="metricconverter">
        <w:smartTagPr>
          <w:attr w:name="ProductID" w:val="3,7 м"/>
        </w:smartTagPr>
        <w:r w:rsidRPr="00551D82">
          <w:t>3,7 м</w:t>
        </w:r>
      </w:smartTag>
      <w:r w:rsidRPr="00551D82">
        <w:t xml:space="preserve">. Расстояние от уровня проезжей части до нижнего края информационного поля - не менее </w:t>
      </w:r>
      <w:smartTag w:uri="urn:schemas-microsoft-com:office:smarttags" w:element="metricconverter">
        <w:smartTagPr>
          <w:attr w:name="ProductID" w:val="2,5 м"/>
        </w:smartTagPr>
        <w:r w:rsidRPr="00551D82">
          <w:t>2,5 м</w:t>
        </w:r>
      </w:smartTag>
      <w:r w:rsidRPr="00551D82">
        <w:t xml:space="preserve"> и не более </w:t>
      </w:r>
      <w:smartTag w:uri="urn:schemas-microsoft-com:office:smarttags" w:element="metricconverter">
        <w:smartTagPr>
          <w:attr w:name="ProductID" w:val="3,5 м"/>
        </w:smartTagPr>
        <w:r w:rsidRPr="00551D82">
          <w:t>3,5 м</w:t>
        </w:r>
      </w:smartTag>
      <w:r w:rsidRPr="00551D82">
        <w:t>.</w:t>
      </w:r>
    </w:p>
    <w:p w:rsidR="00551D82" w:rsidRPr="00551D82" w:rsidRDefault="00551D82" w:rsidP="00551D82">
      <w:pPr>
        <w:widowControl w:val="0"/>
        <w:autoSpaceDE w:val="0"/>
        <w:autoSpaceDN w:val="0"/>
        <w:adjustRightInd w:val="0"/>
        <w:ind w:firstLine="709"/>
        <w:jc w:val="both"/>
      </w:pPr>
      <w:r w:rsidRPr="00551D82">
        <w:t>Рекламные конструкции типа «ситиборд» допустимы следующих видов:</w:t>
      </w:r>
    </w:p>
    <w:p w:rsidR="00551D82" w:rsidRPr="00551D82" w:rsidRDefault="00551D82" w:rsidP="00551D82">
      <w:pPr>
        <w:widowControl w:val="0"/>
        <w:autoSpaceDE w:val="0"/>
        <w:autoSpaceDN w:val="0"/>
        <w:adjustRightInd w:val="0"/>
        <w:ind w:firstLine="709"/>
        <w:jc w:val="both"/>
      </w:pPr>
      <w:r w:rsidRPr="00551D82">
        <w:t>с наружным подсветом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наружным подсветом информационного поля, оборудованные высокотехнологичной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оборудованные высокотехнологичной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со светоизлучающим подсветом информационного поля, оборудованные электронной системой автоматической смены изображений, с возможностью демонстрации видеоизображений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 xml:space="preserve">5) рекламный щит - тип отдельно стоящих рекламных конструкций, размещаемых на земельном участке с применением собственного фундамента, имеющих не более двух информационных полей. Размер информационного поля рекламной конструкции типа «рекламный щит»: высота - </w:t>
      </w:r>
      <w:smartTag w:uri="urn:schemas-microsoft-com:office:smarttags" w:element="metricconverter">
        <w:smartTagPr>
          <w:attr w:name="ProductID" w:val="3 м"/>
        </w:smartTagPr>
        <w:r w:rsidRPr="00551D82">
          <w:t>3 м</w:t>
        </w:r>
      </w:smartTag>
      <w:r w:rsidRPr="00551D82">
        <w:t xml:space="preserve">, ширина - </w:t>
      </w:r>
      <w:smartTag w:uri="urn:schemas-microsoft-com:office:smarttags" w:element="metricconverter">
        <w:smartTagPr>
          <w:attr w:name="ProductID" w:val="6 м"/>
        </w:smartTagPr>
        <w:r w:rsidRPr="00551D82">
          <w:t>6 м</w:t>
        </w:r>
      </w:smartTag>
      <w:r w:rsidRPr="00551D82">
        <w:t xml:space="preserve">, </w:t>
      </w:r>
      <w:smartTag w:uri="urn:schemas-microsoft-com:office:smarttags" w:element="metricconverter">
        <w:smartTagPr>
          <w:attr w:name="ProductID" w:val="5 м"/>
        </w:smartTagPr>
        <w:r w:rsidRPr="00551D82">
          <w:t>5 м</w:t>
        </w:r>
      </w:smartTag>
      <w:r w:rsidRPr="00551D82">
        <w:t xml:space="preserve">. Расстояние от уровня проезжей части до нижнего края информационного поля - не менее </w:t>
      </w:r>
      <w:smartTag w:uri="urn:schemas-microsoft-com:office:smarttags" w:element="metricconverter">
        <w:smartTagPr>
          <w:attr w:name="ProductID" w:val="4,5 м"/>
        </w:smartTagPr>
        <w:r w:rsidRPr="00551D82">
          <w:t>4,5 м</w:t>
        </w:r>
      </w:smartTag>
      <w:r w:rsidRPr="00551D82">
        <w:t xml:space="preserve"> и не более </w:t>
      </w:r>
      <w:smartTag w:uri="urn:schemas-microsoft-com:office:smarttags" w:element="metricconverter">
        <w:smartTagPr>
          <w:attr w:name="ProductID" w:val="9 м"/>
        </w:smartTagPr>
        <w:r w:rsidRPr="00551D82">
          <w:t>9 м</w:t>
        </w:r>
      </w:smartTag>
      <w:r w:rsidRPr="00551D82">
        <w:t>.</w:t>
      </w:r>
    </w:p>
    <w:p w:rsidR="00551D82" w:rsidRPr="00551D82" w:rsidRDefault="00551D82" w:rsidP="00551D82">
      <w:pPr>
        <w:widowControl w:val="0"/>
        <w:autoSpaceDE w:val="0"/>
        <w:autoSpaceDN w:val="0"/>
        <w:adjustRightInd w:val="0"/>
        <w:ind w:firstLine="709"/>
        <w:jc w:val="both"/>
      </w:pPr>
      <w:r w:rsidRPr="00551D82">
        <w:t>Рекламные конструкции типа «рекламный щит» допустимы следующих видов:</w:t>
      </w:r>
    </w:p>
    <w:p w:rsidR="00551D82" w:rsidRPr="00551D82" w:rsidRDefault="00551D82" w:rsidP="00551D82">
      <w:pPr>
        <w:widowControl w:val="0"/>
        <w:autoSpaceDE w:val="0"/>
        <w:autoSpaceDN w:val="0"/>
        <w:adjustRightInd w:val="0"/>
        <w:ind w:firstLine="709"/>
        <w:jc w:val="both"/>
      </w:pPr>
      <w:r w:rsidRPr="00551D82">
        <w:t>без подсвета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наружным подсветом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наружным подсветом информационного поля, оборудованные высокотехнологичной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оборудованные высокотехнологичной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 xml:space="preserve">со светоизлучающим подсветом информационного поля, оборудованные электронной системой автоматической смены изображений, с возможностью демонстрации </w:t>
      </w:r>
      <w:r w:rsidRPr="00551D82">
        <w:lastRenderedPageBreak/>
        <w:t>видеоизображений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 xml:space="preserve">6) суперсайт - тип отдельно стоящих рекламных конструкций, размещаемых на земельном участке с применением собственного фундамента, имеющих не более двух информационных полей. Размер информационного поля рекламной конструкции типа «суперсайт»: высота - </w:t>
      </w:r>
      <w:smartTag w:uri="urn:schemas-microsoft-com:office:smarttags" w:element="metricconverter">
        <w:smartTagPr>
          <w:attr w:name="ProductID" w:val="5 м"/>
        </w:smartTagPr>
        <w:r w:rsidRPr="00551D82">
          <w:t>5 м</w:t>
        </w:r>
      </w:smartTag>
      <w:r w:rsidRPr="00551D82">
        <w:t xml:space="preserve">, ширина - </w:t>
      </w:r>
      <w:smartTag w:uri="urn:schemas-microsoft-com:office:smarttags" w:element="metricconverter">
        <w:smartTagPr>
          <w:attr w:name="ProductID" w:val="15 м"/>
        </w:smartTagPr>
        <w:r w:rsidRPr="00551D82">
          <w:t>15 м</w:t>
        </w:r>
      </w:smartTag>
      <w:r w:rsidRPr="00551D82">
        <w:t xml:space="preserve">. Расстояние от уровня проезжей части до нижнего края информационного поля - не менее      </w:t>
      </w:r>
      <w:smartTag w:uri="urn:schemas-microsoft-com:office:smarttags" w:element="metricconverter">
        <w:smartTagPr>
          <w:attr w:name="ProductID" w:val="10 м"/>
        </w:smartTagPr>
        <w:r w:rsidRPr="00551D82">
          <w:t>10 м</w:t>
        </w:r>
      </w:smartTag>
      <w:r w:rsidRPr="00551D82">
        <w:t>.</w:t>
      </w:r>
    </w:p>
    <w:p w:rsidR="00551D82" w:rsidRPr="00551D82" w:rsidRDefault="00551D82" w:rsidP="00551D82">
      <w:pPr>
        <w:widowControl w:val="0"/>
        <w:autoSpaceDE w:val="0"/>
        <w:autoSpaceDN w:val="0"/>
        <w:adjustRightInd w:val="0"/>
        <w:ind w:firstLine="709"/>
        <w:jc w:val="both"/>
      </w:pPr>
      <w:r w:rsidRPr="00551D82">
        <w:t>Рекламные конструкции типа «суперсайт» допустимы следующих видов:</w:t>
      </w:r>
    </w:p>
    <w:p w:rsidR="00551D82" w:rsidRPr="00551D82" w:rsidRDefault="00551D82" w:rsidP="00551D82">
      <w:pPr>
        <w:widowControl w:val="0"/>
        <w:autoSpaceDE w:val="0"/>
        <w:autoSpaceDN w:val="0"/>
        <w:adjustRightInd w:val="0"/>
        <w:ind w:firstLine="709"/>
        <w:jc w:val="both"/>
      </w:pPr>
      <w:r w:rsidRPr="00551D82">
        <w:t>без подсвета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наружным подсветом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наружным подсветом информационного поля, оборудованные высокотехнологичной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оборудованные высокотехнологичной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со светоизлучающим подсветом информационного поля, оборудованные электронной системой автоматической смены изображений, с возможностью демонстрации видеоизображений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 xml:space="preserve">7) стела (указатель), содержащая сведения рекламного характера - тип отдельно стоящих рекламных конструкций, выполненных по </w:t>
      </w:r>
      <w:proofErr w:type="gramStart"/>
      <w:r w:rsidRPr="00551D82">
        <w:t>индивидуальному проекту</w:t>
      </w:r>
      <w:proofErr w:type="gramEnd"/>
      <w:r w:rsidRPr="00551D82">
        <w:t xml:space="preserve">. Размеры информационных </w:t>
      </w:r>
      <w:proofErr w:type="gramStart"/>
      <w:r w:rsidRPr="00551D82">
        <w:t>полей</w:t>
      </w:r>
      <w:proofErr w:type="gramEnd"/>
      <w:r w:rsidRPr="00551D82">
        <w:t xml:space="preserve"> и их количество определяются исходя из индивидуального проекта рекламной конструкции.</w:t>
      </w:r>
    </w:p>
    <w:p w:rsidR="00551D82" w:rsidRPr="00551D82" w:rsidRDefault="00551D82" w:rsidP="00551D82">
      <w:pPr>
        <w:widowControl w:val="0"/>
        <w:autoSpaceDE w:val="0"/>
        <w:autoSpaceDN w:val="0"/>
        <w:adjustRightInd w:val="0"/>
        <w:ind w:firstLine="709"/>
        <w:jc w:val="both"/>
      </w:pPr>
      <w:r w:rsidRPr="00551D82">
        <w:t>Рекламные конструкции типа «стела (указатель)» допустимы следующих видов:</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не оборудованные системой автоматической смены изображения на информационном поле;</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оборудованные высокотехнологичной системой автоматической смены изображения на информационном поле;</w:t>
      </w:r>
    </w:p>
    <w:p w:rsidR="00551D82" w:rsidRPr="00551D82" w:rsidRDefault="00551D82" w:rsidP="00551D82">
      <w:pPr>
        <w:widowControl w:val="0"/>
        <w:autoSpaceDE w:val="0"/>
        <w:autoSpaceDN w:val="0"/>
        <w:adjustRightInd w:val="0"/>
        <w:ind w:firstLine="709"/>
        <w:jc w:val="both"/>
      </w:pPr>
      <w:r w:rsidRPr="00551D82">
        <w:t xml:space="preserve">8) флаг - тип отдельно стоящих рекламных конструкций, выполненных по </w:t>
      </w:r>
      <w:proofErr w:type="gramStart"/>
      <w:r w:rsidRPr="00551D82">
        <w:t>индивидуальному проекту</w:t>
      </w:r>
      <w:proofErr w:type="gramEnd"/>
      <w:r w:rsidRPr="00551D82">
        <w:t xml:space="preserve">, размещаемых на земельном участке с применением собственного фундамента. Размеры информационных </w:t>
      </w:r>
      <w:proofErr w:type="gramStart"/>
      <w:r w:rsidRPr="00551D82">
        <w:t>полей</w:t>
      </w:r>
      <w:proofErr w:type="gramEnd"/>
      <w:r w:rsidRPr="00551D82">
        <w:t xml:space="preserve"> и их количество определяются исходя из индивидуального проекта рекламной конструкции. Информационные поля рекламных конструкций типа «флаг» изготавливаются из гибких и эластичных материалов.</w:t>
      </w:r>
    </w:p>
    <w:p w:rsidR="00551D82" w:rsidRPr="00551D82" w:rsidRDefault="00551D82" w:rsidP="00551D82">
      <w:pPr>
        <w:widowControl w:val="0"/>
        <w:autoSpaceDE w:val="0"/>
        <w:autoSpaceDN w:val="0"/>
        <w:adjustRightInd w:val="0"/>
        <w:ind w:firstLine="709"/>
        <w:jc w:val="both"/>
      </w:pPr>
      <w:r w:rsidRPr="00551D82">
        <w:t>Рекламные конструкции типа «флаг» допустимы следующих видов:</w:t>
      </w:r>
    </w:p>
    <w:p w:rsidR="00551D82" w:rsidRPr="00551D82" w:rsidRDefault="00551D82" w:rsidP="00551D82">
      <w:pPr>
        <w:widowControl w:val="0"/>
        <w:autoSpaceDE w:val="0"/>
        <w:autoSpaceDN w:val="0"/>
        <w:adjustRightInd w:val="0"/>
        <w:ind w:firstLine="709"/>
        <w:jc w:val="both"/>
      </w:pPr>
      <w:r w:rsidRPr="00551D82">
        <w:t>с наружным подсветом информационных полей;</w:t>
      </w:r>
    </w:p>
    <w:p w:rsidR="00551D82" w:rsidRPr="00551D82" w:rsidRDefault="00551D82" w:rsidP="00551D82">
      <w:pPr>
        <w:widowControl w:val="0"/>
        <w:autoSpaceDE w:val="0"/>
        <w:autoSpaceDN w:val="0"/>
        <w:adjustRightInd w:val="0"/>
        <w:ind w:firstLine="709"/>
        <w:jc w:val="both"/>
      </w:pPr>
      <w:r w:rsidRPr="00551D82">
        <w:t>без подсвета информационных полей;</w:t>
      </w:r>
    </w:p>
    <w:p w:rsidR="00551D82" w:rsidRPr="00551D82" w:rsidRDefault="00551D82" w:rsidP="00551D82">
      <w:pPr>
        <w:widowControl w:val="0"/>
        <w:autoSpaceDE w:val="0"/>
        <w:autoSpaceDN w:val="0"/>
        <w:adjustRightInd w:val="0"/>
        <w:ind w:firstLine="709"/>
        <w:jc w:val="both"/>
      </w:pPr>
      <w:r w:rsidRPr="00551D82">
        <w:t xml:space="preserve">9) светодиодный экран - тип отдельно стоящих рекламных конструкций, выполненных по </w:t>
      </w:r>
      <w:proofErr w:type="gramStart"/>
      <w:r w:rsidRPr="00551D82">
        <w:t>индивидуальному проекту</w:t>
      </w:r>
      <w:proofErr w:type="gramEnd"/>
      <w:r w:rsidRPr="00551D82">
        <w:t xml:space="preserve">, размещаемых на земельном участке с применением собственного фундамента. Размер информационного поля определяется исходя из </w:t>
      </w:r>
      <w:proofErr w:type="gramStart"/>
      <w:r w:rsidRPr="00551D82">
        <w:t>индивидуального проекта</w:t>
      </w:r>
      <w:proofErr w:type="gramEnd"/>
      <w:r w:rsidRPr="00551D82">
        <w:t xml:space="preserve"> рекламной конструкции.</w:t>
      </w:r>
    </w:p>
    <w:p w:rsidR="00551D82" w:rsidRPr="00551D82" w:rsidRDefault="00551D82" w:rsidP="00551D82">
      <w:pPr>
        <w:widowControl w:val="0"/>
        <w:autoSpaceDE w:val="0"/>
        <w:autoSpaceDN w:val="0"/>
        <w:adjustRightInd w:val="0"/>
        <w:ind w:firstLine="709"/>
        <w:jc w:val="both"/>
      </w:pPr>
      <w:r w:rsidRPr="00551D82">
        <w:t>Рекламные конструкции типа «светодиодный экран» допустимы со светоизлучающим подсветом информационного поля, оборудованные электронной системой автоматической смены изображений, с возможностью демонстрации видеоизображений на информационном поле;</w:t>
      </w:r>
    </w:p>
    <w:p w:rsidR="00551D82" w:rsidRPr="00551D82" w:rsidRDefault="00551D82" w:rsidP="00551D82">
      <w:pPr>
        <w:ind w:firstLine="720"/>
        <w:jc w:val="both"/>
      </w:pPr>
      <w:r w:rsidRPr="00551D82">
        <w:t xml:space="preserve">10) пилон - двухсторонняя рекламная конструкция малого формата, присоединяемая к земельному участку, с внутренним подсветом, двумя информационными полями, размер каждого из которых составляет: по ширине  не более </w:t>
      </w:r>
      <w:smartTag w:uri="urn:schemas-microsoft-com:office:smarttags" w:element="metricconverter">
        <w:smartTagPr>
          <w:attr w:name="ProductID" w:val="1,0 м"/>
        </w:smartTagPr>
        <w:r w:rsidRPr="00551D82">
          <w:t>1,0 м</w:t>
        </w:r>
      </w:smartTag>
      <w:r w:rsidRPr="00551D82">
        <w:t xml:space="preserve">, по высоте – не более </w:t>
      </w:r>
      <w:smartTag w:uri="urn:schemas-microsoft-com:office:smarttags" w:element="metricconverter">
        <w:smartTagPr>
          <w:attr w:name="ProductID" w:val="1,8 м"/>
        </w:smartTagPr>
        <w:r w:rsidRPr="00551D82">
          <w:t>1,8 м</w:t>
        </w:r>
      </w:smartTag>
      <w:r w:rsidRPr="00551D82">
        <w:t>;</w:t>
      </w:r>
    </w:p>
    <w:p w:rsidR="00551D82" w:rsidRPr="00551D82" w:rsidRDefault="00551D82" w:rsidP="00551D82">
      <w:pPr>
        <w:ind w:firstLine="720"/>
        <w:jc w:val="both"/>
      </w:pPr>
      <w:r w:rsidRPr="00551D82">
        <w:t xml:space="preserve">11) рекламный стенд - тип отдельно стоящих рекламных конструкций, размещаемых на земельном участке с применением собственного фундамента, имеющих не более двух информационных полей. Размер информационного поля рекламной конструкции типа </w:t>
      </w:r>
      <w:r w:rsidRPr="00551D82">
        <w:lastRenderedPageBreak/>
        <w:t xml:space="preserve">«рекламный стенд»: высота – </w:t>
      </w:r>
      <w:smartTag w:uri="urn:schemas-microsoft-com:office:smarttags" w:element="metricconverter">
        <w:smartTagPr>
          <w:attr w:name="ProductID" w:val="1,5 м"/>
        </w:smartTagPr>
        <w:r w:rsidRPr="00551D82">
          <w:t>1,5 м</w:t>
        </w:r>
      </w:smartTag>
      <w:r w:rsidRPr="00551D82">
        <w:t xml:space="preserve">, ширина - </w:t>
      </w:r>
      <w:smartTag w:uri="urn:schemas-microsoft-com:office:smarttags" w:element="metricconverter">
        <w:smartTagPr>
          <w:attr w:name="ProductID" w:val="6 м"/>
        </w:smartTagPr>
        <w:r w:rsidRPr="00551D82">
          <w:t>6 м</w:t>
        </w:r>
      </w:smartTag>
      <w:r w:rsidRPr="00551D82">
        <w:t xml:space="preserve">. Расстояние от уровня проезжей части до нижнего края информационного поля - не менее </w:t>
      </w:r>
      <w:smartTag w:uri="urn:schemas-microsoft-com:office:smarttags" w:element="metricconverter">
        <w:smartTagPr>
          <w:attr w:name="ProductID" w:val="1 м"/>
        </w:smartTagPr>
        <w:r w:rsidRPr="00551D82">
          <w:t>1 м</w:t>
        </w:r>
      </w:smartTag>
      <w:r w:rsidRPr="00551D82">
        <w:t>.</w:t>
      </w:r>
    </w:p>
    <w:p w:rsidR="00551D82" w:rsidRPr="00551D82" w:rsidRDefault="00551D82" w:rsidP="00551D82">
      <w:pPr>
        <w:widowControl w:val="0"/>
        <w:autoSpaceDE w:val="0"/>
        <w:autoSpaceDN w:val="0"/>
        <w:adjustRightInd w:val="0"/>
        <w:ind w:firstLine="709"/>
        <w:jc w:val="both"/>
      </w:pPr>
      <w:r w:rsidRPr="00551D82">
        <w:t>Рекламные конструкции типа «рекламный стенд» допустимы следующих видов:</w:t>
      </w:r>
    </w:p>
    <w:p w:rsidR="00551D82" w:rsidRPr="00551D82" w:rsidRDefault="00551D82" w:rsidP="00551D82">
      <w:pPr>
        <w:widowControl w:val="0"/>
        <w:autoSpaceDE w:val="0"/>
        <w:autoSpaceDN w:val="0"/>
        <w:adjustRightInd w:val="0"/>
        <w:ind w:firstLine="709"/>
        <w:jc w:val="both"/>
      </w:pPr>
      <w:r w:rsidRPr="00551D82">
        <w:t>без подсвета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rPr>
          <w:color w:val="0000FF"/>
        </w:rPr>
      </w:pPr>
      <w:r w:rsidRPr="00551D82">
        <w:t>с наружным подсветом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2.2. На территории МО Щербиновский район допустимы к установке следующие типы и виды рекламных конструкций, размещаемых на зданиях, строениях и сооружениях:</w:t>
      </w:r>
    </w:p>
    <w:p w:rsidR="00551D82" w:rsidRPr="00551D82" w:rsidRDefault="00551D82" w:rsidP="00551D82">
      <w:pPr>
        <w:widowControl w:val="0"/>
        <w:autoSpaceDE w:val="0"/>
        <w:autoSpaceDN w:val="0"/>
        <w:adjustRightInd w:val="0"/>
        <w:ind w:firstLine="709"/>
        <w:jc w:val="both"/>
      </w:pPr>
      <w:r w:rsidRPr="00551D82">
        <w:t xml:space="preserve">1) крышные рекламные конструкции - тип рекламных конструкций, размещаемых полностью или частично выше уровня карниза, на крыше здания, строения и сооружения, выполненных по </w:t>
      </w:r>
      <w:proofErr w:type="gramStart"/>
      <w:r w:rsidRPr="00551D82">
        <w:t>индивидуальному проекту</w:t>
      </w:r>
      <w:proofErr w:type="gramEnd"/>
      <w:r w:rsidRPr="00551D82">
        <w:t xml:space="preserve">. Может состоять из отдельно стоящих символов (букв, цифр, художественных элементов, логотипов). Размеры информационных </w:t>
      </w:r>
      <w:proofErr w:type="gramStart"/>
      <w:r w:rsidRPr="00551D82">
        <w:t>полей</w:t>
      </w:r>
      <w:proofErr w:type="gramEnd"/>
      <w:r w:rsidRPr="00551D82">
        <w:t xml:space="preserve"> и их количество определяются исходя из индивидуального проекта рекламной конструкции.</w:t>
      </w:r>
    </w:p>
    <w:p w:rsidR="00551D82" w:rsidRPr="00551D82" w:rsidRDefault="00551D82" w:rsidP="00551D82">
      <w:pPr>
        <w:widowControl w:val="0"/>
        <w:autoSpaceDE w:val="0"/>
        <w:autoSpaceDN w:val="0"/>
        <w:adjustRightInd w:val="0"/>
        <w:ind w:firstLine="709"/>
        <w:jc w:val="both"/>
      </w:pPr>
      <w:r w:rsidRPr="00551D82">
        <w:t>Рекламные конструкции типа «крышные рекламные конструкции» допустимы следующих видов:</w:t>
      </w:r>
    </w:p>
    <w:p w:rsidR="00551D82" w:rsidRPr="00551D82" w:rsidRDefault="00551D82" w:rsidP="00551D82">
      <w:pPr>
        <w:widowControl w:val="0"/>
        <w:autoSpaceDE w:val="0"/>
        <w:autoSpaceDN w:val="0"/>
        <w:adjustRightInd w:val="0"/>
        <w:ind w:firstLine="709"/>
        <w:jc w:val="both"/>
      </w:pPr>
      <w:r w:rsidRPr="00551D82">
        <w:t>с наружным подсветом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наружным подсветом информационного поля, оборудованные высокотехнологичной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оборудованные высокотехнологичной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со светоизлучающим подсветом информационного поля, оборудованные электронной системой автоматической смены изображений, с возможностью демонстрации видеоизображений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 xml:space="preserve">2) настенное панно - тип рекламных конструкций, размещаемых на поверхности боковых фасадов зданий, строений и сооружений, включая некапитальные нестационарные сооружения, являющиеся местом нахождения, осуществления деятельности организации, индивидуального предпринимателя, информация рекламного характера о которых содержится в материалах, размещаемых на информационных полях рекламных конструкций данного типа. Количество информационных полей рекламной конструкции типа «настенное панно» - не более одного. Размеры информационного поля определяются исходя из </w:t>
      </w:r>
      <w:proofErr w:type="gramStart"/>
      <w:r w:rsidRPr="00551D82">
        <w:t>индивидуального проекта</w:t>
      </w:r>
      <w:proofErr w:type="gramEnd"/>
      <w:r w:rsidRPr="00551D82">
        <w:t xml:space="preserve"> рекламной конструкции.</w:t>
      </w:r>
    </w:p>
    <w:p w:rsidR="00551D82" w:rsidRPr="00551D82" w:rsidRDefault="00551D82" w:rsidP="00551D82">
      <w:pPr>
        <w:widowControl w:val="0"/>
        <w:autoSpaceDE w:val="0"/>
        <w:autoSpaceDN w:val="0"/>
        <w:adjustRightInd w:val="0"/>
        <w:ind w:firstLine="709"/>
        <w:jc w:val="both"/>
      </w:pPr>
      <w:r w:rsidRPr="00551D82">
        <w:t>Рекламные конструкции типа «настенное панно» допустимы с внутренним подсветом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3) панель-кронштейн - тип рекламных конструкций, состоящих не более чем из двух информационных полей площадью не более 1 кв</w:t>
      </w:r>
      <w:proofErr w:type="gramStart"/>
      <w:r w:rsidRPr="00551D82">
        <w:t>.м</w:t>
      </w:r>
      <w:proofErr w:type="gramEnd"/>
      <w:r w:rsidRPr="00551D82">
        <w:t xml:space="preserve">, изготовленных из твердого материала, прикрепляемых к поверхности стены зданий, строений и сооружений, при помощи кронштейнов перпендикулярно относительно поверхности стены, на высоту не менее </w:t>
      </w:r>
      <w:smartTag w:uri="urn:schemas-microsoft-com:office:smarttags" w:element="metricconverter">
        <w:smartTagPr>
          <w:attr w:name="ProductID" w:val="3 м"/>
        </w:smartTagPr>
        <w:r w:rsidRPr="00551D82">
          <w:t>3 м</w:t>
        </w:r>
      </w:smartTag>
      <w:r w:rsidRPr="00551D82">
        <w:t>.</w:t>
      </w:r>
    </w:p>
    <w:p w:rsidR="00551D82" w:rsidRPr="00551D82" w:rsidRDefault="00551D82" w:rsidP="00551D82">
      <w:pPr>
        <w:widowControl w:val="0"/>
        <w:autoSpaceDE w:val="0"/>
        <w:autoSpaceDN w:val="0"/>
        <w:adjustRightInd w:val="0"/>
        <w:ind w:firstLine="709"/>
        <w:jc w:val="both"/>
      </w:pPr>
      <w:r w:rsidRPr="00551D82">
        <w:t xml:space="preserve">Размеры информационного поля определяются исходя из </w:t>
      </w:r>
      <w:proofErr w:type="gramStart"/>
      <w:r w:rsidRPr="00551D82">
        <w:t>индивидуального проекта</w:t>
      </w:r>
      <w:proofErr w:type="gramEnd"/>
      <w:r w:rsidRPr="00551D82">
        <w:t xml:space="preserve"> рекламной конструкции.</w:t>
      </w:r>
    </w:p>
    <w:p w:rsidR="00551D82" w:rsidRPr="00551D82" w:rsidRDefault="00551D82" w:rsidP="00551D82">
      <w:pPr>
        <w:widowControl w:val="0"/>
        <w:autoSpaceDE w:val="0"/>
        <w:autoSpaceDN w:val="0"/>
        <w:adjustRightInd w:val="0"/>
        <w:ind w:firstLine="709"/>
        <w:jc w:val="both"/>
      </w:pPr>
      <w:r w:rsidRPr="00551D82">
        <w:t>Рекламные конструкции типа «панель-кронштейн» допустимы следующих видов:</w:t>
      </w:r>
    </w:p>
    <w:p w:rsidR="00551D82" w:rsidRPr="00551D82" w:rsidRDefault="00551D82" w:rsidP="00551D82">
      <w:pPr>
        <w:widowControl w:val="0"/>
        <w:autoSpaceDE w:val="0"/>
        <w:autoSpaceDN w:val="0"/>
        <w:adjustRightInd w:val="0"/>
        <w:ind w:firstLine="709"/>
        <w:jc w:val="both"/>
      </w:pPr>
      <w:r w:rsidRPr="00551D82">
        <w:t>без подсвета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наружным подсветом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09"/>
        <w:jc w:val="both"/>
      </w:pPr>
      <w:r w:rsidRPr="00551D82">
        <w:t>с внутренним подсветом информационного поля, не оборудованные системой автоматической смены изображений на информационном поле.</w:t>
      </w:r>
    </w:p>
    <w:p w:rsidR="00551D82" w:rsidRPr="00551D82" w:rsidRDefault="00551D82" w:rsidP="00551D82">
      <w:pPr>
        <w:widowControl w:val="0"/>
        <w:autoSpaceDE w:val="0"/>
        <w:autoSpaceDN w:val="0"/>
        <w:adjustRightInd w:val="0"/>
        <w:ind w:firstLine="720"/>
      </w:pPr>
    </w:p>
    <w:p w:rsidR="00551D82" w:rsidRPr="00551D82" w:rsidRDefault="00551D82" w:rsidP="00551D82">
      <w:pPr>
        <w:widowControl w:val="0"/>
        <w:autoSpaceDE w:val="0"/>
        <w:autoSpaceDN w:val="0"/>
        <w:adjustRightInd w:val="0"/>
        <w:jc w:val="center"/>
        <w:outlineLvl w:val="1"/>
        <w:rPr>
          <w:b/>
          <w:bCs/>
        </w:rPr>
      </w:pPr>
      <w:r w:rsidRPr="00551D82">
        <w:rPr>
          <w:b/>
          <w:bCs/>
        </w:rPr>
        <w:t>3. Требования к рекламным конструкциям, в том числе с учетом</w:t>
      </w:r>
    </w:p>
    <w:p w:rsidR="00551D82" w:rsidRPr="00551D82" w:rsidRDefault="00551D82" w:rsidP="00551D82">
      <w:pPr>
        <w:widowControl w:val="0"/>
        <w:autoSpaceDE w:val="0"/>
        <w:autoSpaceDN w:val="0"/>
        <w:adjustRightInd w:val="0"/>
        <w:jc w:val="center"/>
        <w:rPr>
          <w:b/>
          <w:bCs/>
        </w:rPr>
      </w:pPr>
      <w:r w:rsidRPr="00551D82">
        <w:rPr>
          <w:b/>
          <w:bCs/>
        </w:rPr>
        <w:t>необходимости сохранения внешнего архитектурного облика</w:t>
      </w:r>
    </w:p>
    <w:p w:rsidR="00551D82" w:rsidRPr="00551D82" w:rsidRDefault="00551D82" w:rsidP="00551D82">
      <w:pPr>
        <w:widowControl w:val="0"/>
        <w:autoSpaceDE w:val="0"/>
        <w:autoSpaceDN w:val="0"/>
        <w:adjustRightInd w:val="0"/>
        <w:jc w:val="center"/>
        <w:rPr>
          <w:b/>
          <w:bCs/>
        </w:rPr>
      </w:pPr>
      <w:r w:rsidRPr="00551D82">
        <w:rPr>
          <w:b/>
          <w:bCs/>
        </w:rPr>
        <w:t>сложившейся застройки МО Щербиновский район</w:t>
      </w:r>
    </w:p>
    <w:p w:rsidR="00551D82" w:rsidRPr="00551D82" w:rsidRDefault="00551D82" w:rsidP="00551D82">
      <w:pPr>
        <w:widowControl w:val="0"/>
        <w:autoSpaceDE w:val="0"/>
        <w:autoSpaceDN w:val="0"/>
        <w:adjustRightInd w:val="0"/>
        <w:ind w:firstLine="720"/>
      </w:pPr>
    </w:p>
    <w:p w:rsidR="00551D82" w:rsidRPr="00551D82" w:rsidRDefault="00551D82" w:rsidP="00551D82">
      <w:pPr>
        <w:widowControl w:val="0"/>
        <w:autoSpaceDE w:val="0"/>
        <w:autoSpaceDN w:val="0"/>
        <w:adjustRightInd w:val="0"/>
        <w:ind w:firstLine="709"/>
        <w:jc w:val="both"/>
      </w:pPr>
      <w:r w:rsidRPr="00551D82">
        <w:t xml:space="preserve">3.1. Рекламные конструкции и места их размещения должны соответствовать положениям Федерального </w:t>
      </w:r>
      <w:hyperlink r:id="rId17" w:history="1">
        <w:r w:rsidRPr="00551D82">
          <w:t>закона</w:t>
        </w:r>
      </w:hyperlink>
      <w:r w:rsidRPr="00551D82">
        <w:t xml:space="preserve"> от 13 марта 2006 года № 38-ФЗ «О рекламе», утвержденным схемам размещения рекламных конструкций и следующим требованиям:</w:t>
      </w:r>
    </w:p>
    <w:p w:rsidR="00551D82" w:rsidRPr="00551D82" w:rsidRDefault="00551D82" w:rsidP="00551D82">
      <w:pPr>
        <w:widowControl w:val="0"/>
        <w:autoSpaceDE w:val="0"/>
        <w:autoSpaceDN w:val="0"/>
        <w:adjustRightInd w:val="0"/>
        <w:ind w:firstLine="709"/>
        <w:jc w:val="both"/>
        <w:rPr>
          <w:kern w:val="1"/>
        </w:rPr>
      </w:pPr>
      <w:r w:rsidRPr="00551D82">
        <w:t xml:space="preserve">1) рекламные конструкции должны размещаться с учетом требований </w:t>
      </w:r>
      <w:r w:rsidRPr="00551D82">
        <w:rPr>
          <w:kern w:val="1"/>
        </w:rPr>
        <w:t xml:space="preserve">Государственного стандарта Российской Федерации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ГОСТ </w:t>
      </w:r>
      <w:proofErr w:type="gramStart"/>
      <w:r w:rsidRPr="00551D82">
        <w:rPr>
          <w:kern w:val="1"/>
        </w:rPr>
        <w:t>Р</w:t>
      </w:r>
      <w:proofErr w:type="gramEnd"/>
      <w:r w:rsidRPr="00551D82">
        <w:rPr>
          <w:kern w:val="1"/>
        </w:rPr>
        <w:t xml:space="preserve"> 52044-2003»; </w:t>
      </w:r>
      <w:r w:rsidRPr="00551D82">
        <w:t xml:space="preserve">Национального стандарта Российской Федерации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 ГОСТ </w:t>
      </w:r>
      <w:proofErr w:type="gramStart"/>
      <w:r w:rsidRPr="00551D82">
        <w:t>Р</w:t>
      </w:r>
      <w:proofErr w:type="gramEnd"/>
      <w:r w:rsidRPr="00551D82">
        <w:t xml:space="preserve"> 50597-2017»</w:t>
      </w:r>
      <w:r w:rsidRPr="00551D82">
        <w:rPr>
          <w:kern w:val="1"/>
        </w:rPr>
        <w:t>;</w:t>
      </w:r>
    </w:p>
    <w:p w:rsidR="00551D82" w:rsidRPr="00551D82" w:rsidRDefault="00551D82" w:rsidP="00551D82">
      <w:pPr>
        <w:widowControl w:val="0"/>
        <w:autoSpaceDE w:val="0"/>
        <w:autoSpaceDN w:val="0"/>
        <w:adjustRightInd w:val="0"/>
        <w:ind w:firstLine="709"/>
        <w:jc w:val="both"/>
      </w:pPr>
      <w:r w:rsidRPr="00551D82">
        <w:t>2) рекламные конструкции должны обеспечивать соблюдение внешнего архитектурного облика сложившейся застройки населенных пунктов МО Щербиновский район, градостроительных норм и правил, требований безопасности;</w:t>
      </w:r>
    </w:p>
    <w:p w:rsidR="00551D82" w:rsidRPr="00551D82" w:rsidRDefault="00551D82" w:rsidP="00551D82">
      <w:pPr>
        <w:widowControl w:val="0"/>
        <w:autoSpaceDE w:val="0"/>
        <w:autoSpaceDN w:val="0"/>
        <w:adjustRightInd w:val="0"/>
        <w:ind w:firstLine="709"/>
        <w:jc w:val="both"/>
      </w:pPr>
      <w:r w:rsidRPr="00551D82">
        <w:t>3) рекламные конструкции должны иметь маркировку (информационную табличку) с указанием владельца рекламной конструкции, номера его телефона. Размер текста должен позволять его прочтение с ближайшей полосы движения транспортных средств или тротуара;</w:t>
      </w:r>
    </w:p>
    <w:p w:rsidR="00551D82" w:rsidRPr="00551D82" w:rsidRDefault="00551D82" w:rsidP="00551D82">
      <w:pPr>
        <w:widowControl w:val="0"/>
        <w:autoSpaceDE w:val="0"/>
        <w:autoSpaceDN w:val="0"/>
        <w:adjustRightInd w:val="0"/>
        <w:ind w:firstLine="709"/>
        <w:jc w:val="both"/>
      </w:pPr>
      <w:proofErr w:type="gramStart"/>
      <w:r w:rsidRPr="00551D82">
        <w:t>4) рекламные конструкции не должны иметь сходства (по внешнему виду, изображению или звуковому эффекту) с техническими средствами организации дорожного движения и специальными сигналами, а также создавать впечатление нахождения на дороге транспортного средства, пешехода или какого-либо объекта;</w:t>
      </w:r>
      <w:proofErr w:type="gramEnd"/>
    </w:p>
    <w:p w:rsidR="00551D82" w:rsidRPr="00551D82" w:rsidRDefault="00551D82" w:rsidP="00551D82">
      <w:pPr>
        <w:widowControl w:val="0"/>
        <w:autoSpaceDE w:val="0"/>
        <w:autoSpaceDN w:val="0"/>
        <w:adjustRightInd w:val="0"/>
        <w:ind w:firstLine="709"/>
        <w:jc w:val="both"/>
      </w:pPr>
      <w:r w:rsidRPr="00551D82">
        <w:t>5) рекламные конструкции, оборудованные системами наружного или внутреннего подсвета, должны иметь систему аварийного отключения от сети электропитания;</w:t>
      </w:r>
    </w:p>
    <w:p w:rsidR="00551D82" w:rsidRPr="00551D82" w:rsidRDefault="00551D82" w:rsidP="00551D82">
      <w:pPr>
        <w:widowControl w:val="0"/>
        <w:autoSpaceDE w:val="0"/>
        <w:autoSpaceDN w:val="0"/>
        <w:adjustRightInd w:val="0"/>
        <w:ind w:firstLine="709"/>
        <w:jc w:val="both"/>
      </w:pPr>
      <w:r w:rsidRPr="00551D82">
        <w:t>6) отдельно стоящие рекламные конструкции должны иметь заглубленный ниже уровня грунта фундамент;</w:t>
      </w:r>
    </w:p>
    <w:p w:rsidR="00551D82" w:rsidRPr="00551D82" w:rsidRDefault="00551D82" w:rsidP="00551D82">
      <w:pPr>
        <w:widowControl w:val="0"/>
        <w:autoSpaceDE w:val="0"/>
        <w:autoSpaceDN w:val="0"/>
        <w:adjustRightInd w:val="0"/>
        <w:ind w:firstLine="709"/>
        <w:jc w:val="both"/>
      </w:pPr>
      <w:r w:rsidRPr="00551D82">
        <w:t>7) рекламные конструкции не должны создавать препятствия для движения пешеходов и уборки улиц механизированным способом;</w:t>
      </w:r>
    </w:p>
    <w:p w:rsidR="00551D82" w:rsidRPr="00551D82" w:rsidRDefault="00551D82" w:rsidP="00551D82">
      <w:pPr>
        <w:widowControl w:val="0"/>
        <w:autoSpaceDE w:val="0"/>
        <w:autoSpaceDN w:val="0"/>
        <w:adjustRightInd w:val="0"/>
        <w:ind w:firstLine="709"/>
        <w:jc w:val="both"/>
      </w:pPr>
      <w:r w:rsidRPr="00551D82">
        <w:t>8) отдельно стоящие рекламные конструкции не должны быть односторонними, за исключением случаев, когда восприятие одной из сторон конструкции невозможно из-за наличия естественных или искусственных препятствий. Односторонние отдельно стоящие рекламные конструкции должны иметь декоративно оформленное информационное поле, не используемое для размещения рекламы;</w:t>
      </w:r>
    </w:p>
    <w:p w:rsidR="00551D82" w:rsidRPr="00551D82" w:rsidRDefault="00551D82" w:rsidP="00551D82">
      <w:pPr>
        <w:widowControl w:val="0"/>
        <w:autoSpaceDE w:val="0"/>
        <w:autoSpaceDN w:val="0"/>
        <w:adjustRightInd w:val="0"/>
        <w:ind w:firstLine="709"/>
        <w:jc w:val="both"/>
      </w:pPr>
      <w:r w:rsidRPr="00551D82">
        <w:t>9) максимальный суммарный размер фасадных рекламных конструкций не должен превышать более 30 процентов площади боковых фасадов (торцов) зданий, строений, сооружений. В случае размещения на поверхностях зданий, строений и сооружений более одной фасадной рекламной конструкции, указанные рекламные конструкции должны быть одной высоты и размещаться в один высотный ряд, на единой горизонтальной оси с другими рекламными конструкциями;</w:t>
      </w:r>
    </w:p>
    <w:p w:rsidR="00551D82" w:rsidRPr="00551D82" w:rsidRDefault="00551D82" w:rsidP="00551D82">
      <w:pPr>
        <w:widowControl w:val="0"/>
        <w:autoSpaceDE w:val="0"/>
        <w:autoSpaceDN w:val="0"/>
        <w:adjustRightInd w:val="0"/>
        <w:ind w:firstLine="709"/>
        <w:jc w:val="both"/>
      </w:pPr>
      <w:proofErr w:type="gramStart"/>
      <w:r w:rsidRPr="00551D82">
        <w:t xml:space="preserve">10) распространение наружной рекламы на объектах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их территориях допускается в случаях и на условиях, которые предусмотрены Федеральным </w:t>
      </w:r>
      <w:hyperlink r:id="rId18" w:history="1">
        <w:r w:rsidRPr="00551D82">
          <w:t>законом</w:t>
        </w:r>
      </w:hyperlink>
      <w:r w:rsidRPr="00551D82">
        <w:t xml:space="preserve"> от 25 июня 2002 года № 73-ФЗ «Об объектах культурного наследия (памятниках истории и культуры) народов Российской Федерации», с</w:t>
      </w:r>
      <w:proofErr w:type="gramEnd"/>
      <w:r w:rsidRPr="00551D82">
        <w:t xml:space="preserve"> соблюдением требований к рекламе и ее распространению, установленных Федеральным </w:t>
      </w:r>
      <w:hyperlink r:id="rId19" w:history="1">
        <w:r w:rsidRPr="00551D82">
          <w:t>законом</w:t>
        </w:r>
      </w:hyperlink>
      <w:r w:rsidRPr="00551D82">
        <w:t xml:space="preserve"> от 13 марта 2006 года № 38-ФЗ «О рекламе» и настоящими Правилами;</w:t>
      </w:r>
    </w:p>
    <w:p w:rsidR="00551D82" w:rsidRPr="00551D82" w:rsidRDefault="00551D82" w:rsidP="00551D82">
      <w:pPr>
        <w:widowControl w:val="0"/>
        <w:autoSpaceDE w:val="0"/>
        <w:autoSpaceDN w:val="0"/>
        <w:adjustRightInd w:val="0"/>
        <w:ind w:firstLine="709"/>
        <w:jc w:val="both"/>
        <w:rPr>
          <w:bCs/>
        </w:rPr>
      </w:pPr>
      <w:r w:rsidRPr="00551D82">
        <w:t xml:space="preserve">11) размещение рекламных конструкций с подсветом необходимо осуществлять с </w:t>
      </w:r>
      <w:r w:rsidRPr="00551D82">
        <w:lastRenderedPageBreak/>
        <w:t xml:space="preserve">учетом требований </w:t>
      </w:r>
      <w:r w:rsidRPr="00551D82">
        <w:rPr>
          <w:bCs/>
        </w:rPr>
        <w:t>санитарных правил и норм СанПиН 2.2.1/2.1.1.1278-03 «Гигиенические требования к естественному, искусственному и совмещенному освещению жилых и общественных зданий»;</w:t>
      </w:r>
    </w:p>
    <w:p w:rsidR="00551D82" w:rsidRPr="00551D82" w:rsidRDefault="00551D82" w:rsidP="00551D82">
      <w:pPr>
        <w:widowControl w:val="0"/>
        <w:autoSpaceDE w:val="0"/>
        <w:autoSpaceDN w:val="0"/>
        <w:adjustRightInd w:val="0"/>
        <w:ind w:firstLine="709"/>
        <w:jc w:val="both"/>
      </w:pPr>
      <w:r w:rsidRPr="00551D82">
        <w:rPr>
          <w:bCs/>
        </w:rPr>
        <w:t xml:space="preserve">12) </w:t>
      </w:r>
      <w:r w:rsidRPr="00551D82">
        <w:t>при расположении рекламной конструкции на газоне её фундамент заглубляется ниже уровня грунта с последующим восстановлением газона.</w:t>
      </w:r>
    </w:p>
    <w:p w:rsidR="00551D82" w:rsidRPr="00551D82" w:rsidRDefault="00551D82" w:rsidP="00551D82">
      <w:pPr>
        <w:widowControl w:val="0"/>
        <w:autoSpaceDE w:val="0"/>
        <w:autoSpaceDN w:val="0"/>
        <w:adjustRightInd w:val="0"/>
        <w:ind w:firstLine="709"/>
        <w:jc w:val="both"/>
      </w:pPr>
      <w:r w:rsidRPr="00551D82">
        <w:t>3.2. На территории МО Щербиновский район запрещается:</w:t>
      </w:r>
    </w:p>
    <w:p w:rsidR="00551D82" w:rsidRPr="00551D82" w:rsidRDefault="00551D82" w:rsidP="00551D82">
      <w:pPr>
        <w:widowControl w:val="0"/>
        <w:autoSpaceDE w:val="0"/>
        <w:autoSpaceDN w:val="0"/>
        <w:adjustRightInd w:val="0"/>
        <w:ind w:firstLine="709"/>
        <w:jc w:val="both"/>
      </w:pPr>
      <w:r w:rsidRPr="00551D82">
        <w:t>1) установка и эксплуатация рекламных конструкций на деревьях и кустарниках, ограждениях территорий парков, скверов, дорожных, пешеходных и перильных ограждениях;</w:t>
      </w:r>
    </w:p>
    <w:p w:rsidR="00551D82" w:rsidRPr="00551D82" w:rsidRDefault="00551D82" w:rsidP="00551D82">
      <w:pPr>
        <w:widowControl w:val="0"/>
        <w:autoSpaceDE w:val="0"/>
        <w:autoSpaceDN w:val="0"/>
        <w:adjustRightInd w:val="0"/>
        <w:ind w:firstLine="709"/>
        <w:jc w:val="both"/>
      </w:pPr>
      <w:r w:rsidRPr="00551D82">
        <w:t>2) установка и эксплуатация рекламных конструкций на главных фасадах зданий, строений, сооружений;</w:t>
      </w:r>
    </w:p>
    <w:p w:rsidR="00551D82" w:rsidRPr="00551D82" w:rsidRDefault="00551D82" w:rsidP="00551D82">
      <w:pPr>
        <w:widowControl w:val="0"/>
        <w:autoSpaceDE w:val="0"/>
        <w:autoSpaceDN w:val="0"/>
        <w:adjustRightInd w:val="0"/>
        <w:ind w:firstLine="709"/>
        <w:jc w:val="both"/>
      </w:pPr>
      <w:r w:rsidRPr="00551D82">
        <w:t>3) установка и эксплуатация штендеров - нестационарных щитовых конструкций, устанавливаемых на земельном участке без использования фундамента, имеющих одну или две внешние поверхности, специально предназначенные для размещения рекламы;</w:t>
      </w:r>
    </w:p>
    <w:p w:rsidR="00551D82" w:rsidRPr="00551D82" w:rsidRDefault="00551D82" w:rsidP="00551D82">
      <w:pPr>
        <w:widowControl w:val="0"/>
        <w:autoSpaceDE w:val="0"/>
        <w:autoSpaceDN w:val="0"/>
        <w:adjustRightInd w:val="0"/>
        <w:ind w:firstLine="709"/>
        <w:jc w:val="both"/>
      </w:pPr>
      <w:r w:rsidRPr="00551D82">
        <w:t>4) установка и эксплуатация рекламных конструкций на тротуарах, если создаются помехи для движения пешеходов, высадки и посадки пассажиров общественного транспорта, уборки улиц и тротуаров;</w:t>
      </w:r>
    </w:p>
    <w:p w:rsidR="00551D82" w:rsidRPr="00551D82" w:rsidRDefault="00551D82" w:rsidP="00551D82">
      <w:pPr>
        <w:widowControl w:val="0"/>
        <w:autoSpaceDE w:val="0"/>
        <w:autoSpaceDN w:val="0"/>
        <w:adjustRightInd w:val="0"/>
        <w:ind w:firstLine="709"/>
        <w:jc w:val="both"/>
      </w:pPr>
      <w:r w:rsidRPr="00551D82">
        <w:t>5) размещение рекламы в виде надписей, рисунков, нанесенных на поверхности зданий, строений и сооружений, автомобильных дорог, улиц, тротуаров;</w:t>
      </w:r>
    </w:p>
    <w:p w:rsidR="00551D82" w:rsidRPr="00551D82" w:rsidRDefault="00551D82" w:rsidP="00551D82">
      <w:pPr>
        <w:widowControl w:val="0"/>
        <w:autoSpaceDE w:val="0"/>
        <w:autoSpaceDN w:val="0"/>
        <w:adjustRightInd w:val="0"/>
        <w:ind w:firstLine="709"/>
        <w:jc w:val="both"/>
      </w:pPr>
      <w:r w:rsidRPr="00551D82">
        <w:t>6) установка и эксплуатация рекламных конструкций на зданиях, строениях и сооружениях, закрывающих архитектурные детали фасадов зданий, строений и сооружений, в том числе на колоннах, пилястрах, орнаментах и лепнине, эркерах;</w:t>
      </w:r>
    </w:p>
    <w:p w:rsidR="00551D82" w:rsidRPr="00551D82" w:rsidRDefault="00551D82" w:rsidP="00551D82">
      <w:pPr>
        <w:widowControl w:val="0"/>
        <w:autoSpaceDE w:val="0"/>
        <w:autoSpaceDN w:val="0"/>
        <w:adjustRightInd w:val="0"/>
        <w:ind w:firstLine="709"/>
        <w:jc w:val="both"/>
      </w:pPr>
      <w:r w:rsidRPr="00551D82">
        <w:t>7) установка и эксплуатация рекламных конструкций, размещение рекламы на балконах, лоджиях, в оконных проемах зданий, строений и сооружений;</w:t>
      </w:r>
    </w:p>
    <w:p w:rsidR="00551D82" w:rsidRPr="00551D82" w:rsidRDefault="00551D82" w:rsidP="00551D82">
      <w:pPr>
        <w:widowControl w:val="0"/>
        <w:autoSpaceDE w:val="0"/>
        <w:autoSpaceDN w:val="0"/>
        <w:adjustRightInd w:val="0"/>
        <w:ind w:firstLine="709"/>
        <w:jc w:val="both"/>
      </w:pPr>
      <w:r w:rsidRPr="00551D82">
        <w:t>8) установка и эксплуатация рекламных конструкций на пляжах и гидротехнических сооружениях (бунах, волнорезах, молах);</w:t>
      </w:r>
    </w:p>
    <w:p w:rsidR="00551D82" w:rsidRPr="00551D82" w:rsidRDefault="00551D82" w:rsidP="00551D82">
      <w:pPr>
        <w:widowControl w:val="0"/>
        <w:autoSpaceDE w:val="0"/>
        <w:autoSpaceDN w:val="0"/>
        <w:adjustRightInd w:val="0"/>
        <w:ind w:firstLine="709"/>
        <w:jc w:val="both"/>
      </w:pPr>
      <w:r w:rsidRPr="00551D82">
        <w:t>9) установка и эксплуатация перетяжек - тросовых подвесных рекламных конструкций, закрепляемых между отдельно стоящими опорами, зданиями, строениями и сооружениями;</w:t>
      </w:r>
    </w:p>
    <w:p w:rsidR="00551D82" w:rsidRPr="00551D82" w:rsidRDefault="00551D82" w:rsidP="00551D82">
      <w:pPr>
        <w:widowControl w:val="0"/>
        <w:autoSpaceDE w:val="0"/>
        <w:autoSpaceDN w:val="0"/>
        <w:adjustRightInd w:val="0"/>
        <w:ind w:firstLine="709"/>
        <w:jc w:val="both"/>
      </w:pPr>
      <w:r w:rsidRPr="00551D82">
        <w:t>10) размещение рекламы на знаках информирования об объектах притяжения (знаки, предназначенные для информирования участников дорожного движения об объектах городской инфраструктуры);</w:t>
      </w:r>
    </w:p>
    <w:p w:rsidR="00551D82" w:rsidRPr="00551D82" w:rsidRDefault="00551D82" w:rsidP="00551D82">
      <w:pPr>
        <w:widowControl w:val="0"/>
        <w:autoSpaceDE w:val="0"/>
        <w:autoSpaceDN w:val="0"/>
        <w:adjustRightInd w:val="0"/>
        <w:ind w:firstLine="709"/>
        <w:jc w:val="both"/>
      </w:pPr>
      <w:r w:rsidRPr="00551D82">
        <w:t>11) размещение на рекламных конструкциях афиш, постеров, выполненных на бумажной основе;</w:t>
      </w:r>
    </w:p>
    <w:p w:rsidR="00551D82" w:rsidRPr="00551D82" w:rsidRDefault="00551D82" w:rsidP="00551D82">
      <w:pPr>
        <w:widowControl w:val="0"/>
        <w:autoSpaceDE w:val="0"/>
        <w:autoSpaceDN w:val="0"/>
        <w:adjustRightInd w:val="0"/>
        <w:ind w:firstLine="709"/>
        <w:jc w:val="both"/>
      </w:pPr>
      <w:r w:rsidRPr="00551D82">
        <w:t>12) размещение на зданиях рекламных конструкций, создающих помехи для очистки крыш от снега и льда;</w:t>
      </w:r>
    </w:p>
    <w:p w:rsidR="00551D82" w:rsidRPr="00551D82" w:rsidRDefault="00551D82" w:rsidP="00551D82">
      <w:pPr>
        <w:widowControl w:val="0"/>
        <w:autoSpaceDE w:val="0"/>
        <w:autoSpaceDN w:val="0"/>
        <w:adjustRightInd w:val="0"/>
        <w:ind w:firstLine="709"/>
        <w:jc w:val="both"/>
      </w:pPr>
      <w:r w:rsidRPr="00551D82">
        <w:t>13) использование рекламных конструкций с импульсными источниками света;</w:t>
      </w:r>
    </w:p>
    <w:p w:rsidR="00551D82" w:rsidRPr="00551D82" w:rsidRDefault="00551D82" w:rsidP="00551D82">
      <w:pPr>
        <w:widowControl w:val="0"/>
        <w:autoSpaceDE w:val="0"/>
        <w:autoSpaceDN w:val="0"/>
        <w:adjustRightInd w:val="0"/>
        <w:ind w:firstLine="709"/>
        <w:jc w:val="both"/>
      </w:pPr>
      <w:r w:rsidRPr="00551D82">
        <w:t>14) установка рекламных конструкций с подсветкой, вызывающих ослепление участников дорожного движения светом;</w:t>
      </w:r>
    </w:p>
    <w:p w:rsidR="00551D82" w:rsidRPr="00551D82" w:rsidRDefault="00551D82" w:rsidP="00551D82">
      <w:pPr>
        <w:widowControl w:val="0"/>
        <w:autoSpaceDE w:val="0"/>
        <w:autoSpaceDN w:val="0"/>
        <w:adjustRightInd w:val="0"/>
        <w:ind w:firstLine="709"/>
        <w:jc w:val="both"/>
      </w:pPr>
      <w:r w:rsidRPr="00551D82">
        <w:t>15) установка рекламных конструкций типа «бегущая строка».</w:t>
      </w:r>
    </w:p>
    <w:p w:rsidR="00551D82" w:rsidRPr="00551D82" w:rsidRDefault="00551D82" w:rsidP="00551D82">
      <w:pPr>
        <w:widowControl w:val="0"/>
        <w:autoSpaceDE w:val="0"/>
        <w:autoSpaceDN w:val="0"/>
        <w:adjustRightInd w:val="0"/>
        <w:ind w:firstLine="709"/>
        <w:jc w:val="both"/>
      </w:pPr>
    </w:p>
    <w:p w:rsidR="00551D82" w:rsidRPr="00551D82" w:rsidRDefault="00551D82" w:rsidP="00551D82">
      <w:pPr>
        <w:widowControl w:val="0"/>
        <w:autoSpaceDE w:val="0"/>
        <w:autoSpaceDN w:val="0"/>
        <w:adjustRightInd w:val="0"/>
        <w:jc w:val="center"/>
        <w:outlineLvl w:val="1"/>
        <w:rPr>
          <w:b/>
          <w:bCs/>
        </w:rPr>
      </w:pPr>
      <w:r w:rsidRPr="00551D82">
        <w:rPr>
          <w:b/>
          <w:bCs/>
        </w:rPr>
        <w:t>4. Оформление разрешения на установку и эксплуатацию</w:t>
      </w:r>
    </w:p>
    <w:p w:rsidR="00551D82" w:rsidRPr="00551D82" w:rsidRDefault="00551D82" w:rsidP="00551D82">
      <w:pPr>
        <w:widowControl w:val="0"/>
        <w:autoSpaceDE w:val="0"/>
        <w:autoSpaceDN w:val="0"/>
        <w:adjustRightInd w:val="0"/>
        <w:jc w:val="center"/>
        <w:rPr>
          <w:b/>
          <w:bCs/>
        </w:rPr>
      </w:pPr>
      <w:r w:rsidRPr="00551D82">
        <w:rPr>
          <w:b/>
          <w:bCs/>
        </w:rPr>
        <w:t>рекламных конструкций</w:t>
      </w:r>
    </w:p>
    <w:p w:rsidR="00551D82" w:rsidRPr="00551D82" w:rsidRDefault="00551D82" w:rsidP="00551D82">
      <w:pPr>
        <w:widowControl w:val="0"/>
        <w:autoSpaceDE w:val="0"/>
        <w:autoSpaceDN w:val="0"/>
        <w:adjustRightInd w:val="0"/>
        <w:ind w:firstLine="720"/>
      </w:pPr>
    </w:p>
    <w:p w:rsidR="00551D82" w:rsidRPr="00551D82" w:rsidRDefault="00551D82" w:rsidP="00551D82">
      <w:pPr>
        <w:widowControl w:val="0"/>
        <w:autoSpaceDE w:val="0"/>
        <w:autoSpaceDN w:val="0"/>
        <w:adjustRightInd w:val="0"/>
        <w:ind w:firstLine="709"/>
        <w:jc w:val="both"/>
      </w:pPr>
      <w:r w:rsidRPr="00551D82">
        <w:t>4.1. Установка и эксплуатация рекламной конструкции на территории МО Щербиновский район допускаются при наличии разрешения на установку и эксплуатацию рекламной конструкции.</w:t>
      </w:r>
    </w:p>
    <w:p w:rsidR="00551D82" w:rsidRPr="00551D82" w:rsidRDefault="00551D82" w:rsidP="00551D82">
      <w:pPr>
        <w:widowControl w:val="0"/>
        <w:autoSpaceDE w:val="0"/>
        <w:autoSpaceDN w:val="0"/>
        <w:adjustRightInd w:val="0"/>
        <w:ind w:firstLine="709"/>
        <w:jc w:val="both"/>
      </w:pPr>
      <w:r w:rsidRPr="00551D82">
        <w:t xml:space="preserve">4.2. </w:t>
      </w:r>
      <w:proofErr w:type="gramStart"/>
      <w:r w:rsidRPr="00551D82">
        <w:t xml:space="preserve">Органом, уполномоченным на выдачу разрешения на установку и эксплуатацию рекламной конструкции на территории МО Щербиновский район, отказа в выдаче разрешения на установку и эксплуатацию рекламной конструкции, принятие решения об аннулировании разрешения на установку и эксплуатацию рекламной конструкции, выдачу предписаний о демонтаже рекламных конструкций на территории муниципального </w:t>
      </w:r>
      <w:r w:rsidRPr="00551D82">
        <w:lastRenderedPageBreak/>
        <w:t>образования МО Щербиновский район, является администрация МО Щербиновский район (через отдел       архитектуры и градостроительства).</w:t>
      </w:r>
      <w:proofErr w:type="gramEnd"/>
    </w:p>
    <w:p w:rsidR="00551D82" w:rsidRPr="00551D82" w:rsidRDefault="00551D82" w:rsidP="00551D82">
      <w:pPr>
        <w:widowControl w:val="0"/>
        <w:autoSpaceDE w:val="0"/>
        <w:autoSpaceDN w:val="0"/>
        <w:adjustRightInd w:val="0"/>
        <w:ind w:firstLine="709"/>
        <w:jc w:val="both"/>
      </w:pPr>
      <w:r w:rsidRPr="00551D82">
        <w:t>4.3. Выдача разрешений на установку и эксплуатацию рекламной конструкции на территории МО Щербиновский район, аннулирование таких разрешений осуществляется в соответствии с административным регламентом по предоставлению муниципальной услуги, утвержденным муниципальным правовым актом администрации МО Щербиновский район.</w:t>
      </w:r>
    </w:p>
    <w:p w:rsidR="00551D82" w:rsidRPr="00551D82" w:rsidRDefault="00551D82" w:rsidP="00551D82">
      <w:pPr>
        <w:widowControl w:val="0"/>
        <w:autoSpaceDE w:val="0"/>
        <w:autoSpaceDN w:val="0"/>
        <w:adjustRightInd w:val="0"/>
        <w:ind w:firstLine="709"/>
        <w:jc w:val="both"/>
      </w:pPr>
      <w:r w:rsidRPr="00551D82">
        <w:t>4.4. Демонтаж рекламных конструкций, установленных и (или) эксплуатируемых на территории МО Щербиновский район без разрешения, срок действия которого не истек, осуществляется в порядке, утвержденном муниципальным правовым актом администрации МО Щербиновский район.</w:t>
      </w:r>
    </w:p>
    <w:p w:rsidR="00551D82" w:rsidRPr="00551D82" w:rsidRDefault="00551D82" w:rsidP="00551D82">
      <w:pPr>
        <w:widowControl w:val="0"/>
        <w:autoSpaceDE w:val="0"/>
        <w:autoSpaceDN w:val="0"/>
        <w:adjustRightInd w:val="0"/>
        <w:ind w:firstLine="709"/>
        <w:jc w:val="both"/>
      </w:pPr>
    </w:p>
    <w:p w:rsidR="00551D82" w:rsidRPr="00551D82" w:rsidRDefault="00551D82" w:rsidP="00551D82">
      <w:pPr>
        <w:widowControl w:val="0"/>
        <w:autoSpaceDE w:val="0"/>
        <w:autoSpaceDN w:val="0"/>
        <w:adjustRightInd w:val="0"/>
        <w:jc w:val="center"/>
        <w:outlineLvl w:val="1"/>
        <w:rPr>
          <w:b/>
          <w:bCs/>
        </w:rPr>
      </w:pPr>
      <w:r w:rsidRPr="00551D82">
        <w:rPr>
          <w:b/>
          <w:bCs/>
        </w:rPr>
        <w:t>5. Порядок заключения договора на установку и эксплуатацию</w:t>
      </w:r>
    </w:p>
    <w:p w:rsidR="00551D82" w:rsidRPr="00551D82" w:rsidRDefault="00551D82" w:rsidP="00551D82">
      <w:pPr>
        <w:widowControl w:val="0"/>
        <w:autoSpaceDE w:val="0"/>
        <w:autoSpaceDN w:val="0"/>
        <w:adjustRightInd w:val="0"/>
        <w:jc w:val="center"/>
        <w:rPr>
          <w:b/>
          <w:bCs/>
        </w:rPr>
      </w:pPr>
      <w:r w:rsidRPr="00551D82">
        <w:rPr>
          <w:b/>
          <w:bCs/>
        </w:rPr>
        <w:t>рекламной конструкции на земельном участке, находящемся</w:t>
      </w:r>
    </w:p>
    <w:p w:rsidR="00551D82" w:rsidRPr="00551D82" w:rsidRDefault="00551D82" w:rsidP="00551D82">
      <w:pPr>
        <w:widowControl w:val="0"/>
        <w:autoSpaceDE w:val="0"/>
        <w:autoSpaceDN w:val="0"/>
        <w:adjustRightInd w:val="0"/>
        <w:jc w:val="center"/>
        <w:rPr>
          <w:b/>
          <w:bCs/>
        </w:rPr>
      </w:pPr>
      <w:r w:rsidRPr="00551D82">
        <w:rPr>
          <w:b/>
          <w:bCs/>
        </w:rPr>
        <w:t>в муниципальной собственности МО Щербиновский район или</w:t>
      </w:r>
    </w:p>
    <w:p w:rsidR="00551D82" w:rsidRPr="00551D82" w:rsidRDefault="00551D82" w:rsidP="00551D82">
      <w:pPr>
        <w:widowControl w:val="0"/>
        <w:autoSpaceDE w:val="0"/>
        <w:autoSpaceDN w:val="0"/>
        <w:adjustRightInd w:val="0"/>
        <w:jc w:val="center"/>
        <w:rPr>
          <w:b/>
          <w:bCs/>
        </w:rPr>
      </w:pPr>
      <w:r w:rsidRPr="00551D82">
        <w:rPr>
          <w:b/>
          <w:bCs/>
        </w:rPr>
        <w:t xml:space="preserve">государственная </w:t>
      </w:r>
      <w:proofErr w:type="gramStart"/>
      <w:r w:rsidRPr="00551D82">
        <w:rPr>
          <w:b/>
          <w:bCs/>
        </w:rPr>
        <w:t>собственность</w:t>
      </w:r>
      <w:proofErr w:type="gramEnd"/>
      <w:r w:rsidRPr="00551D82">
        <w:rPr>
          <w:b/>
          <w:bCs/>
        </w:rPr>
        <w:t xml:space="preserve"> на который не разграничена,</w:t>
      </w:r>
    </w:p>
    <w:p w:rsidR="00551D82" w:rsidRPr="00551D82" w:rsidRDefault="00551D82" w:rsidP="00551D82">
      <w:pPr>
        <w:widowControl w:val="0"/>
        <w:autoSpaceDE w:val="0"/>
        <w:autoSpaceDN w:val="0"/>
        <w:adjustRightInd w:val="0"/>
        <w:jc w:val="center"/>
        <w:rPr>
          <w:b/>
          <w:bCs/>
        </w:rPr>
      </w:pPr>
      <w:r w:rsidRPr="00551D82">
        <w:rPr>
          <w:b/>
          <w:bCs/>
        </w:rPr>
        <w:t xml:space="preserve">а также на здании или ином недвижимом имуществе, </w:t>
      </w:r>
      <w:proofErr w:type="gramStart"/>
      <w:r w:rsidRPr="00551D82">
        <w:rPr>
          <w:b/>
          <w:bCs/>
        </w:rPr>
        <w:t>находящихся</w:t>
      </w:r>
      <w:proofErr w:type="gramEnd"/>
    </w:p>
    <w:p w:rsidR="00551D82" w:rsidRPr="00551D82" w:rsidRDefault="00551D82" w:rsidP="00551D82">
      <w:pPr>
        <w:widowControl w:val="0"/>
        <w:autoSpaceDE w:val="0"/>
        <w:autoSpaceDN w:val="0"/>
        <w:adjustRightInd w:val="0"/>
        <w:jc w:val="center"/>
        <w:rPr>
          <w:b/>
          <w:bCs/>
        </w:rPr>
      </w:pPr>
      <w:r w:rsidRPr="00551D82">
        <w:rPr>
          <w:b/>
          <w:bCs/>
        </w:rPr>
        <w:t>в муниципальной собственности МО Щербиновский район</w:t>
      </w:r>
    </w:p>
    <w:p w:rsidR="00551D82" w:rsidRPr="00551D82" w:rsidRDefault="00551D82" w:rsidP="00551D82">
      <w:pPr>
        <w:widowControl w:val="0"/>
        <w:autoSpaceDE w:val="0"/>
        <w:autoSpaceDN w:val="0"/>
        <w:adjustRightInd w:val="0"/>
        <w:ind w:firstLine="709"/>
        <w:jc w:val="both"/>
      </w:pPr>
    </w:p>
    <w:p w:rsidR="00551D82" w:rsidRPr="00551D82" w:rsidRDefault="00551D82" w:rsidP="00551D82">
      <w:pPr>
        <w:widowControl w:val="0"/>
        <w:autoSpaceDE w:val="0"/>
        <w:autoSpaceDN w:val="0"/>
        <w:adjustRightInd w:val="0"/>
        <w:ind w:firstLine="709"/>
        <w:jc w:val="both"/>
        <w:rPr>
          <w:spacing w:val="-4"/>
        </w:rPr>
      </w:pPr>
      <w:r w:rsidRPr="00551D82">
        <w:rPr>
          <w:spacing w:val="-4"/>
        </w:rPr>
        <w:t xml:space="preserve">5.1. </w:t>
      </w:r>
      <w:proofErr w:type="gramStart"/>
      <w:r w:rsidRPr="00551D82">
        <w:rPr>
          <w:spacing w:val="-4"/>
        </w:rPr>
        <w:t>Заключение договора на установку и эксплуатацию рекламной конструкции на земельном участке, находящемся в муниципальной собственности МО Щербиновский район или государственная собственность на который не разграничена, а также на здании или ином недвижимом имуществе, находящихся в муниципальной собственности МО Щербиновский район (далее - договор на установку и эксплуатацию рекламной конструкции), осуществляется на основе торгов, проводимых в форме конкурса открытого по составу участников</w:t>
      </w:r>
      <w:proofErr w:type="gramEnd"/>
      <w:r w:rsidRPr="00551D82">
        <w:rPr>
          <w:spacing w:val="-4"/>
        </w:rPr>
        <w:t xml:space="preserve"> и закрытого по способу подачи предложений о цене предмета торгов, в соответствии с законодательством Российской Федерации и утвержденной схемой размещения рекламных конструкций.</w:t>
      </w:r>
    </w:p>
    <w:p w:rsidR="00551D82" w:rsidRPr="00551D82" w:rsidRDefault="00551D82" w:rsidP="00551D82">
      <w:pPr>
        <w:widowControl w:val="0"/>
        <w:autoSpaceDE w:val="0"/>
        <w:autoSpaceDN w:val="0"/>
        <w:adjustRightInd w:val="0"/>
        <w:ind w:firstLine="709"/>
        <w:jc w:val="both"/>
      </w:pPr>
      <w:r w:rsidRPr="00551D82">
        <w:t>5.2. Заключение договора на установку и эксплуатацию рекламной конструкции, осуществляется администрацией МО Щербиновский район (через отдел по распоряжению муниципальным имуществом).</w:t>
      </w:r>
    </w:p>
    <w:p w:rsidR="00551D82" w:rsidRPr="00551D82" w:rsidRDefault="00551D82" w:rsidP="00551D82">
      <w:pPr>
        <w:widowControl w:val="0"/>
        <w:autoSpaceDE w:val="0"/>
        <w:autoSpaceDN w:val="0"/>
        <w:adjustRightInd w:val="0"/>
        <w:ind w:firstLine="709"/>
        <w:jc w:val="both"/>
      </w:pPr>
      <w:proofErr w:type="gramStart"/>
      <w:r w:rsidRPr="00551D82">
        <w:t>В случае если имущество, находящееся в муниципальной собственности МО Щербиновский район, закреплено за другим лицом на праве хозяйственного ведения, праве оперативного управления или ином вещном праве, заключение договора на установку и эксплуатацию рекламной конструкции осуществляется лицом, обладающим правом хозяйственного ведения, правом оперативного управления или иным вещным правом на такое недвижимое имущество, при наличии согласия собственника имущества и с соблюдением требований</w:t>
      </w:r>
      <w:proofErr w:type="gramEnd"/>
      <w:r w:rsidRPr="00551D82">
        <w:t xml:space="preserve"> Федерального </w:t>
      </w:r>
      <w:hyperlink r:id="rId20" w:history="1">
        <w:r w:rsidRPr="00551D82">
          <w:t>закона</w:t>
        </w:r>
      </w:hyperlink>
      <w:r w:rsidRPr="00551D82">
        <w:t xml:space="preserve"> от 13 марта 2006 года № 38 «О рекламе» и настоящими Правилами.</w:t>
      </w:r>
    </w:p>
    <w:p w:rsidR="00551D82" w:rsidRPr="00551D82" w:rsidRDefault="00551D82" w:rsidP="00551D82">
      <w:pPr>
        <w:widowControl w:val="0"/>
        <w:autoSpaceDE w:val="0"/>
        <w:autoSpaceDN w:val="0"/>
        <w:adjustRightInd w:val="0"/>
        <w:ind w:firstLine="709"/>
        <w:jc w:val="both"/>
      </w:pPr>
      <w:r w:rsidRPr="00551D82">
        <w:t>5.3. Порядок проведения конкурса на право заключения договора на установку и эксплуатацию рекламной конструкции, утверждается муниципальным правовым актом администрации МО Щербиновский район.</w:t>
      </w:r>
    </w:p>
    <w:p w:rsidR="00551D82" w:rsidRPr="00551D82" w:rsidRDefault="00551D82" w:rsidP="00551D82">
      <w:pPr>
        <w:widowControl w:val="0"/>
        <w:autoSpaceDE w:val="0"/>
        <w:autoSpaceDN w:val="0"/>
        <w:adjustRightInd w:val="0"/>
        <w:ind w:firstLine="709"/>
        <w:jc w:val="both"/>
      </w:pPr>
      <w:r w:rsidRPr="00551D82">
        <w:t>5.4. Установка и эксплуатация рекламных конструкций на земельном участке, находящемся в муниципальной собственности МО Щербиновский район или государственная собственность на который не разграничена, а также на здании или ином недвижимом имуществе, находящихся в муниципальной собственности МО Щербиновский район без заключения договора на установку и эксплуатацию рекламной конструкции не допускается.</w:t>
      </w:r>
    </w:p>
    <w:p w:rsidR="00551D82" w:rsidRPr="00551D82" w:rsidRDefault="00551D82" w:rsidP="00551D82">
      <w:pPr>
        <w:widowControl w:val="0"/>
        <w:autoSpaceDE w:val="0"/>
        <w:autoSpaceDN w:val="0"/>
        <w:adjustRightInd w:val="0"/>
        <w:ind w:firstLine="709"/>
        <w:jc w:val="both"/>
      </w:pPr>
      <w:r w:rsidRPr="00551D82">
        <w:t>5.5. Порядок расчета размера платы за  установку  и эксплуатацию рекламной конструкции на земельном участке, здании, недвижимом имуществе, находящемся в муниципальной собственности муниципального образования Щербиновский район, а также на земельном участке, государственная собственность на который не разграничена, утверждается муниципальным правовым актом администрации МО Щербиновский район.</w:t>
      </w:r>
    </w:p>
    <w:p w:rsidR="00551D82" w:rsidRPr="00551D82" w:rsidRDefault="00551D82" w:rsidP="00551D82">
      <w:pPr>
        <w:widowControl w:val="0"/>
        <w:autoSpaceDE w:val="0"/>
        <w:autoSpaceDN w:val="0"/>
        <w:adjustRightInd w:val="0"/>
        <w:ind w:firstLine="709"/>
        <w:jc w:val="both"/>
      </w:pPr>
    </w:p>
    <w:p w:rsidR="00551D82" w:rsidRPr="00551D82" w:rsidRDefault="00551D82" w:rsidP="00551D82">
      <w:pPr>
        <w:widowControl w:val="0"/>
        <w:autoSpaceDE w:val="0"/>
        <w:autoSpaceDN w:val="0"/>
        <w:adjustRightInd w:val="0"/>
        <w:jc w:val="center"/>
        <w:outlineLvl w:val="1"/>
        <w:rPr>
          <w:b/>
          <w:bCs/>
        </w:rPr>
      </w:pPr>
      <w:r w:rsidRPr="00551D82">
        <w:rPr>
          <w:b/>
          <w:bCs/>
        </w:rPr>
        <w:lastRenderedPageBreak/>
        <w:t>6. Обеспечение безопасности рекламных конструкций</w:t>
      </w:r>
    </w:p>
    <w:p w:rsidR="00551D82" w:rsidRPr="00551D82" w:rsidRDefault="00551D82" w:rsidP="00551D82">
      <w:pPr>
        <w:widowControl w:val="0"/>
        <w:autoSpaceDE w:val="0"/>
        <w:autoSpaceDN w:val="0"/>
        <w:adjustRightInd w:val="0"/>
        <w:ind w:firstLine="720"/>
        <w:jc w:val="center"/>
      </w:pPr>
    </w:p>
    <w:p w:rsidR="00551D82" w:rsidRPr="00551D82" w:rsidRDefault="00551D82" w:rsidP="00551D82">
      <w:pPr>
        <w:widowControl w:val="0"/>
        <w:autoSpaceDE w:val="0"/>
        <w:autoSpaceDN w:val="0"/>
        <w:adjustRightInd w:val="0"/>
        <w:ind w:firstLine="709"/>
        <w:jc w:val="both"/>
      </w:pPr>
      <w:r w:rsidRPr="00551D82">
        <w:t>6.1. Собственник рекламной конструкции несет ответственность:</w:t>
      </w:r>
    </w:p>
    <w:p w:rsidR="00551D82" w:rsidRPr="00551D82" w:rsidRDefault="00551D82" w:rsidP="00551D82">
      <w:pPr>
        <w:widowControl w:val="0"/>
        <w:autoSpaceDE w:val="0"/>
        <w:autoSpaceDN w:val="0"/>
        <w:adjustRightInd w:val="0"/>
        <w:ind w:firstLine="709"/>
        <w:jc w:val="both"/>
      </w:pPr>
      <w:r w:rsidRPr="00551D82">
        <w:t>за нарушения правил безопасности, а также за неисправности и аварийные ситуации, возникшие из-за нарушения условий монтажа, демонтажа и эксплуатации рекламных конструкций;</w:t>
      </w:r>
    </w:p>
    <w:p w:rsidR="00551D82" w:rsidRPr="00551D82" w:rsidRDefault="00551D82" w:rsidP="00551D82">
      <w:pPr>
        <w:widowControl w:val="0"/>
        <w:autoSpaceDE w:val="0"/>
        <w:autoSpaceDN w:val="0"/>
        <w:adjustRightInd w:val="0"/>
        <w:ind w:firstLine="709"/>
        <w:jc w:val="both"/>
      </w:pPr>
      <w:r w:rsidRPr="00551D82">
        <w:t>за вред, причиненный в результате нарушения условий монтажа, демонтажа и эксплуатации рекламных конструкций.</w:t>
      </w:r>
    </w:p>
    <w:p w:rsidR="00551D82" w:rsidRPr="00551D82" w:rsidRDefault="00551D82" w:rsidP="00551D82">
      <w:pPr>
        <w:widowControl w:val="0"/>
        <w:autoSpaceDE w:val="0"/>
        <w:autoSpaceDN w:val="0"/>
        <w:adjustRightInd w:val="0"/>
        <w:ind w:firstLine="709"/>
        <w:jc w:val="both"/>
      </w:pPr>
      <w:r w:rsidRPr="00551D82">
        <w:t>6.2. Возмещение вреда, причиненного вследствие недостатков работ по инженерным изысканиям, по подготовке проектной документации в части монтажа (демонтажа) рекламной конструкции, осуществляется собственником рекламной конструкции.</w:t>
      </w:r>
    </w:p>
    <w:p w:rsidR="00551D82" w:rsidRPr="00551D82" w:rsidRDefault="00551D82" w:rsidP="00551D82">
      <w:pPr>
        <w:widowControl w:val="0"/>
        <w:autoSpaceDE w:val="0"/>
        <w:autoSpaceDN w:val="0"/>
        <w:adjustRightInd w:val="0"/>
        <w:ind w:firstLine="709"/>
        <w:jc w:val="both"/>
      </w:pPr>
      <w:r w:rsidRPr="00551D82">
        <w:t>6.3. Строительно-монтажные и электротехнические работы по установке и эксплуатации рекламных конструкций должны выполняться в соответствии с проектной документацией организациями, имеющими в случаях, предусмотренных законодательством Российской Федерации, соответствующие допуски саморегулируемых организаций на проведение такого рода работ.</w:t>
      </w:r>
    </w:p>
    <w:p w:rsidR="00551D82" w:rsidRPr="00551D82" w:rsidRDefault="00551D82" w:rsidP="00551D82">
      <w:pPr>
        <w:widowControl w:val="0"/>
        <w:autoSpaceDE w:val="0"/>
        <w:autoSpaceDN w:val="0"/>
        <w:adjustRightInd w:val="0"/>
        <w:ind w:firstLine="709"/>
        <w:jc w:val="both"/>
      </w:pPr>
      <w:r w:rsidRPr="00551D82">
        <w:t>6.4. Собственник рекламной конструкции после установки (демонтажа) рекламной конструкции обязан в течение трех суток произвести работы по благоустройству места установки рекламной конструкции на территории МО Щербиновский район.</w:t>
      </w:r>
    </w:p>
    <w:p w:rsidR="00551D82" w:rsidRPr="00551D82" w:rsidRDefault="00551D82" w:rsidP="00551D82">
      <w:pPr>
        <w:widowControl w:val="0"/>
        <w:autoSpaceDE w:val="0"/>
        <w:autoSpaceDN w:val="0"/>
        <w:adjustRightInd w:val="0"/>
      </w:pPr>
    </w:p>
    <w:p w:rsidR="00551D82" w:rsidRPr="00551D82" w:rsidRDefault="00551D82" w:rsidP="00551D82">
      <w:pPr>
        <w:widowControl w:val="0"/>
        <w:autoSpaceDE w:val="0"/>
        <w:autoSpaceDN w:val="0"/>
        <w:adjustRightInd w:val="0"/>
      </w:pPr>
      <w:r w:rsidRPr="00551D82">
        <w:t xml:space="preserve">Начальник отдела архитектуры и </w:t>
      </w:r>
    </w:p>
    <w:p w:rsidR="00551D82" w:rsidRPr="00551D82" w:rsidRDefault="00551D82" w:rsidP="00551D82">
      <w:pPr>
        <w:widowControl w:val="0"/>
        <w:autoSpaceDE w:val="0"/>
        <w:autoSpaceDN w:val="0"/>
        <w:adjustRightInd w:val="0"/>
      </w:pPr>
      <w:r w:rsidRPr="00551D82">
        <w:t xml:space="preserve">градостроительства администрации </w:t>
      </w:r>
    </w:p>
    <w:p w:rsidR="00551D82" w:rsidRPr="00551D82" w:rsidRDefault="00551D82" w:rsidP="00551D82">
      <w:pPr>
        <w:widowControl w:val="0"/>
        <w:autoSpaceDE w:val="0"/>
        <w:autoSpaceDN w:val="0"/>
        <w:adjustRightInd w:val="0"/>
      </w:pPr>
      <w:r w:rsidRPr="00551D82">
        <w:t xml:space="preserve">муниципального образования </w:t>
      </w:r>
    </w:p>
    <w:p w:rsidR="00551D82" w:rsidRPr="00551D82" w:rsidRDefault="00551D82" w:rsidP="00551D82">
      <w:pPr>
        <w:widowControl w:val="0"/>
        <w:autoSpaceDE w:val="0"/>
        <w:autoSpaceDN w:val="0"/>
        <w:adjustRightInd w:val="0"/>
      </w:pPr>
      <w:r w:rsidRPr="00551D82">
        <w:t xml:space="preserve">Щербиновский район                                                                        </w:t>
      </w:r>
      <w:r>
        <w:t xml:space="preserve">                   </w:t>
      </w:r>
      <w:r w:rsidRPr="00551D82">
        <w:t xml:space="preserve">    Е.Г. Аникина</w:t>
      </w:r>
    </w:p>
    <w:p w:rsidR="00D05BD2" w:rsidRDefault="00D05BD2"/>
    <w:p w:rsidR="00551D82" w:rsidRDefault="00551D82"/>
    <w:p w:rsidR="00551D82" w:rsidRDefault="00551D82"/>
    <w:p w:rsidR="00551D82" w:rsidRDefault="00551D82"/>
    <w:p w:rsidR="00551D82" w:rsidRDefault="00551D82"/>
    <w:p w:rsidR="00551D82" w:rsidRDefault="00551D82"/>
    <w:p w:rsidR="00551D82" w:rsidRDefault="00551D82" w:rsidP="00551D82">
      <w:pPr>
        <w:ind w:left="3437" w:right="3418" w:hanging="17"/>
        <w:jc w:val="center"/>
      </w:pPr>
      <w:r>
        <w:rPr>
          <w:noProof/>
        </w:rPr>
        <w:drawing>
          <wp:inline distT="0" distB="0" distL="0" distR="0" wp14:anchorId="2A006CDC" wp14:editId="6D5CFEFF">
            <wp:extent cx="714375" cy="9048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551D82" w:rsidRDefault="00551D82" w:rsidP="00551D82">
      <w:pPr>
        <w:shd w:val="clear" w:color="auto" w:fill="FFFFFF"/>
        <w:spacing w:before="202"/>
        <w:jc w:val="center"/>
        <w:outlineLvl w:val="0"/>
      </w:pPr>
      <w:r>
        <w:rPr>
          <w:color w:val="000000"/>
          <w:spacing w:val="-3"/>
        </w:rPr>
        <w:t>АДМИНИСТРАЦИЯ МУНИЦИПАЛЬНОГО ОБРАЗОВАНИЯ</w:t>
      </w:r>
    </w:p>
    <w:p w:rsidR="00551D82" w:rsidRDefault="00551D82" w:rsidP="00551D82">
      <w:pPr>
        <w:shd w:val="clear" w:color="auto" w:fill="FFFFFF"/>
        <w:ind w:left="19"/>
        <w:jc w:val="center"/>
      </w:pPr>
      <w:r>
        <w:rPr>
          <w:color w:val="000000"/>
          <w:spacing w:val="-1"/>
        </w:rPr>
        <w:t>ЩЕРБИНОВСКИИ РАЙОН</w:t>
      </w:r>
    </w:p>
    <w:p w:rsidR="00551D82" w:rsidRDefault="00551D82" w:rsidP="00551D82">
      <w:pPr>
        <w:shd w:val="clear" w:color="auto" w:fill="FFFFFF"/>
        <w:spacing w:before="38"/>
        <w:ind w:right="19"/>
        <w:jc w:val="center"/>
      </w:pPr>
      <w:r>
        <w:rPr>
          <w:rFonts w:ascii="Courier New" w:hAnsi="Courier New" w:cs="Courier New"/>
          <w:color w:val="000000"/>
          <w:spacing w:val="10"/>
        </w:rPr>
        <w:t>ПОСТАНОВЛЕНИЕ</w:t>
      </w:r>
    </w:p>
    <w:p w:rsidR="00551D82" w:rsidRDefault="00551D82" w:rsidP="00551D82">
      <w:pPr>
        <w:shd w:val="clear" w:color="auto" w:fill="FFFFFF"/>
        <w:spacing w:before="163"/>
        <w:ind w:left="384"/>
      </w:pPr>
      <w:r>
        <w:rPr>
          <w:b/>
          <w:bCs/>
          <w:color w:val="000000"/>
        </w:rPr>
        <w:t xml:space="preserve">        от 27.05.2019                                                                                                   № 258</w:t>
      </w:r>
    </w:p>
    <w:p w:rsidR="00551D82" w:rsidRDefault="00551D82" w:rsidP="00551D82">
      <w:pPr>
        <w:shd w:val="clear" w:color="auto" w:fill="FFFFFF"/>
        <w:spacing w:before="10"/>
        <w:ind w:right="10"/>
        <w:jc w:val="center"/>
        <w:rPr>
          <w:color w:val="000000"/>
          <w:spacing w:val="-2"/>
        </w:rPr>
      </w:pPr>
      <w:r>
        <w:rPr>
          <w:color w:val="000000"/>
          <w:spacing w:val="-2"/>
        </w:rPr>
        <w:t>ст-ца Старощербиновская</w:t>
      </w:r>
    </w:p>
    <w:p w:rsidR="00551D82" w:rsidRDefault="00551D82" w:rsidP="00551D82">
      <w:pPr>
        <w:shd w:val="clear" w:color="auto" w:fill="FFFFFF"/>
        <w:spacing w:before="10"/>
        <w:ind w:right="10"/>
        <w:jc w:val="center"/>
      </w:pPr>
    </w:p>
    <w:p w:rsidR="00551D82" w:rsidRDefault="00551D82" w:rsidP="00551D82">
      <w:pPr>
        <w:jc w:val="center"/>
        <w:rPr>
          <w:b/>
        </w:rPr>
      </w:pPr>
      <w:r>
        <w:rPr>
          <w:b/>
        </w:rPr>
        <w:t>Об утверждении Положения о рабочей группе</w:t>
      </w:r>
    </w:p>
    <w:p w:rsidR="00551D82" w:rsidRDefault="00551D82" w:rsidP="00551D82">
      <w:pPr>
        <w:jc w:val="center"/>
        <w:rPr>
          <w:b/>
        </w:rPr>
      </w:pPr>
      <w:r>
        <w:rPr>
          <w:b/>
        </w:rPr>
        <w:t>по вопросам оказания имущественной поддержки</w:t>
      </w:r>
    </w:p>
    <w:p w:rsidR="00551D82" w:rsidRDefault="00551D82" w:rsidP="00551D82">
      <w:pPr>
        <w:jc w:val="center"/>
        <w:rPr>
          <w:b/>
        </w:rPr>
      </w:pPr>
      <w:r>
        <w:rPr>
          <w:b/>
        </w:rPr>
        <w:t>субъектам малого и среднего предпринимательства</w:t>
      </w:r>
    </w:p>
    <w:p w:rsidR="00551D82" w:rsidRDefault="00551D82" w:rsidP="00551D82">
      <w:pPr>
        <w:jc w:val="center"/>
        <w:rPr>
          <w:b/>
        </w:rPr>
      </w:pPr>
      <w:r>
        <w:rPr>
          <w:b/>
        </w:rPr>
        <w:t>и организациям, образующим инфраструктуру поддержки</w:t>
      </w:r>
    </w:p>
    <w:p w:rsidR="00551D82" w:rsidRDefault="00551D82" w:rsidP="00551D82">
      <w:pPr>
        <w:jc w:val="center"/>
        <w:rPr>
          <w:b/>
        </w:rPr>
      </w:pPr>
      <w:r>
        <w:rPr>
          <w:b/>
        </w:rPr>
        <w:t>субъектов малого и среднего предпринимательства,</w:t>
      </w:r>
    </w:p>
    <w:p w:rsidR="00551D82" w:rsidRDefault="00551D82" w:rsidP="00551D82">
      <w:pPr>
        <w:jc w:val="center"/>
        <w:rPr>
          <w:b/>
        </w:rPr>
      </w:pPr>
      <w:r>
        <w:rPr>
          <w:b/>
        </w:rPr>
        <w:t>на территории муниципального образования</w:t>
      </w:r>
    </w:p>
    <w:p w:rsidR="00551D82" w:rsidRDefault="00551D82" w:rsidP="00551D82">
      <w:pPr>
        <w:jc w:val="center"/>
        <w:rPr>
          <w:b/>
        </w:rPr>
      </w:pPr>
      <w:r>
        <w:rPr>
          <w:b/>
        </w:rPr>
        <w:t>Щербиновский район</w:t>
      </w:r>
    </w:p>
    <w:p w:rsidR="00551D82" w:rsidRDefault="00551D82" w:rsidP="00551D82">
      <w:pPr>
        <w:jc w:val="both"/>
      </w:pPr>
    </w:p>
    <w:p w:rsidR="00551D82" w:rsidRDefault="00551D82" w:rsidP="00551D82">
      <w:pPr>
        <w:jc w:val="both"/>
      </w:pPr>
      <w:r>
        <w:lastRenderedPageBreak/>
        <w:tab/>
        <w:t xml:space="preserve">В соответствии с Федеральным законом от 24 июля 2007 года № 209-ФЗ «О развитии малого и среднего предпринимательства в Российской Федерации», Уставом муниципального образования Щербиновский район, </w:t>
      </w:r>
      <w:proofErr w:type="gramStart"/>
      <w:r>
        <w:t>п</w:t>
      </w:r>
      <w:proofErr w:type="gramEnd"/>
      <w:r>
        <w:t xml:space="preserve"> о с т а н о в л я ю:</w:t>
      </w:r>
    </w:p>
    <w:p w:rsidR="00551D82" w:rsidRDefault="00551D82" w:rsidP="00551D82">
      <w:pPr>
        <w:ind w:firstLine="708"/>
        <w:jc w:val="both"/>
      </w:pPr>
      <w:r>
        <w:t>1. Утвердить Положение о рабочей группе по вопросам оказания имущественной поддержки субъектам малого среднего предпринимательства и организациям, образующим инфраструктуру поддержки субъектов малого и среднего предпринимательства, на территории муниципального образования Щербиновский район (прилагается).</w:t>
      </w:r>
    </w:p>
    <w:p w:rsidR="00551D82" w:rsidRDefault="00551D82" w:rsidP="00551D82">
      <w:pPr>
        <w:ind w:firstLine="708"/>
        <w:jc w:val="both"/>
      </w:pPr>
      <w:r>
        <w:t xml:space="preserve">2.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t>разместить</w:t>
      </w:r>
      <w:proofErr w:type="gramEnd"/>
      <w:r>
        <w:t xml:space="preserve"> настоящее постановление на официальном сайте администрации муниципального образования Щербиновский район.</w:t>
      </w:r>
    </w:p>
    <w:p w:rsidR="00551D82" w:rsidRDefault="00551D82" w:rsidP="00551D82">
      <w:pPr>
        <w:ind w:firstLine="708"/>
        <w:jc w:val="both"/>
      </w:pPr>
      <w:r>
        <w:t>3.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551D82" w:rsidRDefault="00551D82" w:rsidP="00551D82">
      <w:pPr>
        <w:ind w:firstLine="708"/>
        <w:jc w:val="both"/>
      </w:pPr>
      <w:r>
        <w:t xml:space="preserve">4. </w:t>
      </w:r>
      <w:proofErr w:type="gramStart"/>
      <w:r>
        <w:t>Контроль за</w:t>
      </w:r>
      <w:proofErr w:type="gramEnd"/>
      <w:r>
        <w:t xml:space="preserve"> выполнением настоящего постановления возложить на заместителя главы, начальника финансового управления администрации муниципального образования Щербиновский район Т.В. Кимлач.</w:t>
      </w:r>
    </w:p>
    <w:p w:rsidR="00551D82" w:rsidRDefault="00551D82" w:rsidP="00551D82">
      <w:pPr>
        <w:ind w:firstLine="708"/>
        <w:jc w:val="both"/>
      </w:pPr>
      <w:r>
        <w:t>5. Постановление вступает в силу на следующий день после его официального опубликования.</w:t>
      </w:r>
    </w:p>
    <w:p w:rsidR="00551D82" w:rsidRDefault="00551D82" w:rsidP="00551D82">
      <w:pPr>
        <w:jc w:val="both"/>
      </w:pPr>
    </w:p>
    <w:p w:rsidR="00551D82" w:rsidRDefault="00551D82" w:rsidP="00551D82">
      <w:pPr>
        <w:jc w:val="both"/>
      </w:pPr>
    </w:p>
    <w:p w:rsidR="00551D82" w:rsidRDefault="00551D82" w:rsidP="00551D82">
      <w:pPr>
        <w:jc w:val="both"/>
      </w:pPr>
    </w:p>
    <w:p w:rsidR="00551D82" w:rsidRDefault="00551D82" w:rsidP="00551D82">
      <w:pPr>
        <w:jc w:val="both"/>
      </w:pPr>
      <w:r>
        <w:t>Глава</w:t>
      </w:r>
    </w:p>
    <w:p w:rsidR="00551D82" w:rsidRDefault="00551D82" w:rsidP="00551D82">
      <w:pPr>
        <w:jc w:val="both"/>
      </w:pPr>
      <w:r>
        <w:t>муниципального образования</w:t>
      </w:r>
    </w:p>
    <w:p w:rsidR="00551D82" w:rsidRDefault="00551D82" w:rsidP="00551D82">
      <w:pPr>
        <w:jc w:val="both"/>
      </w:pPr>
      <w:r>
        <w:t>Щербиновский район                                                                                        С.Ю. Цирульник</w:t>
      </w:r>
    </w:p>
    <w:p w:rsidR="00551D82" w:rsidRDefault="00551D82" w:rsidP="00551D82">
      <w:pPr>
        <w:jc w:val="both"/>
      </w:pPr>
    </w:p>
    <w:p w:rsidR="00551D82" w:rsidRDefault="00551D82" w:rsidP="00551D82">
      <w:pPr>
        <w:jc w:val="both"/>
      </w:pPr>
    </w:p>
    <w:p w:rsidR="00551D82" w:rsidRDefault="00551D82" w:rsidP="00551D82">
      <w:pPr>
        <w:jc w:val="both"/>
      </w:pPr>
    </w:p>
    <w:p w:rsidR="00551D82" w:rsidRDefault="00551D82" w:rsidP="00551D82">
      <w:pPr>
        <w:jc w:val="both"/>
      </w:pPr>
    </w:p>
    <w:p w:rsidR="00551D82" w:rsidRDefault="00551D82" w:rsidP="00551D82">
      <w:pPr>
        <w:jc w:val="both"/>
      </w:pPr>
    </w:p>
    <w:p w:rsidR="00551D82" w:rsidRDefault="00551D82" w:rsidP="00551D8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218"/>
      </w:tblGrid>
      <w:tr w:rsidR="00551D82" w:rsidTr="00551D82">
        <w:tc>
          <w:tcPr>
            <w:tcW w:w="5353" w:type="dxa"/>
            <w:tcBorders>
              <w:top w:val="nil"/>
              <w:left w:val="nil"/>
              <w:bottom w:val="nil"/>
              <w:right w:val="nil"/>
            </w:tcBorders>
          </w:tcPr>
          <w:p w:rsidR="00551D82" w:rsidRDefault="00551D82">
            <w:pPr>
              <w:jc w:val="both"/>
            </w:pPr>
          </w:p>
        </w:tc>
        <w:tc>
          <w:tcPr>
            <w:tcW w:w="4218" w:type="dxa"/>
            <w:tcBorders>
              <w:top w:val="nil"/>
              <w:left w:val="nil"/>
              <w:bottom w:val="nil"/>
              <w:right w:val="nil"/>
            </w:tcBorders>
          </w:tcPr>
          <w:p w:rsidR="00551D82" w:rsidRDefault="00551D82">
            <w:pPr>
              <w:jc w:val="center"/>
            </w:pPr>
            <w:r>
              <w:t>ПРИЛОЖЕНИЕ</w:t>
            </w:r>
          </w:p>
          <w:p w:rsidR="00551D82" w:rsidRDefault="00551D82">
            <w:pPr>
              <w:jc w:val="center"/>
            </w:pPr>
          </w:p>
          <w:p w:rsidR="00551D82" w:rsidRDefault="00551D82">
            <w:pPr>
              <w:jc w:val="center"/>
            </w:pPr>
            <w:r>
              <w:t>УТВЕЖДЕНО</w:t>
            </w:r>
          </w:p>
          <w:p w:rsidR="00551D82" w:rsidRDefault="00551D82">
            <w:pPr>
              <w:jc w:val="center"/>
            </w:pPr>
            <w:r>
              <w:t>постановлением администрации</w:t>
            </w:r>
          </w:p>
          <w:p w:rsidR="00551D82" w:rsidRDefault="00551D82">
            <w:pPr>
              <w:jc w:val="center"/>
            </w:pPr>
            <w:r>
              <w:t>муниципального образования</w:t>
            </w:r>
          </w:p>
          <w:p w:rsidR="00551D82" w:rsidRDefault="00551D82">
            <w:pPr>
              <w:jc w:val="center"/>
            </w:pPr>
            <w:r>
              <w:t>Щербиновский район</w:t>
            </w:r>
          </w:p>
          <w:p w:rsidR="00551D82" w:rsidRDefault="00551D82">
            <w:pPr>
              <w:jc w:val="center"/>
            </w:pPr>
            <w:r>
              <w:t>от 27.05.2019 № 258</w:t>
            </w:r>
          </w:p>
        </w:tc>
      </w:tr>
    </w:tbl>
    <w:p w:rsidR="00551D82" w:rsidRDefault="00551D82" w:rsidP="00551D82">
      <w:pPr>
        <w:jc w:val="both"/>
      </w:pPr>
    </w:p>
    <w:p w:rsidR="00551D82" w:rsidRDefault="00551D82" w:rsidP="00551D82">
      <w:pPr>
        <w:jc w:val="center"/>
        <w:rPr>
          <w:b/>
        </w:rPr>
      </w:pPr>
      <w:r>
        <w:rPr>
          <w:b/>
        </w:rPr>
        <w:t>ПОЛОЖЕНИЕ</w:t>
      </w:r>
    </w:p>
    <w:p w:rsidR="00551D82" w:rsidRDefault="00551D82" w:rsidP="00551D82">
      <w:pPr>
        <w:jc w:val="center"/>
        <w:rPr>
          <w:b/>
        </w:rPr>
      </w:pPr>
      <w:r>
        <w:rPr>
          <w:b/>
        </w:rPr>
        <w:t>о рабочей группе по вопросам оказания имущественной</w:t>
      </w:r>
    </w:p>
    <w:p w:rsidR="00551D82" w:rsidRDefault="00551D82" w:rsidP="00551D82">
      <w:pPr>
        <w:jc w:val="center"/>
        <w:rPr>
          <w:b/>
        </w:rPr>
      </w:pPr>
      <w:r>
        <w:rPr>
          <w:b/>
        </w:rPr>
        <w:t>поддержки субъектам малого и среднего предпринимательства</w:t>
      </w:r>
    </w:p>
    <w:p w:rsidR="00551D82" w:rsidRDefault="00551D82" w:rsidP="00551D82">
      <w:pPr>
        <w:jc w:val="center"/>
        <w:rPr>
          <w:b/>
        </w:rPr>
      </w:pPr>
      <w:r>
        <w:rPr>
          <w:b/>
        </w:rPr>
        <w:t>и организациям, образующим инфраструктуру поддержки</w:t>
      </w:r>
    </w:p>
    <w:p w:rsidR="00551D82" w:rsidRDefault="00551D82" w:rsidP="00551D82">
      <w:pPr>
        <w:jc w:val="center"/>
        <w:rPr>
          <w:b/>
        </w:rPr>
      </w:pPr>
      <w:r>
        <w:rPr>
          <w:b/>
        </w:rPr>
        <w:t>субъектов малого и среднего предпринимательства,</w:t>
      </w:r>
    </w:p>
    <w:p w:rsidR="00551D82" w:rsidRDefault="00551D82" w:rsidP="00551D82">
      <w:pPr>
        <w:jc w:val="center"/>
        <w:rPr>
          <w:b/>
        </w:rPr>
      </w:pPr>
      <w:r>
        <w:rPr>
          <w:b/>
        </w:rPr>
        <w:t>на территории муниципального образования</w:t>
      </w:r>
    </w:p>
    <w:p w:rsidR="00551D82" w:rsidRDefault="00551D82" w:rsidP="00551D82">
      <w:pPr>
        <w:jc w:val="center"/>
        <w:rPr>
          <w:b/>
        </w:rPr>
      </w:pPr>
      <w:r>
        <w:rPr>
          <w:b/>
        </w:rPr>
        <w:t>Щербиновский район</w:t>
      </w:r>
    </w:p>
    <w:p w:rsidR="00551D82" w:rsidRDefault="00551D82" w:rsidP="00551D82">
      <w:pPr>
        <w:jc w:val="both"/>
      </w:pPr>
    </w:p>
    <w:p w:rsidR="00551D82" w:rsidRDefault="00551D82" w:rsidP="00551D82">
      <w:pPr>
        <w:jc w:val="center"/>
      </w:pPr>
      <w:r>
        <w:t>1. Общие положения</w:t>
      </w:r>
    </w:p>
    <w:p w:rsidR="00551D82" w:rsidRDefault="00551D82" w:rsidP="00551D82">
      <w:pPr>
        <w:jc w:val="both"/>
      </w:pPr>
    </w:p>
    <w:p w:rsidR="00551D82" w:rsidRDefault="00551D82" w:rsidP="00551D82">
      <w:pPr>
        <w:ind w:firstLine="708"/>
        <w:jc w:val="both"/>
      </w:pPr>
      <w:r>
        <w:t xml:space="preserve">1.1. Рабочая группа по вопросам оказания имущественной поддержки субъектам малого и среднего предпринимательства и организациям, образующим инфраструктуру </w:t>
      </w:r>
      <w:r>
        <w:lastRenderedPageBreak/>
        <w:t>поддержки субъектов малого и среднего предпринимательства, на территории муниципального образования Щербиновский район (далее – рабочая группа), является постоянно действующим коллегиальным совещательным органом.</w:t>
      </w:r>
    </w:p>
    <w:p w:rsidR="00551D82" w:rsidRDefault="00551D82" w:rsidP="00551D82">
      <w:pPr>
        <w:ind w:firstLine="708"/>
        <w:jc w:val="both"/>
      </w:pPr>
      <w:r>
        <w:t xml:space="preserve">1.2. </w:t>
      </w:r>
      <w:proofErr w:type="gramStart"/>
      <w:r>
        <w:t>Рабочая группа в своей деятельности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Краснодарского края, а также настоящим Положением о рабочей группе по вопросам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w:t>
      </w:r>
      <w:proofErr w:type="gramEnd"/>
      <w:r>
        <w:t xml:space="preserve"> муниципального образования Щербиновский район (далее – Положение).</w:t>
      </w:r>
    </w:p>
    <w:p w:rsidR="00551D82" w:rsidRDefault="00551D82" w:rsidP="00551D82">
      <w:pPr>
        <w:ind w:firstLine="708"/>
        <w:jc w:val="both"/>
      </w:pPr>
    </w:p>
    <w:p w:rsidR="00551D82" w:rsidRDefault="00551D82" w:rsidP="00551D82">
      <w:pPr>
        <w:ind w:firstLine="708"/>
        <w:jc w:val="center"/>
      </w:pPr>
      <w:r>
        <w:t>2. Задачи рабочей группы</w:t>
      </w:r>
    </w:p>
    <w:p w:rsidR="00551D82" w:rsidRDefault="00551D82" w:rsidP="00551D82">
      <w:pPr>
        <w:jc w:val="center"/>
      </w:pPr>
    </w:p>
    <w:p w:rsidR="00551D82" w:rsidRDefault="00551D82" w:rsidP="00551D82">
      <w:pPr>
        <w:jc w:val="both"/>
      </w:pPr>
      <w:r>
        <w:tab/>
        <w:t>Основными задачами Рабочей группы являются:</w:t>
      </w:r>
    </w:p>
    <w:p w:rsidR="00551D82" w:rsidRDefault="00551D82" w:rsidP="00551D82">
      <w:pPr>
        <w:jc w:val="both"/>
      </w:pPr>
      <w:r>
        <w:tab/>
        <w:t>2.1. Анализ эффективности применения мер по развитию малого и среднего предпринимательства (далее – МСП) в Краснодарском крае в части оказания имущественной поддержки.</w:t>
      </w:r>
    </w:p>
    <w:p w:rsidR="00551D82" w:rsidRDefault="00551D82" w:rsidP="00551D82">
      <w:pPr>
        <w:jc w:val="both"/>
      </w:pPr>
      <w:r>
        <w:tab/>
        <w:t>2.2. Выработка мер по повышению эффективности оказания имущественной поддержки.</w:t>
      </w:r>
    </w:p>
    <w:p w:rsidR="00551D82" w:rsidRDefault="00551D82" w:rsidP="00551D82">
      <w:pPr>
        <w:jc w:val="both"/>
      </w:pPr>
      <w:r>
        <w:tab/>
        <w:t>2.3. Разработка предложений по совершенствованию нормативной правовой базы по вопросам оказания имущественной поддержки.</w:t>
      </w:r>
    </w:p>
    <w:p w:rsidR="00551D82" w:rsidRDefault="00551D82" w:rsidP="00551D82">
      <w:pPr>
        <w:jc w:val="both"/>
      </w:pPr>
    </w:p>
    <w:p w:rsidR="00551D82" w:rsidRDefault="00551D82" w:rsidP="00551D82">
      <w:pPr>
        <w:jc w:val="center"/>
      </w:pPr>
      <w:r>
        <w:t>3. Функции рабочей группы</w:t>
      </w:r>
    </w:p>
    <w:p w:rsidR="00551D82" w:rsidRDefault="00551D82" w:rsidP="00551D82">
      <w:pPr>
        <w:jc w:val="center"/>
      </w:pPr>
    </w:p>
    <w:p w:rsidR="00551D82" w:rsidRDefault="00551D82" w:rsidP="00551D82">
      <w:pPr>
        <w:jc w:val="both"/>
      </w:pPr>
      <w:r>
        <w:tab/>
        <w:t>Рабочая группа в целях выполнения возложенных на нее задач осуществляет следующие функции:</w:t>
      </w:r>
    </w:p>
    <w:p w:rsidR="00551D82" w:rsidRDefault="00551D82" w:rsidP="00551D82">
      <w:pPr>
        <w:jc w:val="both"/>
      </w:pPr>
      <w:r>
        <w:tab/>
        <w:t>3.1. Обобщение опыта Краснодарского края по вопросам оказания имущественной поддержки.</w:t>
      </w:r>
    </w:p>
    <w:p w:rsidR="00551D82" w:rsidRDefault="00551D82" w:rsidP="00551D82">
      <w:pPr>
        <w:jc w:val="both"/>
      </w:pPr>
      <w:r>
        <w:tab/>
        <w:t>3.2. Анализ практики оказания имущественной поддержки.</w:t>
      </w:r>
    </w:p>
    <w:p w:rsidR="00551D82" w:rsidRDefault="00551D82" w:rsidP="00551D82">
      <w:pPr>
        <w:jc w:val="both"/>
      </w:pPr>
      <w:r>
        <w:tab/>
        <w:t>3.3. Подготовка предложений, направленных на повышение эффективности оказания имущественной поддержки.</w:t>
      </w:r>
    </w:p>
    <w:p w:rsidR="00551D82" w:rsidRDefault="00551D82" w:rsidP="00551D82">
      <w:pPr>
        <w:jc w:val="both"/>
      </w:pPr>
      <w:r>
        <w:tab/>
        <w:t>3.4. Иные функции, предусмотренные нормативными правовыми актами Краснодарского края, муниципального образования Щербиновский район, регулирующими вопросы оказания имущественной поддержки.</w:t>
      </w:r>
    </w:p>
    <w:p w:rsidR="00551D82" w:rsidRDefault="00551D82" w:rsidP="00551D82">
      <w:pPr>
        <w:jc w:val="both"/>
      </w:pPr>
    </w:p>
    <w:p w:rsidR="00551D82" w:rsidRDefault="00551D82" w:rsidP="00551D82">
      <w:pPr>
        <w:jc w:val="center"/>
      </w:pPr>
      <w:r>
        <w:t>4. Права рабочей группы</w:t>
      </w:r>
    </w:p>
    <w:p w:rsidR="00551D82" w:rsidRDefault="00551D82" w:rsidP="00551D82">
      <w:pPr>
        <w:jc w:val="center"/>
      </w:pPr>
    </w:p>
    <w:p w:rsidR="00551D82" w:rsidRDefault="00551D82" w:rsidP="00551D82">
      <w:pPr>
        <w:jc w:val="both"/>
      </w:pPr>
      <w:r>
        <w:tab/>
        <w:t>Для осуществления своих полномочий рабочая группа вправе:</w:t>
      </w:r>
    </w:p>
    <w:p w:rsidR="00551D82" w:rsidRDefault="00551D82" w:rsidP="00551D82">
      <w:pPr>
        <w:jc w:val="both"/>
      </w:pPr>
      <w:r>
        <w:tab/>
        <w:t>4.1. Обеспечивать планирование взаимодействия органов местного самоуправления муниципального образования Щербиновский район и иных организаций по направлениям, предусмотренным настоящим Положением.</w:t>
      </w:r>
    </w:p>
    <w:p w:rsidR="00551D82" w:rsidRDefault="00551D82" w:rsidP="00551D82">
      <w:pPr>
        <w:jc w:val="both"/>
      </w:pPr>
      <w:r>
        <w:tab/>
        <w:t>4.2. Запрашивать и получать от структурных подразделений администрации муниципального образования Щербиновский район сведения и материалы, необходимые для решения вопросов, входящих в компетенцию рабочей группы, за исключением информации, доступ к которой ограничен в соответствии с законодательством Российской Федерации.</w:t>
      </w:r>
    </w:p>
    <w:p w:rsidR="00551D82" w:rsidRDefault="00551D82" w:rsidP="00551D82">
      <w:pPr>
        <w:jc w:val="both"/>
      </w:pPr>
      <w:r>
        <w:tab/>
        <w:t>4.3. Приглашать для участия в заседаниях рабочей группы руководителей и специалистов структурных подразделений администрации муниципального образования Щербиновский район, субъектов МСП и их представителей, а также представителей общественных объединений и некоммерческих организаций, выражающих интересы субъектов МСП.</w:t>
      </w:r>
    </w:p>
    <w:p w:rsidR="00551D82" w:rsidRDefault="00551D82" w:rsidP="00551D82">
      <w:pPr>
        <w:jc w:val="both"/>
      </w:pPr>
    </w:p>
    <w:p w:rsidR="00551D82" w:rsidRDefault="00551D82" w:rsidP="00551D82">
      <w:pPr>
        <w:jc w:val="center"/>
      </w:pPr>
      <w:r>
        <w:t>5. Состав и порядок деятельности рабочей группы</w:t>
      </w:r>
    </w:p>
    <w:p w:rsidR="00551D82" w:rsidRDefault="00551D82" w:rsidP="00551D82">
      <w:pPr>
        <w:jc w:val="center"/>
      </w:pPr>
    </w:p>
    <w:p w:rsidR="00551D82" w:rsidRDefault="00551D82" w:rsidP="00551D82">
      <w:pPr>
        <w:jc w:val="both"/>
      </w:pPr>
      <w:r>
        <w:tab/>
        <w:t>5.1. В рабочую группу входят председатель рабочей группы, заместитель председателя рабочей группы, секретарь рабочей группы и члены рабочей группы.</w:t>
      </w:r>
    </w:p>
    <w:p w:rsidR="00551D82" w:rsidRDefault="00551D82" w:rsidP="00551D82">
      <w:pPr>
        <w:jc w:val="both"/>
      </w:pPr>
      <w:r>
        <w:tab/>
        <w:t>5.2. Председатель рабочей группы обладает следующими полномочиями:</w:t>
      </w:r>
    </w:p>
    <w:p w:rsidR="00551D82" w:rsidRDefault="00551D82" w:rsidP="00551D82">
      <w:pPr>
        <w:ind w:firstLine="708"/>
        <w:jc w:val="both"/>
      </w:pPr>
      <w:r>
        <w:t>организует деятельность рабочей группы;</w:t>
      </w:r>
    </w:p>
    <w:p w:rsidR="00551D82" w:rsidRDefault="00551D82" w:rsidP="00551D82">
      <w:pPr>
        <w:ind w:firstLine="708"/>
        <w:jc w:val="both"/>
      </w:pPr>
      <w:r>
        <w:t>принимает решение о времени и месте проведения заседания рабочей группы;</w:t>
      </w:r>
    </w:p>
    <w:p w:rsidR="00551D82" w:rsidRDefault="00551D82" w:rsidP="00551D82">
      <w:pPr>
        <w:ind w:firstLine="708"/>
        <w:jc w:val="both"/>
      </w:pPr>
      <w:r>
        <w:t>утверждает повестку дня заседания рабочей группы и порядок ее работы;</w:t>
      </w:r>
    </w:p>
    <w:p w:rsidR="00551D82" w:rsidRDefault="00551D82" w:rsidP="00551D82">
      <w:pPr>
        <w:ind w:firstLine="708"/>
        <w:jc w:val="both"/>
      </w:pPr>
      <w:r>
        <w:t>ведет заседания рабочей группы;</w:t>
      </w:r>
    </w:p>
    <w:p w:rsidR="00551D82" w:rsidRDefault="00551D82" w:rsidP="00551D82">
      <w:pPr>
        <w:ind w:firstLine="708"/>
        <w:jc w:val="both"/>
      </w:pPr>
      <w:r>
        <w:t>определяет порядок рассмотрения вопросов на заседании рабочей группы;</w:t>
      </w:r>
    </w:p>
    <w:p w:rsidR="00551D82" w:rsidRDefault="00551D82" w:rsidP="00551D82">
      <w:pPr>
        <w:ind w:firstLine="708"/>
        <w:jc w:val="both"/>
      </w:pPr>
      <w:r>
        <w:t>принимает решения по оперативным вопросам деятельности рабочей группы, которые возникают в ходе ее работы;</w:t>
      </w:r>
    </w:p>
    <w:p w:rsidR="00551D82" w:rsidRDefault="00551D82" w:rsidP="00551D82">
      <w:pPr>
        <w:ind w:firstLine="708"/>
        <w:jc w:val="both"/>
      </w:pPr>
      <w:r>
        <w:t>подписывает протоколы заседаний рабочей группы.</w:t>
      </w:r>
    </w:p>
    <w:p w:rsidR="00551D82" w:rsidRDefault="00551D82" w:rsidP="00551D82">
      <w:pPr>
        <w:ind w:firstLine="708"/>
        <w:jc w:val="both"/>
      </w:pPr>
      <w:r>
        <w:t>В случае временного отсутствия председателя рабочей группы либо по его поручению его полномочия осуществляет заместитель председателя рабочей группы.</w:t>
      </w:r>
    </w:p>
    <w:p w:rsidR="00551D82" w:rsidRDefault="00551D82" w:rsidP="00551D82">
      <w:pPr>
        <w:ind w:firstLine="708"/>
        <w:jc w:val="both"/>
      </w:pPr>
      <w:r>
        <w:t>5.3. Секретарь рабочей группы:</w:t>
      </w:r>
    </w:p>
    <w:p w:rsidR="00551D82" w:rsidRDefault="00551D82" w:rsidP="00551D82">
      <w:pPr>
        <w:ind w:firstLine="708"/>
        <w:jc w:val="both"/>
      </w:pPr>
      <w:r>
        <w:t>осуществляет организационные мероприятия, связанные с подготовкой заседаний рабочей группы;</w:t>
      </w:r>
    </w:p>
    <w:p w:rsidR="00551D82" w:rsidRDefault="00551D82" w:rsidP="00551D82">
      <w:pPr>
        <w:ind w:firstLine="708"/>
        <w:jc w:val="both"/>
      </w:pPr>
      <w:r>
        <w:t>доводит до сведения членов рабочей группы повестку для заседания рабочей группы;</w:t>
      </w:r>
    </w:p>
    <w:p w:rsidR="00551D82" w:rsidRDefault="00551D82" w:rsidP="00551D82">
      <w:pPr>
        <w:ind w:firstLine="708"/>
        <w:jc w:val="both"/>
      </w:pPr>
      <w:r>
        <w:t>информирует членов рабочей группы о времени и месте проведения заседаний;</w:t>
      </w:r>
    </w:p>
    <w:p w:rsidR="00551D82" w:rsidRDefault="00551D82" w:rsidP="00551D82">
      <w:pPr>
        <w:ind w:firstLine="708"/>
        <w:jc w:val="both"/>
      </w:pPr>
      <w:r>
        <w:t>организует подготовку материалов к заседаниям рабочей группы, а также проектов ее решений;</w:t>
      </w:r>
    </w:p>
    <w:p w:rsidR="00551D82" w:rsidRDefault="00551D82" w:rsidP="00551D82">
      <w:pPr>
        <w:ind w:firstLine="708"/>
        <w:jc w:val="both"/>
      </w:pPr>
      <w:r>
        <w:t>формирует протоколы заседаний рабочей группы (далее – протокол).</w:t>
      </w:r>
    </w:p>
    <w:p w:rsidR="00551D82" w:rsidRDefault="00551D82" w:rsidP="00551D82">
      <w:pPr>
        <w:jc w:val="both"/>
      </w:pPr>
      <w:r>
        <w:tab/>
        <w:t>5.4. Члены рабочей группы:</w:t>
      </w:r>
    </w:p>
    <w:p w:rsidR="00551D82" w:rsidRDefault="00551D82" w:rsidP="00551D82">
      <w:pPr>
        <w:jc w:val="both"/>
      </w:pPr>
      <w:r>
        <w:tab/>
        <w:t>вносят предложения по повестке дня заседаний рабочей группы;</w:t>
      </w:r>
    </w:p>
    <w:p w:rsidR="00551D82" w:rsidRDefault="00551D82" w:rsidP="00551D82">
      <w:pPr>
        <w:jc w:val="both"/>
      </w:pPr>
      <w:r>
        <w:tab/>
        <w:t>представляют материалы по вопросам, подлежащим рассмотрению на заседании рабочей группы;</w:t>
      </w:r>
    </w:p>
    <w:p w:rsidR="00551D82" w:rsidRDefault="00551D82" w:rsidP="00551D82">
      <w:pPr>
        <w:jc w:val="both"/>
      </w:pPr>
      <w:r>
        <w:tab/>
        <w:t>участвуют в заседаниях рабочей группы и обсуждении рассматриваемых на них вопросов;</w:t>
      </w:r>
    </w:p>
    <w:p w:rsidR="00551D82" w:rsidRDefault="00551D82" w:rsidP="00551D82">
      <w:pPr>
        <w:jc w:val="both"/>
      </w:pPr>
      <w:r>
        <w:tab/>
        <w:t>участвуют в голосовании по обсуждаемым на заседаниях рабочей группы вопросам;</w:t>
      </w:r>
    </w:p>
    <w:p w:rsidR="00551D82" w:rsidRDefault="00551D82" w:rsidP="00551D82">
      <w:pPr>
        <w:jc w:val="both"/>
      </w:pPr>
      <w:r>
        <w:tab/>
        <w:t>участвуют в подготовке и принятии решений рабочей группы.</w:t>
      </w:r>
    </w:p>
    <w:p w:rsidR="00551D82" w:rsidRDefault="00551D82" w:rsidP="00551D82">
      <w:pPr>
        <w:jc w:val="both"/>
      </w:pPr>
      <w:r>
        <w:tab/>
        <w:t>5.5. Заседания рабочей группы проводятся по мере необходимости.</w:t>
      </w:r>
    </w:p>
    <w:p w:rsidR="00551D82" w:rsidRDefault="00551D82" w:rsidP="00551D82">
      <w:pPr>
        <w:jc w:val="both"/>
      </w:pPr>
      <w:r>
        <w:tab/>
        <w:t>5.6. Протоколы формируются секретарем рабочей группы в течение 5 (пяти) рабочих дней со дня проведения заседаний. В протоколе указываются:</w:t>
      </w:r>
    </w:p>
    <w:p w:rsidR="00551D82" w:rsidRDefault="00551D82" w:rsidP="00551D82">
      <w:pPr>
        <w:jc w:val="both"/>
      </w:pPr>
      <w:r>
        <w:tab/>
        <w:t>дата, время и место проведения заседания рабочей группы;</w:t>
      </w:r>
    </w:p>
    <w:p w:rsidR="00551D82" w:rsidRDefault="00551D82" w:rsidP="00551D82">
      <w:pPr>
        <w:ind w:firstLine="708"/>
        <w:jc w:val="both"/>
      </w:pPr>
      <w:r>
        <w:t>номер протокола;</w:t>
      </w:r>
    </w:p>
    <w:p w:rsidR="00551D82" w:rsidRDefault="00551D82" w:rsidP="00551D82">
      <w:pPr>
        <w:ind w:firstLine="708"/>
        <w:jc w:val="both"/>
      </w:pPr>
      <w:r>
        <w:t>список членов рабочей группы, принявших участие в обсуждении вопросов, рассматриваемых на заседании рабочей группы, а также список приглашенных на заседание рабочей группы лиц;</w:t>
      </w:r>
    </w:p>
    <w:p w:rsidR="00551D82" w:rsidRDefault="00551D82" w:rsidP="00551D82">
      <w:pPr>
        <w:ind w:firstLine="708"/>
        <w:jc w:val="both"/>
      </w:pPr>
      <w:r>
        <w:t>принятые на заседании рабочей группы решения.</w:t>
      </w:r>
    </w:p>
    <w:p w:rsidR="00551D82" w:rsidRDefault="00551D82" w:rsidP="00551D82">
      <w:pPr>
        <w:ind w:firstLine="708"/>
        <w:jc w:val="both"/>
      </w:pPr>
      <w:r>
        <w:t>К протоколу заседания рабочей группы должны быть приложены материалы, представленные на рассмотрение рабочей группы.</w:t>
      </w:r>
    </w:p>
    <w:p w:rsidR="00551D82" w:rsidRDefault="00551D82" w:rsidP="00551D82">
      <w:pPr>
        <w:ind w:firstLine="708"/>
        <w:jc w:val="both"/>
      </w:pPr>
      <w:r>
        <w:t xml:space="preserve">5.7. Решения, принятые на заседаниях рабочей группы, доводятся до сведения членов рабочей группы и всех заинтересованных лиц в течение 5 (пяти) рабочих дней </w:t>
      </w:r>
      <w:proofErr w:type="gramStart"/>
      <w:r>
        <w:t>с даты подписания</w:t>
      </w:r>
      <w:proofErr w:type="gramEnd"/>
      <w:r>
        <w:t xml:space="preserve"> протокола.</w:t>
      </w:r>
    </w:p>
    <w:p w:rsidR="00551D82" w:rsidRDefault="00551D82" w:rsidP="00551D82">
      <w:pPr>
        <w:jc w:val="both"/>
      </w:pPr>
    </w:p>
    <w:p w:rsidR="00551D82" w:rsidRDefault="00551D82" w:rsidP="00551D82">
      <w:pPr>
        <w:jc w:val="both"/>
      </w:pPr>
    </w:p>
    <w:p w:rsidR="00551D82" w:rsidRDefault="00551D82" w:rsidP="00551D82">
      <w:pPr>
        <w:jc w:val="both"/>
      </w:pPr>
      <w:r>
        <w:t>Заместитель главы</w:t>
      </w:r>
    </w:p>
    <w:p w:rsidR="00551D82" w:rsidRDefault="00551D82" w:rsidP="00551D82">
      <w:pPr>
        <w:jc w:val="both"/>
      </w:pPr>
      <w:r>
        <w:t>муниципального образования</w:t>
      </w:r>
    </w:p>
    <w:p w:rsidR="00551D82" w:rsidRDefault="00551D82" w:rsidP="00551D82">
      <w:pPr>
        <w:jc w:val="both"/>
      </w:pPr>
      <w:r>
        <w:t xml:space="preserve">Щербиновский район, </w:t>
      </w:r>
    </w:p>
    <w:p w:rsidR="00551D82" w:rsidRDefault="00551D82" w:rsidP="00551D82">
      <w:pPr>
        <w:jc w:val="both"/>
      </w:pPr>
      <w:r>
        <w:t xml:space="preserve">начальник финансового управления </w:t>
      </w:r>
    </w:p>
    <w:p w:rsidR="00551D82" w:rsidRDefault="00551D82" w:rsidP="00551D82">
      <w:pPr>
        <w:jc w:val="both"/>
      </w:pPr>
      <w:r>
        <w:lastRenderedPageBreak/>
        <w:t xml:space="preserve">администрации </w:t>
      </w:r>
      <w:proofErr w:type="gramStart"/>
      <w:r>
        <w:t>муниципального</w:t>
      </w:r>
      <w:proofErr w:type="gramEnd"/>
      <w:r>
        <w:t xml:space="preserve"> </w:t>
      </w:r>
    </w:p>
    <w:p w:rsidR="00551D82" w:rsidRDefault="00551D82" w:rsidP="00551D82">
      <w:pPr>
        <w:jc w:val="both"/>
      </w:pPr>
      <w:r>
        <w:t>образования Щербиновский район                                                                          Т.В. Кимлач</w:t>
      </w:r>
    </w:p>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rsidP="00551D82">
      <w:pPr>
        <w:ind w:left="3437" w:right="3418" w:hanging="17"/>
        <w:jc w:val="center"/>
      </w:pPr>
      <w:r>
        <w:rPr>
          <w:noProof/>
        </w:rPr>
        <w:drawing>
          <wp:inline distT="0" distB="0" distL="0" distR="0" wp14:anchorId="236B59CE" wp14:editId="6860FBB1">
            <wp:extent cx="714375" cy="9048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551D82" w:rsidRDefault="00551D82" w:rsidP="00551D82">
      <w:pPr>
        <w:shd w:val="clear" w:color="auto" w:fill="FFFFFF"/>
        <w:spacing w:before="202"/>
        <w:jc w:val="center"/>
        <w:outlineLvl w:val="0"/>
      </w:pPr>
      <w:r>
        <w:rPr>
          <w:color w:val="000000"/>
          <w:spacing w:val="-3"/>
        </w:rPr>
        <w:t>АДМИНИСТРАЦИЯ МУНИЦИПАЛЬНОГО ОБРАЗОВАНИЯ</w:t>
      </w:r>
    </w:p>
    <w:p w:rsidR="00551D82" w:rsidRDefault="00551D82" w:rsidP="00551D82">
      <w:pPr>
        <w:shd w:val="clear" w:color="auto" w:fill="FFFFFF"/>
        <w:ind w:left="19"/>
        <w:jc w:val="center"/>
      </w:pPr>
      <w:r>
        <w:rPr>
          <w:color w:val="000000"/>
          <w:spacing w:val="-1"/>
        </w:rPr>
        <w:t>ЩЕРБИНОВСКИИ РАЙОН</w:t>
      </w:r>
    </w:p>
    <w:p w:rsidR="00551D82" w:rsidRDefault="00551D82" w:rsidP="00551D82">
      <w:pPr>
        <w:shd w:val="clear" w:color="auto" w:fill="FFFFFF"/>
        <w:spacing w:before="38"/>
        <w:ind w:right="19"/>
        <w:jc w:val="center"/>
      </w:pPr>
      <w:r>
        <w:rPr>
          <w:rFonts w:ascii="Courier New" w:hAnsi="Courier New" w:cs="Courier New"/>
          <w:color w:val="000000"/>
          <w:spacing w:val="10"/>
        </w:rPr>
        <w:t>ПОСТАНОВЛЕНИЕ</w:t>
      </w:r>
    </w:p>
    <w:p w:rsidR="00551D82" w:rsidRDefault="00551D82" w:rsidP="00551D82">
      <w:pPr>
        <w:shd w:val="clear" w:color="auto" w:fill="FFFFFF"/>
        <w:spacing w:before="163"/>
        <w:ind w:left="384"/>
      </w:pPr>
      <w:r>
        <w:rPr>
          <w:b/>
          <w:bCs/>
          <w:color w:val="000000"/>
        </w:rPr>
        <w:t xml:space="preserve">        от 27.05.2019                                                                                                   № 251</w:t>
      </w:r>
    </w:p>
    <w:p w:rsidR="00551D82" w:rsidRDefault="00551D82" w:rsidP="00551D82">
      <w:pPr>
        <w:shd w:val="clear" w:color="auto" w:fill="FFFFFF"/>
        <w:spacing w:before="10"/>
        <w:ind w:right="10"/>
        <w:jc w:val="center"/>
      </w:pPr>
      <w:r>
        <w:rPr>
          <w:color w:val="000000"/>
          <w:spacing w:val="-2"/>
        </w:rPr>
        <w:t>ст-ца Старощербиновская</w:t>
      </w:r>
    </w:p>
    <w:p w:rsidR="00551D82" w:rsidRDefault="00551D82" w:rsidP="00551D82"/>
    <w:p w:rsidR="00551D82" w:rsidRDefault="00551D82" w:rsidP="00551D82">
      <w:pPr>
        <w:jc w:val="center"/>
        <w:rPr>
          <w:b/>
        </w:rPr>
      </w:pPr>
      <w:r>
        <w:rPr>
          <w:b/>
        </w:rPr>
        <w:t>О внесении изменения в постановление администрации</w:t>
      </w:r>
    </w:p>
    <w:p w:rsidR="00551D82" w:rsidRDefault="00551D82" w:rsidP="00551D82">
      <w:pPr>
        <w:jc w:val="center"/>
        <w:rPr>
          <w:b/>
        </w:rPr>
      </w:pPr>
      <w:r>
        <w:rPr>
          <w:b/>
        </w:rPr>
        <w:t>муниципального образования Щербиновский район</w:t>
      </w:r>
    </w:p>
    <w:p w:rsidR="00551D82" w:rsidRDefault="00551D82" w:rsidP="00551D82">
      <w:pPr>
        <w:jc w:val="center"/>
        <w:rPr>
          <w:b/>
        </w:rPr>
      </w:pPr>
      <w:r>
        <w:rPr>
          <w:b/>
        </w:rPr>
        <w:t>от 20 апреля 2018 года № 171 «О проведении районного</w:t>
      </w:r>
    </w:p>
    <w:p w:rsidR="00551D82" w:rsidRDefault="00551D82" w:rsidP="00551D82">
      <w:pPr>
        <w:jc w:val="center"/>
        <w:rPr>
          <w:b/>
        </w:rPr>
      </w:pPr>
      <w:r>
        <w:rPr>
          <w:b/>
        </w:rPr>
        <w:t>конкурса «Лучший предприниматель (предприятие)</w:t>
      </w:r>
    </w:p>
    <w:p w:rsidR="00551D82" w:rsidRDefault="00551D82" w:rsidP="00551D82">
      <w:pPr>
        <w:jc w:val="center"/>
        <w:rPr>
          <w:b/>
        </w:rPr>
      </w:pPr>
      <w:r>
        <w:rPr>
          <w:b/>
        </w:rPr>
        <w:t>муниципального образования Щербиновский район»</w:t>
      </w:r>
    </w:p>
    <w:p w:rsidR="00551D82" w:rsidRDefault="00551D82" w:rsidP="00551D82">
      <w:pPr>
        <w:jc w:val="both"/>
      </w:pPr>
    </w:p>
    <w:p w:rsidR="00551D82" w:rsidRDefault="00551D82" w:rsidP="00551D82">
      <w:pPr>
        <w:ind w:firstLine="709"/>
        <w:jc w:val="both"/>
      </w:pPr>
      <w:r>
        <w:t xml:space="preserve">В связи с кадровыми изменениями, произошедшими в администрации муниципального образования Щербиновский район, </w:t>
      </w:r>
      <w:proofErr w:type="gramStart"/>
      <w:r>
        <w:t>п</w:t>
      </w:r>
      <w:proofErr w:type="gramEnd"/>
      <w:r>
        <w:t xml:space="preserve"> о с т а н о в л я ю:</w:t>
      </w:r>
    </w:p>
    <w:p w:rsidR="00551D82" w:rsidRDefault="00551D82" w:rsidP="00551D82">
      <w:pPr>
        <w:ind w:firstLine="709"/>
        <w:jc w:val="both"/>
      </w:pPr>
      <w:r>
        <w:t>1. Утвердить изменение, вносимое в постановление администрации муниципального образования Щербиновский район от 20 апреля 2018 года № 171 «О проведении районного конкурса «Лучший предприниматель (предприятие) муниципального образования Щербиновский район» (прилагается).</w:t>
      </w:r>
    </w:p>
    <w:p w:rsidR="00551D82" w:rsidRDefault="00551D82" w:rsidP="00551D82">
      <w:pPr>
        <w:ind w:firstLine="709"/>
        <w:jc w:val="both"/>
      </w:pPr>
      <w:r>
        <w:lastRenderedPageBreak/>
        <w:t xml:space="preserve">2.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t>разместить</w:t>
      </w:r>
      <w:proofErr w:type="gramEnd"/>
      <w:r>
        <w:t xml:space="preserve"> настоящее постановление на официальном сайте администрации муниципального образования Щербиновский район.</w:t>
      </w:r>
    </w:p>
    <w:p w:rsidR="00551D82" w:rsidRDefault="00551D82" w:rsidP="00551D82">
      <w:pPr>
        <w:ind w:firstLine="709"/>
        <w:jc w:val="both"/>
      </w:pPr>
      <w:r>
        <w:t>3.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551D82" w:rsidRDefault="00551D82" w:rsidP="00551D82">
      <w:pPr>
        <w:ind w:firstLine="709"/>
        <w:jc w:val="both"/>
      </w:pPr>
      <w:r>
        <w:t>4. Постановление вступает в силу на следующий день после его официального опубликования.</w:t>
      </w:r>
    </w:p>
    <w:p w:rsidR="00551D82" w:rsidRDefault="00551D82" w:rsidP="00551D82">
      <w:pPr>
        <w:jc w:val="both"/>
      </w:pPr>
    </w:p>
    <w:p w:rsidR="00551D82" w:rsidRDefault="00551D82" w:rsidP="00551D82">
      <w:pPr>
        <w:jc w:val="both"/>
      </w:pPr>
    </w:p>
    <w:p w:rsidR="00551D82" w:rsidRDefault="00551D82" w:rsidP="00551D82">
      <w:pPr>
        <w:jc w:val="both"/>
      </w:pPr>
      <w:r>
        <w:t>Глава</w:t>
      </w:r>
    </w:p>
    <w:p w:rsidR="00551D82" w:rsidRDefault="00551D82" w:rsidP="00551D82">
      <w:pPr>
        <w:jc w:val="both"/>
      </w:pPr>
      <w:r>
        <w:t xml:space="preserve">муниципального образования </w:t>
      </w:r>
    </w:p>
    <w:p w:rsidR="00551D82" w:rsidRDefault="00551D82" w:rsidP="00551D82">
      <w:pPr>
        <w:jc w:val="both"/>
      </w:pPr>
      <w:r>
        <w:t>Щербиновский район                                                                                         С.Ю. Цирульник</w:t>
      </w:r>
    </w:p>
    <w:p w:rsidR="00551D82" w:rsidRDefault="00551D82" w:rsidP="00551D82">
      <w:pPr>
        <w:jc w:val="both"/>
      </w:pPr>
    </w:p>
    <w:p w:rsidR="00551D82" w:rsidRDefault="00551D82" w:rsidP="00551D82">
      <w:pPr>
        <w:jc w:val="both"/>
      </w:pPr>
    </w:p>
    <w:p w:rsidR="00551D82" w:rsidRDefault="00551D82" w:rsidP="00551D82">
      <w:pPr>
        <w:jc w:val="both"/>
      </w:pPr>
    </w:p>
    <w:tbl>
      <w:tblPr>
        <w:tblW w:w="0" w:type="auto"/>
        <w:tblInd w:w="108" w:type="dxa"/>
        <w:tblLook w:val="01E0" w:firstRow="1" w:lastRow="1" w:firstColumn="1" w:lastColumn="1" w:noHBand="0" w:noVBand="0"/>
      </w:tblPr>
      <w:tblGrid>
        <w:gridCol w:w="5400"/>
        <w:gridCol w:w="4346"/>
      </w:tblGrid>
      <w:tr w:rsidR="00551D82" w:rsidTr="00551D82">
        <w:trPr>
          <w:trHeight w:val="1713"/>
        </w:trPr>
        <w:tc>
          <w:tcPr>
            <w:tcW w:w="5400" w:type="dxa"/>
          </w:tcPr>
          <w:p w:rsidR="00551D82" w:rsidRDefault="00551D82"/>
        </w:tc>
        <w:tc>
          <w:tcPr>
            <w:tcW w:w="4346" w:type="dxa"/>
          </w:tcPr>
          <w:p w:rsidR="00551D82" w:rsidRDefault="00551D82">
            <w:pPr>
              <w:jc w:val="center"/>
            </w:pPr>
            <w:r>
              <w:t>ПРИЛОЖЕНИЕ</w:t>
            </w:r>
          </w:p>
          <w:p w:rsidR="00551D82" w:rsidRDefault="00551D82">
            <w:pPr>
              <w:jc w:val="center"/>
            </w:pPr>
          </w:p>
          <w:p w:rsidR="00551D82" w:rsidRDefault="00551D82">
            <w:pPr>
              <w:jc w:val="center"/>
            </w:pPr>
            <w:r>
              <w:t>УТВЕРЖДЕНО</w:t>
            </w:r>
          </w:p>
          <w:p w:rsidR="00551D82" w:rsidRDefault="00551D82">
            <w:pPr>
              <w:jc w:val="center"/>
            </w:pPr>
            <w:r>
              <w:t xml:space="preserve">постановлением администрации </w:t>
            </w:r>
          </w:p>
          <w:p w:rsidR="00551D82" w:rsidRDefault="00551D82">
            <w:pPr>
              <w:jc w:val="center"/>
            </w:pPr>
            <w:r>
              <w:t>муниципального образования</w:t>
            </w:r>
          </w:p>
          <w:p w:rsidR="00551D82" w:rsidRDefault="00551D82">
            <w:pPr>
              <w:jc w:val="center"/>
            </w:pPr>
            <w:r>
              <w:t>Щербиновский район</w:t>
            </w:r>
          </w:p>
          <w:p w:rsidR="00551D82" w:rsidRDefault="00551D82">
            <w:pPr>
              <w:jc w:val="center"/>
            </w:pPr>
            <w:r>
              <w:t>от 27.05.2019 № 251</w:t>
            </w:r>
          </w:p>
        </w:tc>
      </w:tr>
    </w:tbl>
    <w:p w:rsidR="00551D82" w:rsidRDefault="00551D82" w:rsidP="00551D82"/>
    <w:p w:rsidR="00551D82" w:rsidRDefault="00551D82" w:rsidP="00551D82"/>
    <w:p w:rsidR="00551D82" w:rsidRDefault="00551D82" w:rsidP="00551D82">
      <w:pPr>
        <w:ind w:left="600" w:right="638"/>
        <w:jc w:val="center"/>
        <w:rPr>
          <w:b/>
        </w:rPr>
      </w:pPr>
      <w:r>
        <w:rPr>
          <w:b/>
        </w:rPr>
        <w:t>ИЗМЕНЕНИЕ,</w:t>
      </w:r>
    </w:p>
    <w:p w:rsidR="00551D82" w:rsidRDefault="00551D82" w:rsidP="00551D82">
      <w:pPr>
        <w:ind w:left="600" w:right="638"/>
        <w:jc w:val="center"/>
        <w:rPr>
          <w:b/>
        </w:rPr>
      </w:pPr>
      <w:proofErr w:type="gramStart"/>
      <w:r>
        <w:rPr>
          <w:b/>
        </w:rPr>
        <w:t>вносимое в постановление администрации</w:t>
      </w:r>
      <w:proofErr w:type="gramEnd"/>
    </w:p>
    <w:p w:rsidR="00551D82" w:rsidRDefault="00551D82" w:rsidP="00551D82">
      <w:pPr>
        <w:ind w:left="600" w:right="638"/>
        <w:jc w:val="center"/>
        <w:rPr>
          <w:b/>
        </w:rPr>
      </w:pPr>
      <w:r>
        <w:rPr>
          <w:b/>
        </w:rPr>
        <w:t>муниципального  образования Щербиновский район</w:t>
      </w:r>
    </w:p>
    <w:p w:rsidR="00551D82" w:rsidRDefault="00551D82" w:rsidP="00551D82">
      <w:pPr>
        <w:ind w:left="600" w:right="638"/>
        <w:jc w:val="center"/>
        <w:rPr>
          <w:b/>
        </w:rPr>
      </w:pPr>
      <w:r>
        <w:rPr>
          <w:b/>
        </w:rPr>
        <w:t xml:space="preserve">от 20 апреля 2018 года № 171 «О проведении районного конкурса </w:t>
      </w:r>
    </w:p>
    <w:p w:rsidR="00551D82" w:rsidRDefault="00551D82" w:rsidP="00551D82">
      <w:pPr>
        <w:ind w:left="600" w:right="638"/>
        <w:jc w:val="center"/>
        <w:rPr>
          <w:b/>
        </w:rPr>
      </w:pPr>
      <w:r>
        <w:rPr>
          <w:b/>
        </w:rPr>
        <w:t>«Лучший предприниматель (предприятие)</w:t>
      </w:r>
    </w:p>
    <w:p w:rsidR="00551D82" w:rsidRDefault="00551D82" w:rsidP="00551D82">
      <w:pPr>
        <w:ind w:left="600" w:right="638"/>
        <w:jc w:val="center"/>
        <w:rPr>
          <w:b/>
        </w:rPr>
      </w:pPr>
      <w:r>
        <w:rPr>
          <w:b/>
        </w:rPr>
        <w:t>муниципального образования Щербиновский район»</w:t>
      </w:r>
    </w:p>
    <w:p w:rsidR="00551D82" w:rsidRDefault="00551D82" w:rsidP="00551D82">
      <w:pPr>
        <w:ind w:right="638"/>
        <w:rPr>
          <w:b/>
        </w:rPr>
      </w:pPr>
    </w:p>
    <w:p w:rsidR="00551D82" w:rsidRDefault="00551D82" w:rsidP="00551D82">
      <w:pPr>
        <w:ind w:right="638" w:firstLine="600"/>
      </w:pPr>
      <w:r>
        <w:t>Приложение № 2 к постановлению изложить в следующей редакции:</w:t>
      </w:r>
    </w:p>
    <w:p w:rsidR="00551D82" w:rsidRDefault="00551D82" w:rsidP="00551D82">
      <w:pPr>
        <w:ind w:right="638"/>
      </w:pPr>
    </w:p>
    <w:tbl>
      <w:tblPr>
        <w:tblW w:w="0" w:type="auto"/>
        <w:tblLayout w:type="fixed"/>
        <w:tblLook w:val="04A0" w:firstRow="1" w:lastRow="0" w:firstColumn="1" w:lastColumn="0" w:noHBand="0" w:noVBand="1"/>
      </w:tblPr>
      <w:tblGrid>
        <w:gridCol w:w="4968"/>
        <w:gridCol w:w="4860"/>
      </w:tblGrid>
      <w:tr w:rsidR="00551D82" w:rsidTr="00551D82">
        <w:tc>
          <w:tcPr>
            <w:tcW w:w="4968" w:type="dxa"/>
          </w:tcPr>
          <w:p w:rsidR="00551D82" w:rsidRDefault="00551D82">
            <w:pPr>
              <w:snapToGrid w:val="0"/>
              <w:jc w:val="right"/>
            </w:pPr>
          </w:p>
        </w:tc>
        <w:tc>
          <w:tcPr>
            <w:tcW w:w="4860" w:type="dxa"/>
          </w:tcPr>
          <w:p w:rsidR="00551D82" w:rsidRDefault="00551D82">
            <w:pPr>
              <w:snapToGrid w:val="0"/>
              <w:jc w:val="center"/>
            </w:pPr>
            <w:r>
              <w:t>«ПРИЛОЖЕНИЕ № 2</w:t>
            </w:r>
          </w:p>
          <w:p w:rsidR="00551D82" w:rsidRDefault="00551D82">
            <w:pPr>
              <w:snapToGrid w:val="0"/>
              <w:jc w:val="center"/>
            </w:pPr>
          </w:p>
          <w:p w:rsidR="00551D82" w:rsidRDefault="00551D82">
            <w:pPr>
              <w:snapToGrid w:val="0"/>
              <w:jc w:val="center"/>
            </w:pPr>
            <w:r>
              <w:t>УТВЕРЖДЕН</w:t>
            </w:r>
          </w:p>
          <w:p w:rsidR="00551D82" w:rsidRDefault="00551D82">
            <w:pPr>
              <w:snapToGrid w:val="0"/>
              <w:jc w:val="center"/>
            </w:pPr>
            <w:r>
              <w:t>постановлением администрации</w:t>
            </w:r>
          </w:p>
          <w:p w:rsidR="00551D82" w:rsidRDefault="00551D82">
            <w:pPr>
              <w:snapToGrid w:val="0"/>
              <w:jc w:val="center"/>
            </w:pPr>
            <w:r>
              <w:t>муниципального образования</w:t>
            </w:r>
          </w:p>
          <w:p w:rsidR="00551D82" w:rsidRDefault="00551D82">
            <w:pPr>
              <w:snapToGrid w:val="0"/>
              <w:jc w:val="center"/>
            </w:pPr>
            <w:r>
              <w:t xml:space="preserve">Щербиновский район </w:t>
            </w:r>
          </w:p>
          <w:p w:rsidR="00551D82" w:rsidRDefault="00551D82">
            <w:pPr>
              <w:snapToGrid w:val="0"/>
              <w:jc w:val="center"/>
            </w:pPr>
            <w:r>
              <w:t>от 20 апреля 2018 года № 171</w:t>
            </w:r>
          </w:p>
          <w:p w:rsidR="00551D82" w:rsidRDefault="00551D82">
            <w:pPr>
              <w:jc w:val="center"/>
            </w:pPr>
            <w:proofErr w:type="gramStart"/>
            <w:r>
              <w:t xml:space="preserve">(в редакции постановления </w:t>
            </w:r>
            <w:proofErr w:type="gramEnd"/>
          </w:p>
          <w:p w:rsidR="00551D82" w:rsidRDefault="00551D82">
            <w:pPr>
              <w:jc w:val="center"/>
            </w:pPr>
            <w:r>
              <w:t xml:space="preserve">администрации </w:t>
            </w:r>
            <w:proofErr w:type="gramStart"/>
            <w:r>
              <w:t>муниципального</w:t>
            </w:r>
            <w:proofErr w:type="gramEnd"/>
            <w:r>
              <w:t xml:space="preserve"> </w:t>
            </w:r>
          </w:p>
          <w:p w:rsidR="00551D82" w:rsidRDefault="00551D82">
            <w:pPr>
              <w:jc w:val="center"/>
            </w:pPr>
            <w:r>
              <w:t>образования Щербиновский район</w:t>
            </w:r>
          </w:p>
          <w:p w:rsidR="00551D82" w:rsidRDefault="00551D82">
            <w:pPr>
              <w:jc w:val="center"/>
            </w:pPr>
            <w:r>
              <w:t>от 27.05.2019 № 251)</w:t>
            </w:r>
          </w:p>
        </w:tc>
      </w:tr>
    </w:tbl>
    <w:p w:rsidR="00551D82" w:rsidRDefault="00551D82" w:rsidP="00551D82">
      <w:pPr>
        <w:ind w:left="600" w:right="638"/>
        <w:jc w:val="center"/>
      </w:pPr>
    </w:p>
    <w:p w:rsidR="00551D82" w:rsidRDefault="00551D82" w:rsidP="00551D82">
      <w:pPr>
        <w:ind w:left="600" w:right="638"/>
        <w:jc w:val="center"/>
        <w:rPr>
          <w:b/>
        </w:rPr>
      </w:pPr>
      <w:r>
        <w:rPr>
          <w:b/>
        </w:rPr>
        <w:t>СОСТАВ</w:t>
      </w:r>
    </w:p>
    <w:p w:rsidR="00551D82" w:rsidRDefault="00551D82" w:rsidP="00551D82">
      <w:pPr>
        <w:ind w:left="600" w:right="638"/>
        <w:jc w:val="center"/>
        <w:rPr>
          <w:b/>
        </w:rPr>
      </w:pPr>
      <w:r>
        <w:rPr>
          <w:b/>
        </w:rPr>
        <w:t xml:space="preserve">конкурсной комиссии районного конкурса </w:t>
      </w:r>
    </w:p>
    <w:p w:rsidR="00551D82" w:rsidRDefault="00551D82" w:rsidP="00551D82">
      <w:pPr>
        <w:ind w:left="600" w:right="638"/>
        <w:jc w:val="center"/>
        <w:rPr>
          <w:b/>
        </w:rPr>
      </w:pPr>
      <w:r>
        <w:rPr>
          <w:b/>
        </w:rPr>
        <w:t xml:space="preserve">«Лучший предприниматель (предприятие) </w:t>
      </w:r>
    </w:p>
    <w:p w:rsidR="00551D82" w:rsidRDefault="00551D82" w:rsidP="00551D82">
      <w:pPr>
        <w:ind w:left="600" w:right="638"/>
        <w:jc w:val="center"/>
        <w:rPr>
          <w:b/>
        </w:rPr>
      </w:pPr>
      <w:r>
        <w:rPr>
          <w:b/>
        </w:rPr>
        <w:t>муниципального образования Щербиновский район»</w:t>
      </w:r>
    </w:p>
    <w:p w:rsidR="00551D82" w:rsidRDefault="00551D82" w:rsidP="00551D82">
      <w:pPr>
        <w:ind w:left="600" w:right="518"/>
        <w:jc w:val="center"/>
        <w:rPr>
          <w:b/>
        </w:rPr>
      </w:pPr>
    </w:p>
    <w:tbl>
      <w:tblPr>
        <w:tblW w:w="4895" w:type="pct"/>
        <w:tblLook w:val="01E0" w:firstRow="1" w:lastRow="1" w:firstColumn="1" w:lastColumn="1" w:noHBand="0" w:noVBand="0"/>
      </w:tblPr>
      <w:tblGrid>
        <w:gridCol w:w="3168"/>
        <w:gridCol w:w="729"/>
        <w:gridCol w:w="5750"/>
      </w:tblGrid>
      <w:tr w:rsidR="00551D82" w:rsidTr="00551D82">
        <w:tc>
          <w:tcPr>
            <w:tcW w:w="1642" w:type="pct"/>
            <w:hideMark/>
          </w:tcPr>
          <w:p w:rsidR="00551D82" w:rsidRDefault="00551D82">
            <w:r>
              <w:t xml:space="preserve">Кимлач </w:t>
            </w:r>
          </w:p>
          <w:p w:rsidR="00551D82" w:rsidRDefault="00551D82">
            <w:r>
              <w:t>Татьяна Валентиновна</w:t>
            </w:r>
          </w:p>
        </w:tc>
        <w:tc>
          <w:tcPr>
            <w:tcW w:w="378" w:type="pct"/>
            <w:hideMark/>
          </w:tcPr>
          <w:p w:rsidR="00551D82" w:rsidRDefault="00551D82">
            <w:pPr>
              <w:jc w:val="center"/>
            </w:pPr>
            <w:r>
              <w:t>-</w:t>
            </w:r>
          </w:p>
        </w:tc>
        <w:tc>
          <w:tcPr>
            <w:tcW w:w="2980" w:type="pct"/>
          </w:tcPr>
          <w:p w:rsidR="00551D82" w:rsidRDefault="00551D82">
            <w:pPr>
              <w:ind w:left="-67"/>
              <w:jc w:val="both"/>
              <w:rPr>
                <w:color w:val="000000"/>
              </w:rPr>
            </w:pPr>
            <w:r>
              <w:rPr>
                <w:color w:val="000000"/>
              </w:rPr>
              <w:t>заместитель главы муниципального образования Щербиновский район, начальник финансового управления администрации муниципального образования Щербиновский район, председатель конкурсной комиссии;</w:t>
            </w:r>
          </w:p>
          <w:p w:rsidR="00551D82" w:rsidRDefault="00551D82">
            <w:pPr>
              <w:jc w:val="both"/>
            </w:pPr>
          </w:p>
        </w:tc>
      </w:tr>
      <w:tr w:rsidR="00551D82" w:rsidTr="00551D82">
        <w:trPr>
          <w:trHeight w:val="360"/>
        </w:trPr>
        <w:tc>
          <w:tcPr>
            <w:tcW w:w="1642" w:type="pct"/>
            <w:hideMark/>
          </w:tcPr>
          <w:p w:rsidR="00551D82" w:rsidRDefault="00551D82">
            <w:r>
              <w:t>Савагина</w:t>
            </w:r>
          </w:p>
          <w:p w:rsidR="00551D82" w:rsidRDefault="00551D82">
            <w:r>
              <w:t>Клавдия Владимировна</w:t>
            </w:r>
          </w:p>
        </w:tc>
        <w:tc>
          <w:tcPr>
            <w:tcW w:w="378" w:type="pct"/>
            <w:hideMark/>
          </w:tcPr>
          <w:p w:rsidR="00551D82" w:rsidRDefault="00551D82">
            <w:pPr>
              <w:jc w:val="center"/>
            </w:pPr>
            <w:r>
              <w:t>-</w:t>
            </w:r>
          </w:p>
        </w:tc>
        <w:tc>
          <w:tcPr>
            <w:tcW w:w="2980" w:type="pct"/>
          </w:tcPr>
          <w:p w:rsidR="00551D82" w:rsidRDefault="00551D82">
            <w:pPr>
              <w:jc w:val="both"/>
              <w:rPr>
                <w:color w:val="000000"/>
              </w:rPr>
            </w:pPr>
            <w:r>
              <w:t xml:space="preserve">начальник отдела экономики администрации муниципального образования Щербиновский район, заместитель </w:t>
            </w:r>
            <w:r>
              <w:rPr>
                <w:color w:val="000000"/>
              </w:rPr>
              <w:t>председателя конкурсной комиссии;</w:t>
            </w:r>
          </w:p>
          <w:p w:rsidR="00551D82" w:rsidRDefault="00551D82">
            <w:pPr>
              <w:jc w:val="both"/>
            </w:pPr>
          </w:p>
        </w:tc>
      </w:tr>
      <w:tr w:rsidR="00551D82" w:rsidTr="00551D82">
        <w:tc>
          <w:tcPr>
            <w:tcW w:w="1642" w:type="pct"/>
          </w:tcPr>
          <w:p w:rsidR="00551D82" w:rsidRDefault="00551D82">
            <w:r>
              <w:t>Геращенко</w:t>
            </w:r>
          </w:p>
          <w:p w:rsidR="00551D82" w:rsidRDefault="00551D82">
            <w:r>
              <w:t>Лариса Сергеевна</w:t>
            </w:r>
          </w:p>
          <w:p w:rsidR="00551D82" w:rsidRDefault="00551D82"/>
        </w:tc>
        <w:tc>
          <w:tcPr>
            <w:tcW w:w="378" w:type="pct"/>
            <w:hideMark/>
          </w:tcPr>
          <w:p w:rsidR="00551D82" w:rsidRDefault="00551D82">
            <w:pPr>
              <w:jc w:val="center"/>
            </w:pPr>
            <w:r>
              <w:t>-</w:t>
            </w:r>
          </w:p>
        </w:tc>
        <w:tc>
          <w:tcPr>
            <w:tcW w:w="2980" w:type="pct"/>
          </w:tcPr>
          <w:p w:rsidR="00551D82" w:rsidRDefault="00551D82">
            <w:pPr>
              <w:jc w:val="both"/>
            </w:pPr>
            <w:r>
              <w:t>ведущий специалист отдела экономики администрации муниципального образования Щербиновский район, секретарь конкурсной комиссии.</w:t>
            </w:r>
          </w:p>
          <w:p w:rsidR="00551D82" w:rsidRDefault="00551D82">
            <w:pPr>
              <w:jc w:val="both"/>
            </w:pPr>
          </w:p>
        </w:tc>
      </w:tr>
      <w:tr w:rsidR="00551D82" w:rsidTr="00551D82">
        <w:tc>
          <w:tcPr>
            <w:tcW w:w="5000" w:type="pct"/>
            <w:gridSpan w:val="3"/>
          </w:tcPr>
          <w:p w:rsidR="00551D82" w:rsidRDefault="00551D82">
            <w:pPr>
              <w:jc w:val="center"/>
            </w:pPr>
            <w:r>
              <w:t>Члены конкурсной комиссии:</w:t>
            </w:r>
          </w:p>
          <w:p w:rsidR="00551D82" w:rsidRDefault="00551D82"/>
        </w:tc>
      </w:tr>
      <w:tr w:rsidR="00551D82" w:rsidTr="00551D82">
        <w:trPr>
          <w:trHeight w:val="1056"/>
        </w:trPr>
        <w:tc>
          <w:tcPr>
            <w:tcW w:w="1642" w:type="pct"/>
            <w:hideMark/>
          </w:tcPr>
          <w:p w:rsidR="00551D82" w:rsidRDefault="00551D82">
            <w:r>
              <w:t>Зверьков</w:t>
            </w:r>
          </w:p>
          <w:p w:rsidR="00551D82" w:rsidRDefault="00551D82">
            <w:r>
              <w:t>Александр Михайлович</w:t>
            </w:r>
          </w:p>
        </w:tc>
        <w:tc>
          <w:tcPr>
            <w:tcW w:w="378" w:type="pct"/>
            <w:hideMark/>
          </w:tcPr>
          <w:p w:rsidR="00551D82" w:rsidRDefault="00551D82">
            <w:pPr>
              <w:jc w:val="center"/>
            </w:pPr>
            <w:r>
              <w:t>-</w:t>
            </w:r>
          </w:p>
        </w:tc>
        <w:tc>
          <w:tcPr>
            <w:tcW w:w="2980" w:type="pct"/>
          </w:tcPr>
          <w:p w:rsidR="00551D82" w:rsidRDefault="00551D82">
            <w:pPr>
              <w:jc w:val="both"/>
            </w:pPr>
            <w:r>
              <w:t>руководитель муниципального бюджетного учреждения «Сельскохозяйственный информационно-консультационный центр муниципального образования Щербиновский район»;</w:t>
            </w:r>
          </w:p>
          <w:p w:rsidR="00551D82" w:rsidRDefault="00551D82">
            <w:pPr>
              <w:jc w:val="both"/>
            </w:pPr>
          </w:p>
        </w:tc>
      </w:tr>
      <w:tr w:rsidR="00551D82" w:rsidTr="00551D82">
        <w:tc>
          <w:tcPr>
            <w:tcW w:w="1642" w:type="pct"/>
            <w:hideMark/>
          </w:tcPr>
          <w:p w:rsidR="00551D82" w:rsidRDefault="00551D82">
            <w:pPr>
              <w:widowControl w:val="0"/>
              <w:tabs>
                <w:tab w:val="left" w:pos="3780"/>
                <w:tab w:val="right" w:pos="4569"/>
              </w:tabs>
            </w:pPr>
            <w:r>
              <w:t>Кононенко                                           Алексей Николаевич</w:t>
            </w:r>
          </w:p>
        </w:tc>
        <w:tc>
          <w:tcPr>
            <w:tcW w:w="378" w:type="pct"/>
            <w:hideMark/>
          </w:tcPr>
          <w:p w:rsidR="00551D82" w:rsidRDefault="00551D82">
            <w:pPr>
              <w:jc w:val="center"/>
            </w:pPr>
            <w:r>
              <w:t>-</w:t>
            </w:r>
          </w:p>
        </w:tc>
        <w:tc>
          <w:tcPr>
            <w:tcW w:w="2980" w:type="pct"/>
          </w:tcPr>
          <w:p w:rsidR="00551D82" w:rsidRDefault="00551D82">
            <w:pPr>
              <w:jc w:val="both"/>
            </w:pPr>
            <w:r>
              <w:t>представитель уполномоченного по правам предпринимателей Краснодарского края в Щербиновском районе, индивидуальный предприниматель (по согласованию);</w:t>
            </w:r>
          </w:p>
          <w:p w:rsidR="00551D82" w:rsidRDefault="00551D82">
            <w:pPr>
              <w:jc w:val="both"/>
            </w:pPr>
          </w:p>
        </w:tc>
      </w:tr>
      <w:tr w:rsidR="00551D82" w:rsidTr="00551D82">
        <w:tc>
          <w:tcPr>
            <w:tcW w:w="1642" w:type="pct"/>
          </w:tcPr>
          <w:p w:rsidR="00551D82" w:rsidRDefault="00551D82">
            <w:r>
              <w:t>Лысенко</w:t>
            </w:r>
          </w:p>
          <w:p w:rsidR="00551D82" w:rsidRDefault="00551D82">
            <w:r>
              <w:t>Павел Михайлович</w:t>
            </w:r>
          </w:p>
          <w:p w:rsidR="00551D82" w:rsidRDefault="00551D82"/>
        </w:tc>
        <w:tc>
          <w:tcPr>
            <w:tcW w:w="378" w:type="pct"/>
            <w:hideMark/>
          </w:tcPr>
          <w:p w:rsidR="00551D82" w:rsidRDefault="00551D82">
            <w:pPr>
              <w:jc w:val="center"/>
            </w:pPr>
            <w:r>
              <w:t>-</w:t>
            </w:r>
          </w:p>
        </w:tc>
        <w:tc>
          <w:tcPr>
            <w:tcW w:w="2980" w:type="pct"/>
            <w:hideMark/>
          </w:tcPr>
          <w:p w:rsidR="00551D82" w:rsidRDefault="00551D82">
            <w:pPr>
              <w:jc w:val="both"/>
            </w:pPr>
            <w:r>
              <w:rPr>
                <w:color w:val="000000"/>
              </w:rPr>
              <w:t>первый заместитель главы муниципального образования Щербиновский район;</w:t>
            </w:r>
          </w:p>
        </w:tc>
      </w:tr>
      <w:tr w:rsidR="00551D82" w:rsidTr="00551D82">
        <w:trPr>
          <w:trHeight w:val="360"/>
        </w:trPr>
        <w:tc>
          <w:tcPr>
            <w:tcW w:w="1642" w:type="pct"/>
            <w:hideMark/>
          </w:tcPr>
          <w:p w:rsidR="00551D82" w:rsidRDefault="00551D82">
            <w:r>
              <w:t>Мошуров</w:t>
            </w:r>
          </w:p>
          <w:p w:rsidR="00551D82" w:rsidRDefault="00551D82">
            <w:pPr>
              <w:rPr>
                <w:highlight w:val="red"/>
              </w:rPr>
            </w:pPr>
            <w:r>
              <w:t>Александр Викторович</w:t>
            </w:r>
          </w:p>
        </w:tc>
        <w:tc>
          <w:tcPr>
            <w:tcW w:w="378" w:type="pct"/>
            <w:hideMark/>
          </w:tcPr>
          <w:p w:rsidR="00551D82" w:rsidRDefault="00551D82">
            <w:pPr>
              <w:jc w:val="center"/>
            </w:pPr>
            <w:r>
              <w:t>-</w:t>
            </w:r>
          </w:p>
        </w:tc>
        <w:tc>
          <w:tcPr>
            <w:tcW w:w="2980" w:type="pct"/>
            <w:hideMark/>
          </w:tcPr>
          <w:p w:rsidR="00551D82" w:rsidRDefault="00551D82">
            <w:pPr>
              <w:jc w:val="both"/>
            </w:pPr>
            <w:r>
              <w:t>заместитель главы муниципального образования Щербиновский район, начальник отдела по вопросам агропромышленного комплекса администрации муниципального образования Щербиновский район.</w:t>
            </w:r>
          </w:p>
        </w:tc>
      </w:tr>
    </w:tbl>
    <w:p w:rsidR="00551D82" w:rsidRDefault="00551D82" w:rsidP="00551D82">
      <w:r>
        <w:t xml:space="preserve">                                                                                                                                                         ».</w:t>
      </w:r>
    </w:p>
    <w:p w:rsidR="00551D82" w:rsidRDefault="00551D82" w:rsidP="00551D82"/>
    <w:p w:rsidR="00551D82" w:rsidRDefault="00551D82" w:rsidP="00551D82"/>
    <w:p w:rsidR="00551D82" w:rsidRDefault="00551D82" w:rsidP="00551D82"/>
    <w:p w:rsidR="00551D82" w:rsidRDefault="00551D82" w:rsidP="00551D82">
      <w:pPr>
        <w:ind w:left="-120"/>
      </w:pPr>
      <w:r>
        <w:t>Начальник отдела экономики</w:t>
      </w:r>
    </w:p>
    <w:p w:rsidR="00551D82" w:rsidRDefault="00551D82" w:rsidP="00551D82">
      <w:pPr>
        <w:ind w:left="-120"/>
      </w:pPr>
      <w:r>
        <w:t xml:space="preserve">администрации </w:t>
      </w:r>
      <w:proofErr w:type="gramStart"/>
      <w:r>
        <w:t>муниципального</w:t>
      </w:r>
      <w:proofErr w:type="gramEnd"/>
      <w:r>
        <w:t xml:space="preserve"> </w:t>
      </w:r>
    </w:p>
    <w:p w:rsidR="00551D82" w:rsidRDefault="00551D82" w:rsidP="00551D82">
      <w:pPr>
        <w:ind w:left="-120"/>
      </w:pPr>
      <w:r>
        <w:t>образования Щербиновский район                                                                          К.В. Савагина</w:t>
      </w:r>
    </w:p>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p w:rsidR="00551D82" w:rsidRPr="00551D82" w:rsidRDefault="00551D82" w:rsidP="00551D82">
      <w:r>
        <w:rPr>
          <w:noProof/>
        </w:rPr>
        <w:drawing>
          <wp:inline distT="0" distB="0" distL="0" distR="0">
            <wp:extent cx="714375" cy="9048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551D82" w:rsidRPr="00551D82" w:rsidRDefault="00551D82" w:rsidP="00551D82">
      <w:r w:rsidRPr="00551D82">
        <w:t>АДМИНИСТРАЦИЯ МУНИЦИПАЛЬНОГО ОБРАЗОВАНИЯ</w:t>
      </w:r>
    </w:p>
    <w:p w:rsidR="00551D82" w:rsidRPr="00551D82" w:rsidRDefault="00551D82" w:rsidP="00551D82">
      <w:r w:rsidRPr="00551D82">
        <w:t>ЩЕРБИНОВСКИИ РАЙОН</w:t>
      </w:r>
    </w:p>
    <w:p w:rsidR="00551D82" w:rsidRPr="00551D82" w:rsidRDefault="00551D82" w:rsidP="00551D82">
      <w:r w:rsidRPr="00551D82">
        <w:t>ПОСТАНОВЛЕНИЕ</w:t>
      </w:r>
    </w:p>
    <w:p w:rsidR="00551D82" w:rsidRPr="00551D82" w:rsidRDefault="00551D82" w:rsidP="00551D82">
      <w:r w:rsidRPr="00551D82">
        <w:t xml:space="preserve">        от 27.05.2019                                                                                                   № 259</w:t>
      </w:r>
    </w:p>
    <w:p w:rsidR="00551D82" w:rsidRPr="00551D82" w:rsidRDefault="00551D82" w:rsidP="00551D82">
      <w:r w:rsidRPr="00551D82">
        <w:t>ст-ца Старощербиновская</w:t>
      </w:r>
    </w:p>
    <w:p w:rsidR="00551D82" w:rsidRPr="00551D82" w:rsidRDefault="00551D82" w:rsidP="00551D82"/>
    <w:p w:rsidR="00551D82" w:rsidRPr="00551D82" w:rsidRDefault="00551D82" w:rsidP="00551D82">
      <w:r w:rsidRPr="00551D82">
        <w:t xml:space="preserve">О порядке проведения проверки инвестиционных проектов на предмет </w:t>
      </w:r>
    </w:p>
    <w:p w:rsidR="00551D82" w:rsidRPr="00551D82" w:rsidRDefault="00551D82" w:rsidP="00551D82">
      <w:r w:rsidRPr="00551D82">
        <w:t xml:space="preserve">эффективности использования средств бюджета </w:t>
      </w:r>
    </w:p>
    <w:p w:rsidR="00551D82" w:rsidRPr="00551D82" w:rsidRDefault="00551D82" w:rsidP="00551D82">
      <w:r w:rsidRPr="00551D82">
        <w:t xml:space="preserve">муниципального образования Щербиновский район, </w:t>
      </w:r>
    </w:p>
    <w:p w:rsidR="00551D82" w:rsidRPr="00551D82" w:rsidRDefault="00551D82" w:rsidP="00551D82">
      <w:proofErr w:type="gramStart"/>
      <w:r w:rsidRPr="00551D82">
        <w:t>направляемых</w:t>
      </w:r>
      <w:proofErr w:type="gramEnd"/>
      <w:r w:rsidRPr="00551D82">
        <w:t xml:space="preserve"> на капитальные вложения</w:t>
      </w:r>
    </w:p>
    <w:p w:rsidR="00551D82" w:rsidRPr="00551D82" w:rsidRDefault="00551D82" w:rsidP="00551D82"/>
    <w:p w:rsidR="00551D82" w:rsidRPr="00551D82" w:rsidRDefault="00551D82" w:rsidP="00551D82">
      <w:r w:rsidRPr="00551D82">
        <w:t xml:space="preserve">Во исполнение постановления главы администрации (губернатора) Краснодарского края от 3 июня 2010 года № 426 «О порядке проведения проверки инвестиционных проектов на предмет эффективности использования средств краевого бюджета, направляемых на капитальные вложения», </w:t>
      </w:r>
      <w:proofErr w:type="gramStart"/>
      <w:r w:rsidRPr="00551D82">
        <w:t>п</w:t>
      </w:r>
      <w:proofErr w:type="gramEnd"/>
      <w:r w:rsidRPr="00551D82">
        <w:t xml:space="preserve"> о с т а н о в л я ю:</w:t>
      </w:r>
    </w:p>
    <w:p w:rsidR="00551D82" w:rsidRPr="00551D82" w:rsidRDefault="00551D82" w:rsidP="00551D82">
      <w:r w:rsidRPr="00551D82">
        <w:t>1. Утвердить:</w:t>
      </w:r>
    </w:p>
    <w:p w:rsidR="00551D82" w:rsidRPr="00551D82" w:rsidRDefault="00551D82" w:rsidP="00551D82">
      <w:r w:rsidRPr="00551D82">
        <w:t xml:space="preserve">1) Правила проведения  проверки инвестиционных проектов на предмет </w:t>
      </w:r>
      <w:proofErr w:type="gramStart"/>
      <w:r w:rsidRPr="00551D82">
        <w:t>эффективности использования средств бюджета муниципального образования</w:t>
      </w:r>
      <w:proofErr w:type="gramEnd"/>
      <w:r w:rsidRPr="00551D82">
        <w:t xml:space="preserve"> Щербиновский район, направляемых на капитальные вложения (приложение № 1);</w:t>
      </w:r>
    </w:p>
    <w:p w:rsidR="00551D82" w:rsidRPr="00551D82" w:rsidRDefault="00551D82" w:rsidP="00551D82">
      <w:r w:rsidRPr="00551D82">
        <w:t xml:space="preserve">2) Методику </w:t>
      </w:r>
      <w:proofErr w:type="gramStart"/>
      <w:r w:rsidRPr="00551D82">
        <w:t>оценки эффективности использования средств бюджета муниципального образования</w:t>
      </w:r>
      <w:proofErr w:type="gramEnd"/>
      <w:r w:rsidRPr="00551D82">
        <w:t xml:space="preserve"> Щербиновский район, направляемых на капитальные вложения (приложение № 2);</w:t>
      </w:r>
    </w:p>
    <w:p w:rsidR="00551D82" w:rsidRPr="00551D82" w:rsidRDefault="00551D82" w:rsidP="00551D82">
      <w:r w:rsidRPr="00551D82">
        <w:lastRenderedPageBreak/>
        <w:t>3) Порядок ведения реестра инвестиционных проектов, получивших положительное заключение об эффективности использования средств бюджета муниципального образования Щербиновский район, направляемых на капитальные вложения (приложение № 3).</w:t>
      </w:r>
    </w:p>
    <w:p w:rsidR="00551D82" w:rsidRPr="00551D82" w:rsidRDefault="00551D82" w:rsidP="00551D82">
      <w:r w:rsidRPr="00551D82">
        <w:t xml:space="preserve">2. Определить отдел экономики администрации муниципального образования Щербиновский район уполномоченным органом администрации муниципального образования Щербиновский район по проведению проверки инвестиционных проектов на предмет </w:t>
      </w:r>
      <w:proofErr w:type="gramStart"/>
      <w:r w:rsidRPr="00551D82">
        <w:t>эффективности использования средств бюджета муниципального образования</w:t>
      </w:r>
      <w:proofErr w:type="gramEnd"/>
      <w:r w:rsidRPr="00551D82">
        <w:t xml:space="preserve"> Щербиновский район, направляемых на капитальные вложения.</w:t>
      </w:r>
    </w:p>
    <w:p w:rsidR="00551D82" w:rsidRPr="00551D82" w:rsidRDefault="00551D82" w:rsidP="00551D82">
      <w:r w:rsidRPr="00551D82">
        <w:t>3. Главным распорядителям средств бюджета муниципального образования Щербиновский район обеспечить:</w:t>
      </w:r>
    </w:p>
    <w:p w:rsidR="00551D82" w:rsidRPr="00551D82" w:rsidRDefault="00551D82" w:rsidP="00551D82">
      <w:r w:rsidRPr="00551D82">
        <w:t xml:space="preserve">1) проведение </w:t>
      </w:r>
      <w:proofErr w:type="gramStart"/>
      <w:r w:rsidRPr="00551D82">
        <w:t>оценки эффективности использования средств бюджета муниципального образования</w:t>
      </w:r>
      <w:proofErr w:type="gramEnd"/>
      <w:r w:rsidRPr="00551D82">
        <w:t xml:space="preserve"> Щербиновский район, направляемых на капитальные вложения по инвестиционным проектам, финансирование которых планируется осуществлять с 1 июня 2019 года полностью или частично за счет средств бюджета муниципального образования Щербиновский район;</w:t>
      </w:r>
    </w:p>
    <w:p w:rsidR="00551D82" w:rsidRPr="00551D82" w:rsidRDefault="00551D82" w:rsidP="00551D82">
      <w:r w:rsidRPr="00551D82">
        <w:t xml:space="preserve">2) представление в установленном порядке необходимого пакета документов для проведения </w:t>
      </w:r>
      <w:proofErr w:type="gramStart"/>
      <w:r w:rsidRPr="00551D82">
        <w:t>проверки эффективности использования средств бюджета муниципального образования</w:t>
      </w:r>
      <w:proofErr w:type="gramEnd"/>
      <w:r w:rsidRPr="00551D82">
        <w:t xml:space="preserve"> Щербиновский район, направляемых на капитальные вложения.</w:t>
      </w:r>
    </w:p>
    <w:p w:rsidR="00551D82" w:rsidRPr="00551D82" w:rsidRDefault="00551D82" w:rsidP="00551D82">
      <w:r w:rsidRPr="00551D82">
        <w:t xml:space="preserve">4.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551D82">
        <w:t>разместить</w:t>
      </w:r>
      <w:proofErr w:type="gramEnd"/>
      <w:r w:rsidRPr="00551D82">
        <w:t xml:space="preserve"> настоящее постановление на официальном сайте администрации муниципального образования Щербиновский район.</w:t>
      </w:r>
    </w:p>
    <w:p w:rsidR="00551D82" w:rsidRPr="00551D82" w:rsidRDefault="00551D82" w:rsidP="00551D82">
      <w:r w:rsidRPr="00551D82">
        <w:t>5.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551D82" w:rsidRPr="00551D82" w:rsidRDefault="00551D82" w:rsidP="00551D82">
      <w:r w:rsidRPr="00551D82">
        <w:t xml:space="preserve">6. </w:t>
      </w:r>
      <w:proofErr w:type="gramStart"/>
      <w:r w:rsidRPr="00551D82">
        <w:t>Контроль за</w:t>
      </w:r>
      <w:proofErr w:type="gramEnd"/>
      <w:r w:rsidRPr="00551D82">
        <w:t xml:space="preserve"> выполнением настоящего постановления возложить на заместителя главы муниципального образования Щербиновский район, начальника финансового управления администрации муниципального образования Щербиновский район Т.В. Кимлач.</w:t>
      </w:r>
    </w:p>
    <w:p w:rsidR="00551D82" w:rsidRPr="00551D82" w:rsidRDefault="00551D82" w:rsidP="00551D82">
      <w:r w:rsidRPr="00551D82">
        <w:t>7. Постановление вступает в силу на следующий день после его официального опубликования.</w:t>
      </w:r>
    </w:p>
    <w:p w:rsidR="00551D82" w:rsidRPr="00551D82" w:rsidRDefault="00551D82" w:rsidP="00551D82"/>
    <w:p w:rsidR="00551D82" w:rsidRPr="00551D82" w:rsidRDefault="00551D82" w:rsidP="00551D82"/>
    <w:p w:rsidR="00551D82" w:rsidRPr="00551D82" w:rsidRDefault="00551D82" w:rsidP="00551D82">
      <w:r w:rsidRPr="00551D82">
        <w:t xml:space="preserve">Глава </w:t>
      </w:r>
    </w:p>
    <w:p w:rsidR="00551D82" w:rsidRPr="00551D82" w:rsidRDefault="00551D82" w:rsidP="00551D82">
      <w:r w:rsidRPr="00551D82">
        <w:t>муниципального образования</w:t>
      </w:r>
    </w:p>
    <w:p w:rsidR="00551D82" w:rsidRPr="00551D82" w:rsidRDefault="00551D82" w:rsidP="00551D82">
      <w:r w:rsidRPr="00551D82">
        <w:t>Щербиновский район                                                                                                       С.Ю. Цирульник</w:t>
      </w:r>
    </w:p>
    <w:p w:rsidR="00551D82" w:rsidRPr="00551D82" w:rsidRDefault="00551D82" w:rsidP="00551D82"/>
    <w:p w:rsidR="00551D82" w:rsidRPr="00551D82" w:rsidRDefault="00551D82" w:rsidP="00551D82"/>
    <w:p w:rsidR="00551D82" w:rsidRPr="00551D82" w:rsidRDefault="00551D82" w:rsidP="00551D82">
      <w:pPr>
        <w:rPr>
          <w:lang w:eastAsia="ar-SA"/>
        </w:rPr>
      </w:pPr>
      <w:r w:rsidRPr="00551D82">
        <w:rPr>
          <w:lang w:eastAsia="ar-SA"/>
        </w:rPr>
        <w:t>ПРИЛОЖЕНИЕ № 1</w:t>
      </w:r>
    </w:p>
    <w:p w:rsidR="00551D82" w:rsidRPr="00551D82" w:rsidRDefault="00551D82" w:rsidP="00551D82">
      <w:pPr>
        <w:rPr>
          <w:lang w:eastAsia="ar-SA"/>
        </w:rPr>
      </w:pPr>
    </w:p>
    <w:p w:rsidR="00551D82" w:rsidRPr="00551D82" w:rsidRDefault="00551D82" w:rsidP="00551D82">
      <w:pPr>
        <w:rPr>
          <w:lang w:eastAsia="ar-SA"/>
        </w:rPr>
      </w:pPr>
      <w:r w:rsidRPr="00551D82">
        <w:rPr>
          <w:lang w:eastAsia="ar-SA"/>
        </w:rPr>
        <w:t>УТВЕРЖДЕНЫ</w:t>
      </w:r>
    </w:p>
    <w:p w:rsidR="00551D82" w:rsidRPr="00551D82" w:rsidRDefault="00551D82" w:rsidP="00551D82">
      <w:pPr>
        <w:rPr>
          <w:lang w:eastAsia="ar-SA"/>
        </w:rPr>
      </w:pPr>
      <w:r w:rsidRPr="00551D82">
        <w:rPr>
          <w:lang w:eastAsia="ar-SA"/>
        </w:rPr>
        <w:t>постановлением администрации</w:t>
      </w:r>
    </w:p>
    <w:p w:rsidR="00551D82" w:rsidRPr="00551D82" w:rsidRDefault="00551D82" w:rsidP="00551D82">
      <w:pPr>
        <w:rPr>
          <w:lang w:eastAsia="ar-SA"/>
        </w:rPr>
      </w:pPr>
      <w:r w:rsidRPr="00551D82">
        <w:rPr>
          <w:lang w:eastAsia="ar-SA"/>
        </w:rPr>
        <w:t>муниципального образования</w:t>
      </w:r>
    </w:p>
    <w:p w:rsidR="00551D82" w:rsidRPr="00551D82" w:rsidRDefault="00551D82" w:rsidP="00551D82">
      <w:pPr>
        <w:rPr>
          <w:lang w:eastAsia="ar-SA"/>
        </w:rPr>
      </w:pPr>
      <w:r w:rsidRPr="00551D82">
        <w:rPr>
          <w:lang w:eastAsia="ar-SA"/>
        </w:rPr>
        <w:t>Щербиновский район</w:t>
      </w:r>
    </w:p>
    <w:p w:rsidR="00551D82" w:rsidRPr="00551D82" w:rsidRDefault="00551D82" w:rsidP="00551D82">
      <w:pPr>
        <w:rPr>
          <w:lang w:eastAsia="ar-SA"/>
        </w:rPr>
      </w:pPr>
      <w:r w:rsidRPr="00551D82">
        <w:rPr>
          <w:lang w:eastAsia="ar-SA"/>
        </w:rPr>
        <w:t>от 27.05.2019 № 259</w:t>
      </w:r>
    </w:p>
    <w:p w:rsidR="00551D82" w:rsidRPr="00551D82" w:rsidRDefault="00551D82" w:rsidP="00551D82">
      <w:pPr>
        <w:rPr>
          <w:lang w:eastAsia="ar-SA"/>
        </w:rPr>
      </w:pPr>
    </w:p>
    <w:p w:rsidR="00551D82" w:rsidRPr="00551D82" w:rsidRDefault="00551D82" w:rsidP="00551D82">
      <w:r w:rsidRPr="00551D82">
        <w:t>ПРАВИЛА</w:t>
      </w:r>
    </w:p>
    <w:p w:rsidR="00551D82" w:rsidRPr="00551D82" w:rsidRDefault="00551D82" w:rsidP="00551D82">
      <w:r w:rsidRPr="00551D82">
        <w:t xml:space="preserve">проведения проверки инвестиционных проектов </w:t>
      </w:r>
    </w:p>
    <w:p w:rsidR="00551D82" w:rsidRPr="00551D82" w:rsidRDefault="00551D82" w:rsidP="00551D82">
      <w:r w:rsidRPr="00551D82">
        <w:t xml:space="preserve">на предмет эффективности использования средств бюджета </w:t>
      </w:r>
    </w:p>
    <w:p w:rsidR="00551D82" w:rsidRPr="00551D82" w:rsidRDefault="00551D82" w:rsidP="00551D82">
      <w:r w:rsidRPr="00551D82">
        <w:t xml:space="preserve">муниципального образования Щербиновский район, </w:t>
      </w:r>
    </w:p>
    <w:p w:rsidR="00551D82" w:rsidRPr="00551D82" w:rsidRDefault="00551D82" w:rsidP="00551D82">
      <w:proofErr w:type="gramStart"/>
      <w:r w:rsidRPr="00551D82">
        <w:t>направляемых</w:t>
      </w:r>
      <w:proofErr w:type="gramEnd"/>
      <w:r w:rsidRPr="00551D82">
        <w:t xml:space="preserve"> на капитальные вложения</w:t>
      </w:r>
    </w:p>
    <w:p w:rsidR="00551D82" w:rsidRPr="00551D82" w:rsidRDefault="00551D82" w:rsidP="00551D82"/>
    <w:p w:rsidR="00551D82" w:rsidRPr="00551D82" w:rsidRDefault="00551D82" w:rsidP="00551D82"/>
    <w:p w:rsidR="00551D82" w:rsidRPr="00551D82" w:rsidRDefault="00551D82" w:rsidP="00551D82">
      <w:r w:rsidRPr="00551D82">
        <w:t>1. Общие положения</w:t>
      </w:r>
    </w:p>
    <w:p w:rsidR="00551D82" w:rsidRPr="00551D82" w:rsidRDefault="00551D82" w:rsidP="00551D82"/>
    <w:p w:rsidR="00551D82" w:rsidRPr="00551D82" w:rsidRDefault="00551D82" w:rsidP="00551D82">
      <w:proofErr w:type="gramStart"/>
      <w:r w:rsidRPr="00551D82">
        <w:t>1.1.Правила проведения проверки инвестиционных проектов на предмет эффективности использования средств бюджета муниципального образования Щербиновский район, направляемых на капитальные вложения  (далее – Правила) определяют порядок проведения проверки инвестиционных проектов, предусматривающих строительство, реконструкцию, в том числе с элементами реставрации, техническое перевооружение объектов капитального строительства, приобретение объектов недвижимости имущества, финансовое обеспечение которых полностью или частично осуществляется из бюджета муниципального образования Щербиновский район (далее</w:t>
      </w:r>
      <w:proofErr w:type="gramEnd"/>
      <w:r w:rsidRPr="00551D82">
        <w:t xml:space="preserve"> – местный бюджет), на предмет эффективности использования средств местного бюджета, направляемых на капитальные вложения (далее - проверка).</w:t>
      </w:r>
    </w:p>
    <w:p w:rsidR="00551D82" w:rsidRPr="00551D82" w:rsidRDefault="00551D82" w:rsidP="00551D82">
      <w:r w:rsidRPr="00551D82">
        <w:t xml:space="preserve">1.2. </w:t>
      </w:r>
      <w:proofErr w:type="gramStart"/>
      <w:r w:rsidRPr="00551D82">
        <w:t>Целью проведения проверки является оценка соответствия инвестиционного проекта установленным настоящими Правилами качественным и количественным критериям и предельному (минимальному) значению интегральной оценки эффективности использования средств местного бюджета, направляемых на капитальные вложения (далее - интегральная оценка) в целях реализации указанного проекта.</w:t>
      </w:r>
      <w:proofErr w:type="gramEnd"/>
    </w:p>
    <w:p w:rsidR="00551D82" w:rsidRPr="00551D82" w:rsidRDefault="00551D82" w:rsidP="00551D82">
      <w:r w:rsidRPr="00551D82">
        <w:t>1.3. Проверка проводится для принятия в соответствии с нормативными правовыми актами муниципального образования Щербиновский район (далее – муниципальное образование) решения о предоставлении средств местного бюджета:</w:t>
      </w:r>
    </w:p>
    <w:p w:rsidR="00551D82" w:rsidRPr="00551D82" w:rsidRDefault="00551D82" w:rsidP="00551D82">
      <w:r w:rsidRPr="00551D82">
        <w:t>а) для осуществления бюджетных инвестиций в объекты капитального строительства муниципальной собственности муниципального образования Щербиновский район (далее – муниципальная собственность), по которым:</w:t>
      </w:r>
    </w:p>
    <w:p w:rsidR="00551D82" w:rsidRPr="00551D82" w:rsidRDefault="00551D82" w:rsidP="00551D82">
      <w:proofErr w:type="gramStart"/>
      <w:r w:rsidRPr="00551D82">
        <w:t>подготовка (корректировка) проектной документации (включая проведение инженерных изысканий, выполняемых для подготовки такой проектной документации) или приобретение прав на использование типовой проектной документации, информация о которой включена в реестр типовой проектной документации (в отношении жилых и административных зданий, объектов социально-культурного и коммунально-бытового назначения), на строительство, реконструкцию, в том числе с элементами реставрации, техническое перевооружение осуществляется с использованием средств местного бюджета;</w:t>
      </w:r>
      <w:proofErr w:type="gramEnd"/>
    </w:p>
    <w:p w:rsidR="00551D82" w:rsidRPr="00551D82" w:rsidRDefault="00551D82" w:rsidP="00551D82">
      <w:r w:rsidRPr="00551D82">
        <w:t>проектная документация на строительство, реконструкцию, в том числе с элементами реставрации, и техническое перевооружение разработана и утверждена застройщиком (заказчиком) или будет разработана без использования средств местного бюджета;</w:t>
      </w:r>
    </w:p>
    <w:p w:rsidR="00551D82" w:rsidRPr="00551D82" w:rsidRDefault="00551D82" w:rsidP="00551D82">
      <w:r w:rsidRPr="00551D82">
        <w:t>б) для осуществления бюджетных инвестиций на приобретение объектов недвижимого имущества в муниципальную собственность муниципального образования;</w:t>
      </w:r>
    </w:p>
    <w:p w:rsidR="00551D82" w:rsidRPr="00551D82" w:rsidRDefault="00551D82" w:rsidP="00551D82">
      <w:r w:rsidRPr="00551D82">
        <w:t xml:space="preserve">в) в виде субсидий муниципальным бюджетным учреждениям муниципального образования, муниципальным автономным учреждениям муниципального образования и </w:t>
      </w:r>
      <w:proofErr w:type="gramStart"/>
      <w:r w:rsidRPr="00551D82">
        <w:t>муниципальными</w:t>
      </w:r>
      <w:proofErr w:type="gramEnd"/>
      <w:r w:rsidRPr="00551D82">
        <w:t xml:space="preserve"> унитарным предприятиям муниципального образования на осуществление капитальных вложений в объекты капитального строительства муниципальной собственности муниципального образования, по которым:</w:t>
      </w:r>
    </w:p>
    <w:p w:rsidR="00551D82" w:rsidRPr="00551D82" w:rsidRDefault="00551D82" w:rsidP="00551D82">
      <w:proofErr w:type="gramStart"/>
      <w:r w:rsidRPr="00551D82">
        <w:t>подготовка (корректировка) проектной документации, проведение инженерных изысканий, выполняемых для подготовки такой проектной документации, или приобретение прав на использование типовой проектной документации, информация о которой включена в реестр типовой проектной документации (в отношении жилых и административных зданий, объектов социально-культурного и коммунально-бытового назначения), на строительство, реконструкцию, в том числе с элементами реставрации, техническое перевооружение осуществляется с использованием средств местного бюджета;</w:t>
      </w:r>
      <w:proofErr w:type="gramEnd"/>
    </w:p>
    <w:p w:rsidR="00551D82" w:rsidRPr="00551D82" w:rsidRDefault="00551D82" w:rsidP="00551D82">
      <w:r w:rsidRPr="00551D82">
        <w:t>проектная документация на строительство, реконструкцию, в том числе с элементами реставрации, техническое перевооружение разработана и утверждена застройщиком (заказчиком) или будет разработана без использования средств местного бюджета;</w:t>
      </w:r>
    </w:p>
    <w:p w:rsidR="00551D82" w:rsidRPr="00551D82" w:rsidRDefault="00551D82" w:rsidP="00551D82">
      <w:r w:rsidRPr="00551D82">
        <w:lastRenderedPageBreak/>
        <w:t>г) в виде субсидий муниципальным бюджетным учреждениям муниципального образования, муниципальным автономным учреждениям муниципального образования и муниципальным унитарным предприятиям муниципального образования на осуществление капитальных вложений на приобретение объектов недвижимого имущества в муниципальную собственность муниципального образования;</w:t>
      </w:r>
    </w:p>
    <w:p w:rsidR="00551D82" w:rsidRPr="00551D82" w:rsidRDefault="00551D82" w:rsidP="00551D82">
      <w:proofErr w:type="gramStart"/>
      <w:r w:rsidRPr="00551D82">
        <w:t>д) для осуществления бюджетных инвестиций в объекты капитального строительства, находящиеся в собственности юридических лиц, не являющихся государственными или муниципальными учреждениями и государственными или муниципальными унитарными предприятиями (далее - организации), проектная документация на строительство, реконструкцию, в том числе с элементами реставрации, и техническое перевооружение которых подлежит разработке (разработана) без использования средств местного бюджета, а также на приобретение объектов недвижимого имущества в собственность</w:t>
      </w:r>
      <w:proofErr w:type="gramEnd"/>
      <w:r w:rsidRPr="00551D82">
        <w:t xml:space="preserve"> указанных организаций.</w:t>
      </w:r>
    </w:p>
    <w:p w:rsidR="00551D82" w:rsidRPr="00551D82" w:rsidRDefault="00551D82" w:rsidP="00551D82">
      <w:r w:rsidRPr="00551D82">
        <w:tab/>
        <w:t xml:space="preserve">1.4. </w:t>
      </w:r>
      <w:proofErr w:type="gramStart"/>
      <w:r w:rsidRPr="00551D82">
        <w:t>Проверка осуществляется в отношении инвестиционных проектов, указанных в пункте 1.1 настоящих Правил, сметной стоимостью или предполагаемой (предельной) стоимостью объекта капитального строительства либо стоимостью приобретения объекта недвижимого имущества (рассчитанная в ценах соответствующих лет) от 2 миллионов рублей и более, финансирование которых планируется осуществлять с 1 июня 2019 года, и инвестиционных проектов, реализуемых до 1 июня 2019 года в соответствии с принятыми</w:t>
      </w:r>
      <w:proofErr w:type="gramEnd"/>
      <w:r w:rsidRPr="00551D82">
        <w:t xml:space="preserve"> </w:t>
      </w:r>
      <w:proofErr w:type="gramStart"/>
      <w:r w:rsidRPr="00551D82">
        <w:t>нормативными правовыми актами администрации муниципального образования, если их сметная стоимость или предполагаемая (предельная) стоимость объекта капитального строительства, либо стоимость приобретения объекта недвижимого имущества (рассчитанная в ценах соответствующих лет) составляет 6 миллионов рублей и более, а также по решениям главы муниципального образования независимо от их сметной стоимости или предполагаемой (предельной) стоимости объекта капитального строительства либо стоимости приобретения объекта недвижимого имущества (рассчитанной</w:t>
      </w:r>
      <w:proofErr w:type="gramEnd"/>
      <w:r w:rsidRPr="00551D82">
        <w:t xml:space="preserve"> в ценах соответствующих лет).</w:t>
      </w:r>
    </w:p>
    <w:p w:rsidR="00551D82" w:rsidRPr="00551D82" w:rsidRDefault="00551D82" w:rsidP="00551D82">
      <w:r w:rsidRPr="00551D82">
        <w:t xml:space="preserve">Проверка осуществляется отделом экономики администрации муниципального образования Щербиновский район (далее – отдел экономики) в соответствии с Методикой </w:t>
      </w:r>
      <w:proofErr w:type="gramStart"/>
      <w:r w:rsidRPr="00551D82">
        <w:t>оценки эффективности использования средств бюджета муниципального образования</w:t>
      </w:r>
      <w:proofErr w:type="gramEnd"/>
      <w:r w:rsidRPr="00551D82">
        <w:t xml:space="preserve"> Щербиновский район, направляемых на капитальные вложения (далее также - Методика), утвержденной настоящим постановлением.</w:t>
      </w:r>
    </w:p>
    <w:p w:rsidR="00551D82" w:rsidRPr="00551D82" w:rsidRDefault="00551D82" w:rsidP="00551D82">
      <w:r w:rsidRPr="00551D82">
        <w:t>Проверка осуществляется на основании исходных данных для расчета интегральной оценки и расчета интегральной оценки, проведенной структурными подразделениями администрации муниципального образования, инициирующими полное или частичное финансирование инвестиционного проекта за счет средств местного бюджета (далее - заявитель), в соответствии с Методикой.</w:t>
      </w:r>
    </w:p>
    <w:p w:rsidR="00551D82" w:rsidRPr="00551D82" w:rsidRDefault="00551D82" w:rsidP="00551D82">
      <w:proofErr w:type="gramStart"/>
      <w:r w:rsidRPr="00551D82">
        <w:t>Интегральная оценка проводится в отношении инвестиционных проектов, указанных в пункте 1.1 настоящих Правил, независимо от их сметной стоимости или предполагаемой (предельной) стоимости объекта капитального строительства либо стоимости приобретения объекта недвижимого имущества структурными подразделениями администрации муниципального образования, инициирующими финансирование проекта за счет средств местного бюджета.</w:t>
      </w:r>
      <w:proofErr w:type="gramEnd"/>
      <w:r w:rsidRPr="00551D82">
        <w:t xml:space="preserve"> Результаты интегральной оценки являются обязательным документом, необходимым для принятия решения о предоставлении средств местного бюджета на реализацию инвестиционного проекта.</w:t>
      </w:r>
    </w:p>
    <w:p w:rsidR="00551D82" w:rsidRPr="00551D82" w:rsidRDefault="00551D82" w:rsidP="00551D82">
      <w:r w:rsidRPr="00551D82">
        <w:t>1.5. Плата за проведение проверки не взимается.</w:t>
      </w:r>
    </w:p>
    <w:p w:rsidR="00551D82" w:rsidRPr="00551D82" w:rsidRDefault="00551D82" w:rsidP="00551D82">
      <w:r w:rsidRPr="00551D82">
        <w:t>1.6. Отдел экономики ведет в установленном порядке реестр инвестиционных проектов, получивших положительное заключение об эффективности использования средств местного бюджета, направляемых на капитальные вложения.</w:t>
      </w:r>
    </w:p>
    <w:p w:rsidR="00551D82" w:rsidRPr="00551D82" w:rsidRDefault="00551D82" w:rsidP="00551D82"/>
    <w:p w:rsidR="00551D82" w:rsidRPr="00551D82" w:rsidRDefault="00551D82" w:rsidP="00551D82">
      <w:r w:rsidRPr="00551D82">
        <w:t>2. Критерии оценки эффективности использования средств местного бюджета, направляемых на капитальные вложения</w:t>
      </w:r>
    </w:p>
    <w:p w:rsidR="00551D82" w:rsidRPr="00551D82" w:rsidRDefault="00551D82" w:rsidP="00551D82"/>
    <w:p w:rsidR="00551D82" w:rsidRPr="00551D82" w:rsidRDefault="00551D82" w:rsidP="00551D82">
      <w:r w:rsidRPr="00551D82">
        <w:t xml:space="preserve">2.1. Проверка осуществляется на основе следующих качественных </w:t>
      </w:r>
      <w:proofErr w:type="gramStart"/>
      <w:r w:rsidRPr="00551D82">
        <w:t>критериев оценки эффективности использования средств местного</w:t>
      </w:r>
      <w:proofErr w:type="gramEnd"/>
      <w:r w:rsidRPr="00551D82">
        <w:t xml:space="preserve"> бюджета, направляемых на капитальные вложения (далее - качественные критерии):</w:t>
      </w:r>
    </w:p>
    <w:p w:rsidR="00551D82" w:rsidRPr="00551D82" w:rsidRDefault="00551D82" w:rsidP="00551D82">
      <w:r w:rsidRPr="00551D82">
        <w:t>а) наличие четко сформулированной цели инвестиционного проекта с определением количественного показателя (показателей) результатов его осуществления;</w:t>
      </w:r>
    </w:p>
    <w:p w:rsidR="00551D82" w:rsidRPr="00551D82" w:rsidRDefault="00551D82" w:rsidP="00551D82">
      <w:r w:rsidRPr="00551D82">
        <w:t>б) соответствие цели инвестиционного проекта приоритетам, показателям социально-экономического развития муниципального образования;</w:t>
      </w:r>
    </w:p>
    <w:p w:rsidR="00551D82" w:rsidRPr="00551D82" w:rsidRDefault="00551D82" w:rsidP="00551D82">
      <w:r w:rsidRPr="00551D82">
        <w:t>в) комплексный подход к реализации конкретной проблемы в рамках инвестиционного проекта во взаимосвязи с мероприятиями государственных программ Краснодарского края и соответствующих муниципальных программ;</w:t>
      </w:r>
    </w:p>
    <w:p w:rsidR="00551D82" w:rsidRPr="00551D82" w:rsidRDefault="00551D82" w:rsidP="00551D82">
      <w:r w:rsidRPr="00551D82">
        <w:t xml:space="preserve">г) необходимость строительства, реконструкции, в том числе с элементами реставрации, и технического перевооружения объекта капитального строительства либо необходимость приобретения объекта недвижимого имущества, создаваемого (приобретаемого) в рамках инвестиционного проекта, в связи с осуществлением соответствующими органами местного самоуправления полномочий, отнесенных к предмету их ведения. Проверка по этому критерию в отношении объектов недвижимого имущества осуществляется путем обоснования необходимости приобретения объекта недвижимого имущества и невозможности строительства объекта капитального строительства, а также обоснования выбора данного объекта недвижимого имущества, планируемого к приобретению (в случае приобретения конкретного объекта недвижимого имущества). </w:t>
      </w:r>
      <w:proofErr w:type="gramStart"/>
      <w:r w:rsidRPr="00551D82">
        <w:t>Кроме того, в случае приобретения объекта недвижимого имущества в муниципальную собственность муниципального образования проверка по этому критерию также включает подтверждение отдела по распоряжению муниципальным имуществом администрации муниципального образования Щербиновский район (далее - отдел по распоряжению муниципальным имуществом) об отсутствии в казне муниципального образования объекта недвижимого имущества, пригодного для использования его в целях, для которых он приобретается, и обоснование нецелесообразности или невозможности</w:t>
      </w:r>
      <w:proofErr w:type="gramEnd"/>
      <w:r w:rsidRPr="00551D82">
        <w:t xml:space="preserve"> получения такого объекта во владение и пользование по договору аренды;</w:t>
      </w:r>
    </w:p>
    <w:p w:rsidR="00551D82" w:rsidRPr="00551D82" w:rsidRDefault="00551D82" w:rsidP="00551D82">
      <w:r w:rsidRPr="00551D82">
        <w:t>д) отсутствие в достаточном объеме замещающей продукции (работ и услуг), производимой иными организациями;</w:t>
      </w:r>
    </w:p>
    <w:p w:rsidR="00551D82" w:rsidRPr="00551D82" w:rsidRDefault="00551D82" w:rsidP="00551D82">
      <w:r w:rsidRPr="00551D82">
        <w:t>е) обоснование необходимости реализации инвестиционного проекта с привлечением средств местного бюджета;</w:t>
      </w:r>
    </w:p>
    <w:p w:rsidR="00551D82" w:rsidRPr="00551D82" w:rsidRDefault="00551D82" w:rsidP="00551D82">
      <w:proofErr w:type="gramStart"/>
      <w:r w:rsidRPr="00551D82">
        <w:t>ж) наличие муниципальных программ муниципального образования, реализуемых за счет средств местного бюджета, муниципальных нормативных правовых актов муниципального образования, реализуемых за счет средств местного бюджета, источником финансового обеспечения которого являются средства местного бюджета, предусматривающих строительство, реконструкцию, в том числе с элементами реставрации, техническое перевооружение объектов капитального строительства муниципальной собственности муниципального образования, либо приобретение объектов недвижимого имущества в муниципальную собственность муниципального образования</w:t>
      </w:r>
      <w:proofErr w:type="gramEnd"/>
      <w:r w:rsidRPr="00551D82">
        <w:t>, осуществляемых в рамках инвестиционных проектов;</w:t>
      </w:r>
    </w:p>
    <w:p w:rsidR="00551D82" w:rsidRPr="00551D82" w:rsidRDefault="00551D82" w:rsidP="00551D82">
      <w:bookmarkStart w:id="1" w:name="Par8"/>
      <w:bookmarkEnd w:id="1"/>
      <w:r w:rsidRPr="00551D82">
        <w:t>з) целесообразность использования при реализации инвестиционного проекта дорогостоящих строительных материалов, художественных изделий для отделки интерьеров и фасада, машин и оборудования;</w:t>
      </w:r>
    </w:p>
    <w:p w:rsidR="00551D82" w:rsidRPr="00551D82" w:rsidRDefault="00551D82" w:rsidP="00551D82">
      <w:bookmarkStart w:id="2" w:name="Par9"/>
      <w:bookmarkEnd w:id="2"/>
      <w:proofErr w:type="gramStart"/>
      <w:r w:rsidRPr="00551D82">
        <w:t>и) 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строительства, указанных в абзаце третьем подпункта «а», абзаце третьем подпункта «в», подпункте «д» пункта 1.3 настоящих Правил, за исключением объектов капитального строительства, в отношении которых в установленном законодательством Российской Федерации порядке не требуется получения заключения государственной экспертизы проектной документации и результатов инженерных изысканий;</w:t>
      </w:r>
      <w:proofErr w:type="gramEnd"/>
    </w:p>
    <w:p w:rsidR="00551D82" w:rsidRPr="00551D82" w:rsidRDefault="00551D82" w:rsidP="00551D82">
      <w:bookmarkStart w:id="3" w:name="Par10"/>
      <w:bookmarkEnd w:id="3"/>
      <w:r w:rsidRPr="00551D82">
        <w:lastRenderedPageBreak/>
        <w:t>к) обоснование невозможности или нецелесообразности применения типовой проектной документации, разработанной для аналогичного объекта капитального строительства, информация о которой включена в реестр типовой проектной документации, в отношении объектов капитального строительства, указанных в абзаце втором подпункта «а» и абзаце втором подпункта «в» пункта 1.3 настоящих Правил.</w:t>
      </w:r>
    </w:p>
    <w:p w:rsidR="00551D82" w:rsidRPr="00551D82" w:rsidRDefault="00551D82" w:rsidP="00551D82">
      <w:r w:rsidRPr="00551D82">
        <w:t>Качественные критерии, предусмотренные в подпунктах «и» и «к» пункта 2.1 настоящих Правил, не применяются для случаев приобретения объектов недвижимого имущества.</w:t>
      </w:r>
    </w:p>
    <w:p w:rsidR="00551D82" w:rsidRPr="00551D82" w:rsidRDefault="00551D82" w:rsidP="00551D82">
      <w:r w:rsidRPr="00551D82">
        <w:t xml:space="preserve">2.2. Инвестиционные проекты, соответствующие качественным критериям, подлежат дальнейшей проверке на основе следующих количественных </w:t>
      </w:r>
      <w:proofErr w:type="gramStart"/>
      <w:r w:rsidRPr="00551D82">
        <w:t>критериев оценки эффективности использования средств местного</w:t>
      </w:r>
      <w:proofErr w:type="gramEnd"/>
      <w:r w:rsidRPr="00551D82">
        <w:t xml:space="preserve"> бюджета, направляемых на капитальные вложения (далее - количественные критерии):</w:t>
      </w:r>
    </w:p>
    <w:p w:rsidR="00551D82" w:rsidRPr="00551D82" w:rsidRDefault="00551D82" w:rsidP="00551D82">
      <w:r w:rsidRPr="00551D82">
        <w:t>а) значения количественных показателей (показателя) результатов реализации инвестиционного проекта;</w:t>
      </w:r>
    </w:p>
    <w:p w:rsidR="00551D82" w:rsidRPr="00551D82" w:rsidRDefault="00551D82" w:rsidP="00551D82">
      <w:bookmarkStart w:id="4" w:name="Par14"/>
      <w:bookmarkEnd w:id="4"/>
      <w:proofErr w:type="gramStart"/>
      <w:r w:rsidRPr="00551D82">
        <w:t>б) отношение сметной стоимости или предполагаемой (предельной) стоимости объекта капитального строительства либо стоимости приобретения объекта недвижимого имущества, входящих в состав инвестиционного проекта, к значениям количественных показателей (показателя) результатов реализации инвестиционного проекта;</w:t>
      </w:r>
      <w:proofErr w:type="gramEnd"/>
    </w:p>
    <w:p w:rsidR="00551D82" w:rsidRPr="00551D82" w:rsidRDefault="00551D82" w:rsidP="00551D82">
      <w:proofErr w:type="gramStart"/>
      <w:r w:rsidRPr="00551D82">
        <w:t>в) наличие потребителей продукции (услуг), создаваемой в результате реализации инвестиционного проекта, в количестве, достаточном для обеспечения проектируемого (нормативного) уровня использования проектной мощности объекта капитального строительства (мощности приобретаемого объекта недвижимого имущества);</w:t>
      </w:r>
      <w:proofErr w:type="gramEnd"/>
    </w:p>
    <w:p w:rsidR="00551D82" w:rsidRPr="00551D82" w:rsidRDefault="00551D82" w:rsidP="00551D82">
      <w:r w:rsidRPr="00551D82">
        <w:t>г) отношение проектной мощности создаваемого (реконструируемого) объекта капитального строительства (мощности приобретаемого объекта недвижимого имущества) к мощности, необходимой для производства продукции (услуг) в объеме, предусмотренном для муниципальных нужд;</w:t>
      </w:r>
    </w:p>
    <w:p w:rsidR="00551D82" w:rsidRPr="00551D82" w:rsidRDefault="00551D82" w:rsidP="00551D82">
      <w:r w:rsidRPr="00551D82">
        <w:t>д) обеспечение планируемого объекта капитального строительства (объекта недвижимого имущества) инженерной и транспортной инфраструктурой в объемах, достаточных для реализации инвестиционного проекта.</w:t>
      </w:r>
    </w:p>
    <w:p w:rsidR="00551D82" w:rsidRPr="00551D82" w:rsidRDefault="00551D82" w:rsidP="00551D82">
      <w:r w:rsidRPr="00551D82">
        <w:t>2.3. Проверка по качественному критерию, предусмотренному подпунктом «з» пункта 2.1 настоящих Правил, осуществляется путем сравнения инвестиционных проектов с проектами-аналогами.</w:t>
      </w:r>
    </w:p>
    <w:p w:rsidR="00551D82" w:rsidRPr="00551D82" w:rsidRDefault="00551D82" w:rsidP="00551D82">
      <w:bookmarkStart w:id="5" w:name="Par19"/>
      <w:bookmarkEnd w:id="5"/>
      <w:r w:rsidRPr="00551D82">
        <w:t>Для проведения указанной проверки заявитель представляет документально подтвержденные сведения о проектах-аналогах, реализуемых (или реализованных) в муниципальном образовании, Краснодарском крае, Российской Федерации или (в случае отсутствия проектов-аналогов, реализуемых на территории Российской Федерации) в иностранном государстве. При выборе проекта-аналога заявитель должен обеспечить максимальное совпадение характеристик объекта капитального строительства, создаваемого в соответствии с инвестиционным проектом, и характеристик объекта капитального строительства, созданного в соответствии с проектом-аналогом, по функциональному назначению и (или) по конструктивным и объемно-планировочным решениям.</w:t>
      </w:r>
    </w:p>
    <w:p w:rsidR="00551D82" w:rsidRPr="00551D82" w:rsidRDefault="00551D82" w:rsidP="00551D82">
      <w:r w:rsidRPr="00551D82">
        <w:t>Проверка по качественному критерию, предусмотренному подпунктом «з» пункта 2.1 настоящих Правил, в отношении приобретаемых объектов недвижимого имущества осуществляется путем оценки обоснования необходимости приобретения такого объекта недвижимого имущества, строительство которого было осуществлено с использованием дорогостоящих строительных материалов, художественных изделий для отделки интерьеров и фасада, машин и оборудования.</w:t>
      </w:r>
    </w:p>
    <w:p w:rsidR="00551D82" w:rsidRPr="00551D82" w:rsidRDefault="00551D82" w:rsidP="00551D82">
      <w:r w:rsidRPr="00551D82">
        <w:t xml:space="preserve">2.4. </w:t>
      </w:r>
      <w:proofErr w:type="gramStart"/>
      <w:r w:rsidRPr="00551D82">
        <w:t xml:space="preserve">Проверка по количественному критерию, предусмотренному под пунктом «б» пункта 2.2 настоящих Правил, объектов капитального строительства осуществляется путем сравнения стоимости инвестиционного проекта с соответствующей сметной нормой, определяющей потребность в финансовых ресурсах, необходимых для создания единицы мощности строительной продукции (укрупненный норматив цены строительства), включенной в установленном порядке в федеральный реестр сметных нормативов, а в случае ее отсутствия </w:t>
      </w:r>
      <w:r w:rsidRPr="00551D82">
        <w:lastRenderedPageBreak/>
        <w:t>- путем сравнения с аналогичными проектами</w:t>
      </w:r>
      <w:proofErr w:type="gramEnd"/>
      <w:r w:rsidRPr="00551D82">
        <w:t xml:space="preserve">, </w:t>
      </w:r>
      <w:proofErr w:type="gramStart"/>
      <w:r w:rsidRPr="00551D82">
        <w:t>выбор</w:t>
      </w:r>
      <w:proofErr w:type="gramEnd"/>
      <w:r w:rsidRPr="00551D82">
        <w:t xml:space="preserve"> которых осуществляется в порядке, предусмотренном абзацем вторым пункта 2.3 настоящих Правил.</w:t>
      </w:r>
    </w:p>
    <w:p w:rsidR="00551D82" w:rsidRPr="00551D82" w:rsidRDefault="00551D82" w:rsidP="00551D82">
      <w:r w:rsidRPr="00551D82">
        <w:t>Проверка по количественному критерию, предусмотренному подпунктом «б» пункта 2.2 настоящих Правил, приобретаемых объектов недвижимого имущества осуществляется путем определения рыночной стоимости приобретаемого объекта недвижимого имущества, указанной в отчете об оценке данного объекта, составленном в порядке, предусмотренном законодательством Российской Федерации об оценочной деятельности.</w:t>
      </w:r>
    </w:p>
    <w:p w:rsidR="00551D82" w:rsidRPr="00551D82" w:rsidRDefault="00551D82" w:rsidP="00551D82">
      <w:r w:rsidRPr="00551D82">
        <w:t>2.5. Инвестиционные проекты, прошедшие проверку на основе качественных и количественных критериев, подлежат дальнейшей проверке на основе интегральной оценки, которая определяется Методикой.</w:t>
      </w:r>
    </w:p>
    <w:p w:rsidR="00551D82" w:rsidRPr="00551D82" w:rsidRDefault="00551D82" w:rsidP="00551D82"/>
    <w:p w:rsidR="00551D82" w:rsidRPr="00551D82" w:rsidRDefault="00551D82" w:rsidP="00551D82">
      <w:r w:rsidRPr="00551D82">
        <w:t>3. Порядок проведения проверки инвестиционных проектов</w:t>
      </w:r>
    </w:p>
    <w:p w:rsidR="00551D82" w:rsidRPr="00551D82" w:rsidRDefault="00551D82" w:rsidP="00551D82"/>
    <w:p w:rsidR="00551D82" w:rsidRPr="00551D82" w:rsidRDefault="00551D82" w:rsidP="00551D82">
      <w:bookmarkStart w:id="6" w:name="Par0"/>
      <w:bookmarkEnd w:id="6"/>
      <w:r w:rsidRPr="00551D82">
        <w:t>3.1. Заявители представляют в администрацию муниципального образования Щербиновский район подписанные руководителем заявителя (уполномоченным им лицом) и заверенные печатью следующие документы:</w:t>
      </w:r>
    </w:p>
    <w:p w:rsidR="00551D82" w:rsidRPr="00551D82" w:rsidRDefault="00551D82" w:rsidP="00551D82">
      <w:r w:rsidRPr="00551D82">
        <w:t>а) заявление на проведение проверки по форме согласно приложению № 1 к настоящим Правилам;</w:t>
      </w:r>
    </w:p>
    <w:p w:rsidR="00551D82" w:rsidRPr="00551D82" w:rsidRDefault="00551D82" w:rsidP="00551D82">
      <w:r w:rsidRPr="00551D82">
        <w:t>б) паспорт инвестиционного проекта, заполненный по форме, согласно приложению № 2 к настоящим Правилам, подписанный заявителем;</w:t>
      </w:r>
    </w:p>
    <w:p w:rsidR="00551D82" w:rsidRPr="00551D82" w:rsidRDefault="00551D82" w:rsidP="00551D82">
      <w:r w:rsidRPr="00551D82">
        <w:t>в) обоснование экономической целесообразности, объема и сроков осуществления капитальных вложений в соответствии с пунктом 3.3 настоящих Правил;</w:t>
      </w:r>
    </w:p>
    <w:p w:rsidR="00551D82" w:rsidRPr="00551D82" w:rsidRDefault="00551D82" w:rsidP="00551D82">
      <w:bookmarkStart w:id="7" w:name="Par5"/>
      <w:bookmarkEnd w:id="7"/>
      <w:r w:rsidRPr="00551D82">
        <w:t>г) сведения и данные о проектировании в соответствии с пунктом 3.4 настоящих Правил;</w:t>
      </w:r>
    </w:p>
    <w:p w:rsidR="00551D82" w:rsidRPr="00551D82" w:rsidRDefault="00551D82" w:rsidP="00551D82">
      <w:bookmarkStart w:id="8" w:name="Par6"/>
      <w:bookmarkEnd w:id="8"/>
      <w:r w:rsidRPr="00551D82">
        <w:t>д) копии правоустанавливающих документов на земельный участок, а в случае их отсутствия - копия решения о предварительном согласовании места размещения объекта капитального строительства;</w:t>
      </w:r>
    </w:p>
    <w:p w:rsidR="00551D82" w:rsidRPr="00551D82" w:rsidRDefault="00551D82" w:rsidP="00551D82">
      <w:r w:rsidRPr="00551D82">
        <w:t>е) копия разрешения на строительство;</w:t>
      </w:r>
    </w:p>
    <w:p w:rsidR="00551D82" w:rsidRPr="00551D82" w:rsidRDefault="00551D82" w:rsidP="00551D82">
      <w:r w:rsidRPr="00551D82">
        <w:t>ж) копия положительного заключения государственной экспертизы проектной документации и результатов инженерных изысканий в случае,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w:t>
      </w:r>
    </w:p>
    <w:p w:rsidR="00551D82" w:rsidRPr="00551D82" w:rsidRDefault="00551D82" w:rsidP="00551D82">
      <w:r w:rsidRPr="00551D82">
        <w:t>з) копия положительного заключения государственного бюджетного учреждения Краснодарского края «Управление ценообразования в строительстве» по проверке достоверности сметной стоимости объекта капитального строительства в рамках инвестиционного проекта в случае, когда подготовка проектной документации и проведение ее государственной экспертизы не являются обязательными;</w:t>
      </w:r>
    </w:p>
    <w:p w:rsidR="00551D82" w:rsidRPr="00551D82" w:rsidRDefault="00551D82" w:rsidP="00551D82">
      <w:r w:rsidRPr="00551D82">
        <w:t>и) копия отчета об оценке рыночной стоимости объекта недвижимого имущества в случае его приобретения;</w:t>
      </w:r>
    </w:p>
    <w:p w:rsidR="00551D82" w:rsidRPr="00551D82" w:rsidRDefault="00551D82" w:rsidP="00551D82">
      <w:r w:rsidRPr="00551D82">
        <w:t>к) копия положительного заключения о проведении публичного технологического и ценового аудита инвестиционного проекта с государственным участием (по проектам, по которым разработана проектная документация в отношении объекта капитального строительства) в случае, если в отношении инвестиционного проекта должен проводиться обязательный публичный технологический и ценовой аудит в соответствии с законодательством Краснодарского края;</w:t>
      </w:r>
    </w:p>
    <w:p w:rsidR="00551D82" w:rsidRPr="00551D82" w:rsidRDefault="00551D82" w:rsidP="00551D82">
      <w:r w:rsidRPr="00551D82">
        <w:t>л) документальное подтверждение каждого участника реализации инвестиционного проекта об осуществлении финансирования (софинансирования) этого проекта и планируемом размере финансирования (софинансирования);</w:t>
      </w:r>
    </w:p>
    <w:p w:rsidR="00551D82" w:rsidRPr="00551D82" w:rsidRDefault="00551D82" w:rsidP="00551D82">
      <w:r w:rsidRPr="00551D82">
        <w:t>м) исходные данные для расчета интегральной оценки, включая количественные показатели (показатель) планируемых результатов реализации инвестиционного проекта, и расчет интегральной оценки, проведенный заявителем в соответствии с Методикой;</w:t>
      </w:r>
    </w:p>
    <w:p w:rsidR="00551D82" w:rsidRPr="00551D82" w:rsidRDefault="00551D82" w:rsidP="00551D82">
      <w:r w:rsidRPr="00551D82">
        <w:t xml:space="preserve">3.2. </w:t>
      </w:r>
      <w:proofErr w:type="gramStart"/>
      <w:r w:rsidRPr="00551D82">
        <w:t xml:space="preserve">Документы, указанные в подпунктах «д» - «з» пункта 3.1 настоящих Правил, не представляются в отношении инвестиционных проектов, по которым подготавливается </w:t>
      </w:r>
      <w:r w:rsidRPr="00551D82">
        <w:lastRenderedPageBreak/>
        <w:t>решение либо о предоставлении средств местного бюджета на подготовку проектной документации и проведение инженерных изысканий, выполняемых для подготовки такой проектной документации, либо о предоставлении средств местного бюджета на условиях софинансирования на реализацию инвестиционных проектов, проектная документация по которым будет разработана без</w:t>
      </w:r>
      <w:proofErr w:type="gramEnd"/>
      <w:r w:rsidRPr="00551D82">
        <w:t xml:space="preserve"> использования средств местного бюджета.</w:t>
      </w:r>
    </w:p>
    <w:p w:rsidR="00551D82" w:rsidRPr="00551D82" w:rsidRDefault="00551D82" w:rsidP="00551D82">
      <w:r w:rsidRPr="00551D82">
        <w:t>Документы, указанные в подпунктах «г» - «и» пункта 3.1 настоящих Правил, не представляются в отношении инвестиционных проектов, по которым планируется приобретение объектов недвижимого имущества.</w:t>
      </w:r>
    </w:p>
    <w:p w:rsidR="00551D82" w:rsidRPr="00551D82" w:rsidRDefault="00551D82" w:rsidP="00551D82">
      <w:bookmarkStart w:id="9" w:name="Par22"/>
      <w:bookmarkEnd w:id="9"/>
      <w:r w:rsidRPr="00551D82">
        <w:t>3.3. Обоснование экономической целесообразности, объема и сроков осуществления капитальных вложений включает:</w:t>
      </w:r>
    </w:p>
    <w:p w:rsidR="00551D82" w:rsidRPr="00551D82" w:rsidRDefault="00551D82" w:rsidP="00551D82">
      <w:r w:rsidRPr="00551D82">
        <w:t>а) наименование и тип (инфраструктурный, инновационный и другие) инвестиционного проекта;</w:t>
      </w:r>
    </w:p>
    <w:p w:rsidR="00551D82" w:rsidRPr="00551D82" w:rsidRDefault="00551D82" w:rsidP="00551D82">
      <w:r w:rsidRPr="00551D82">
        <w:t>б) цель и задачи инвестиционного проекта;</w:t>
      </w:r>
    </w:p>
    <w:p w:rsidR="00551D82" w:rsidRPr="00551D82" w:rsidRDefault="00551D82" w:rsidP="00551D82">
      <w:r w:rsidRPr="00551D82">
        <w:t>в) краткое описание инвестиционного проекта, включая предварительные расчеты объемов капитальных вложений, а также обоснование выбора на вариантной основе основных технико-экономических характеристик объекта капитального строительства, определенных с учетом планируемых к применению технологий строительства, производственных технологий и эксплуатационных расходов на реализацию инвестиционного проекта в процессе жизненного цикла;</w:t>
      </w:r>
    </w:p>
    <w:p w:rsidR="00551D82" w:rsidRPr="00551D82" w:rsidRDefault="00551D82" w:rsidP="00551D82">
      <w:r w:rsidRPr="00551D82">
        <w:t>г) источники и объемы финансирования инвестиционного проекта по годам его реализации;</w:t>
      </w:r>
    </w:p>
    <w:p w:rsidR="00551D82" w:rsidRPr="00551D82" w:rsidRDefault="00551D82" w:rsidP="00551D82">
      <w:r w:rsidRPr="00551D82">
        <w:t>д) срок подготовки и реализации инвестиционного проекта;</w:t>
      </w:r>
    </w:p>
    <w:p w:rsidR="00551D82" w:rsidRPr="00551D82" w:rsidRDefault="00551D82" w:rsidP="00551D82">
      <w:r w:rsidRPr="00551D82">
        <w:t>е) обоснование необходимости привлечения средств местного бюджета для реализации инвестиционного проекта и (или) подготовки проектной документации и проведения инженерных изысканий, выполняемых для подготовки такой проектной документации;</w:t>
      </w:r>
    </w:p>
    <w:p w:rsidR="00551D82" w:rsidRPr="00551D82" w:rsidRDefault="00551D82" w:rsidP="00551D82">
      <w:r w:rsidRPr="00551D82">
        <w:t>ж) обоснование спроса (потребности) на услуги (продукцию), создаваемые в результате реализации инвестиционного проекта, для обеспечения проектируемого (нормативного) уровня использования проектной мощности объекта капитального строительства (объекта недвижимого имущества);</w:t>
      </w:r>
    </w:p>
    <w:p w:rsidR="00551D82" w:rsidRPr="00551D82" w:rsidRDefault="00551D82" w:rsidP="00551D82">
      <w:r w:rsidRPr="00551D82">
        <w:t>з) обоснование планируемого обеспечения создаваемого (реконструируемого) объекта капитального строительства инженерной и транспортной инфраструктурой в объемах, достаточных для реализации инвестиционного проекта;</w:t>
      </w:r>
    </w:p>
    <w:p w:rsidR="00551D82" w:rsidRPr="00551D82" w:rsidRDefault="00551D82" w:rsidP="00551D82">
      <w:r w:rsidRPr="00551D82">
        <w:t>и) обоснование использования при реализации инвестиционного проекта дорогостоящих строительных материалов, художественных изделий для отделки интерьеров и фасада и (или) импортных машин и оборудования в случае их использования.</w:t>
      </w:r>
    </w:p>
    <w:p w:rsidR="00551D82" w:rsidRPr="00551D82" w:rsidRDefault="00551D82" w:rsidP="00551D82">
      <w:bookmarkStart w:id="10" w:name="Par32"/>
      <w:bookmarkEnd w:id="10"/>
      <w:r w:rsidRPr="00551D82">
        <w:t>3.4. Сведения и данные о проектировании объекта капитального строительства включают:</w:t>
      </w:r>
    </w:p>
    <w:p w:rsidR="00551D82" w:rsidRPr="00551D82" w:rsidRDefault="00551D82" w:rsidP="00551D82">
      <w:r w:rsidRPr="00551D82">
        <w:t>а) общие данные (основание для проектирования, наименование объекта капитального строительства и вид строительства);</w:t>
      </w:r>
    </w:p>
    <w:p w:rsidR="00551D82" w:rsidRPr="00551D82" w:rsidRDefault="00551D82" w:rsidP="00551D82">
      <w:r w:rsidRPr="00551D82">
        <w:t>б) основные технико-экономические характеристики объекта капитального строительства, в том числе предельную стоимость строительства (реконструкции, в том числе с элементами реставрации, технического перевооружения) объекта капитального строительства;</w:t>
      </w:r>
    </w:p>
    <w:p w:rsidR="00551D82" w:rsidRPr="00551D82" w:rsidRDefault="00551D82" w:rsidP="00551D82">
      <w:r w:rsidRPr="00551D82">
        <w:t>в) возможность подготовки проектной документации применительно к отдельным этапам строительства;</w:t>
      </w:r>
    </w:p>
    <w:p w:rsidR="00551D82" w:rsidRPr="00551D82" w:rsidRDefault="00551D82" w:rsidP="00551D82">
      <w:r w:rsidRPr="00551D82">
        <w:t>г) срок и этапы строительства;</w:t>
      </w:r>
    </w:p>
    <w:p w:rsidR="00551D82" w:rsidRPr="00551D82" w:rsidRDefault="00551D82" w:rsidP="00551D82">
      <w:r w:rsidRPr="00551D82">
        <w:t>д) технические условия для подключения к сетям инженерно-технического обеспечения, а также основные требования технической эксплуатации и технического обслуживания;</w:t>
      </w:r>
    </w:p>
    <w:p w:rsidR="00551D82" w:rsidRPr="00551D82" w:rsidRDefault="00551D82" w:rsidP="00551D82">
      <w:proofErr w:type="gramStart"/>
      <w:r w:rsidRPr="00551D82">
        <w:t>е) перечень конструкций и оборудования, предназначенных для создания объекта капитального строительства (фундаменты, стены, перекрытия, полы, кровли, проемы, отделка, внутренний дизайн, перечень материалов и другие);</w:t>
      </w:r>
      <w:proofErr w:type="gramEnd"/>
    </w:p>
    <w:p w:rsidR="00551D82" w:rsidRPr="00551D82" w:rsidRDefault="00551D82" w:rsidP="00551D82">
      <w:r w:rsidRPr="00551D82">
        <w:t>ж) перечень технологического оборудования, предназначенного для создания объекта капитального строительства, с указанием типа, марки, производителей и других данных - по укрупненной номенклатуре;</w:t>
      </w:r>
    </w:p>
    <w:p w:rsidR="00551D82" w:rsidRPr="00551D82" w:rsidRDefault="00551D82" w:rsidP="00551D82">
      <w:r w:rsidRPr="00551D82">
        <w:t>з) дополнительные данные (требования к защитным сооружениям, прочие условия).</w:t>
      </w:r>
    </w:p>
    <w:p w:rsidR="00551D82" w:rsidRPr="00551D82" w:rsidRDefault="00551D82" w:rsidP="00551D82">
      <w:r w:rsidRPr="00551D82">
        <w:lastRenderedPageBreak/>
        <w:t>3.5. Основаниями для отказа в принятии документов для проведения проверки являются:</w:t>
      </w:r>
    </w:p>
    <w:p w:rsidR="00551D82" w:rsidRPr="00551D82" w:rsidRDefault="00551D82" w:rsidP="00551D82">
      <w:r w:rsidRPr="00551D82">
        <w:t>а) непредставление полного комплекта документов, предусмотренных настоящими Правилами;</w:t>
      </w:r>
    </w:p>
    <w:p w:rsidR="00551D82" w:rsidRPr="00551D82" w:rsidRDefault="00551D82" w:rsidP="00551D82">
      <w:r w:rsidRPr="00551D82">
        <w:t>б) несоответствие представленных документов требованиям к их содержанию и заполнению;</w:t>
      </w:r>
    </w:p>
    <w:p w:rsidR="00551D82" w:rsidRPr="00551D82" w:rsidRDefault="00551D82" w:rsidP="00551D82">
      <w:r w:rsidRPr="00551D82">
        <w:t>в) несоответствие числового значения интегральной оценки, рассчитанного заявителем, требованиям Методики.</w:t>
      </w:r>
    </w:p>
    <w:p w:rsidR="00551D82" w:rsidRPr="00551D82" w:rsidRDefault="00551D82" w:rsidP="00551D82">
      <w:r w:rsidRPr="00551D82">
        <w:t>3.6. Проведение проверки начинается после представления заявителем документов, предусмотренных пунктом 3.1 настоящих Правил, и завершается направлением заявителю заключения об эффективности инвестиционного проекта или несоответствии инвестиционного проекта установленным критериям эффективности использования средств местного бюджета, направляемых на капитальные вложения.</w:t>
      </w:r>
    </w:p>
    <w:p w:rsidR="00551D82" w:rsidRPr="00551D82" w:rsidRDefault="00551D82" w:rsidP="00551D82">
      <w:r w:rsidRPr="00551D82">
        <w:t>3.7. Проверка инвестиционного проекта, не соответствующего качественным критериям, на соответствие его количественным критериям и проверка правильности расчета заявителем интегральной оценки этого проекта не проводятся.</w:t>
      </w:r>
    </w:p>
    <w:p w:rsidR="00551D82" w:rsidRPr="00551D82" w:rsidRDefault="00551D82" w:rsidP="00551D82">
      <w:r w:rsidRPr="00551D82">
        <w:t>3.8. Срок проведения проверки, подготовки и выдачи заключения не должен превышать 2 месяцев.</w:t>
      </w:r>
    </w:p>
    <w:p w:rsidR="00551D82" w:rsidRPr="00551D82" w:rsidRDefault="00551D82" w:rsidP="00551D82"/>
    <w:p w:rsidR="00551D82" w:rsidRPr="00551D82" w:rsidRDefault="00551D82" w:rsidP="00551D82">
      <w:r w:rsidRPr="00551D82">
        <w:t>4. Выдача заключения</w:t>
      </w:r>
    </w:p>
    <w:p w:rsidR="00551D82" w:rsidRPr="00551D82" w:rsidRDefault="00551D82" w:rsidP="00551D82">
      <w:r w:rsidRPr="00551D82">
        <w:t>об эффективности инвестиционного проекта</w:t>
      </w:r>
    </w:p>
    <w:p w:rsidR="00551D82" w:rsidRPr="00551D82" w:rsidRDefault="00551D82" w:rsidP="00551D82"/>
    <w:p w:rsidR="00551D82" w:rsidRPr="00551D82" w:rsidRDefault="00551D82" w:rsidP="00551D82">
      <w:r w:rsidRPr="00551D82">
        <w:t>4.1. Результатом проверки является заключение отдела экономики, содержащее выводы о соответствии (положительное заключение) или несоответствии (отрицательное заключение) инвестиционного проекта установленным критериям эффективности использования средств местного бюджета, направляемых на капитальные вложения по форме, согласно приложению № 3 к настоящим Правилам.</w:t>
      </w:r>
    </w:p>
    <w:p w:rsidR="00551D82" w:rsidRPr="00551D82" w:rsidRDefault="00551D82" w:rsidP="00551D82">
      <w:r w:rsidRPr="00551D82">
        <w:t>4.2. Положительное заключение является обязательным документом, необходимым для принятия решения о предоставлении средств местного бюджета на реализацию этого инвестиционного проекта за счет средств местного бюджета.</w:t>
      </w:r>
    </w:p>
    <w:p w:rsidR="00551D82" w:rsidRPr="00551D82" w:rsidRDefault="00551D82" w:rsidP="00551D82">
      <w:proofErr w:type="gramStart"/>
      <w:r w:rsidRPr="00551D82">
        <w:t>В случае если в ходе реализации инвестиционного проекта, в отношении которого имеется положительное заключение, увеличилась сметная стоимость (предполагаемая (предельная) сметная стоимость) объекта капитального строительства или стоимость приобретаемого объекта недвижимого имущества, строительство, реконструкция, в том числе с элементами реставрации, техническое перевооружение или приобретение которых осуществляется в соответствии с этим инвестиционным проектом, или уменьшились значения количественных показателей (показателя) результатов реализации инвестиционного проекта</w:t>
      </w:r>
      <w:proofErr w:type="gramEnd"/>
      <w:r w:rsidRPr="00551D82">
        <w:t>, то в отношении таких проектов проводится повторная проверка в соответствии с настоящими Правилами.</w:t>
      </w:r>
    </w:p>
    <w:p w:rsidR="00551D82" w:rsidRPr="00551D82" w:rsidRDefault="00551D82" w:rsidP="00551D82">
      <w:r w:rsidRPr="00551D82">
        <w:t>4.3. Отрицательное заключение должно содержать мотивированные выводы о неэффективности использования средств местного бюджета, направляемых на капитальные вложения в целях реализации инвестиционного проекта, или о необходимости доработки документации с указанием конкретных недостатков.</w:t>
      </w:r>
    </w:p>
    <w:p w:rsidR="00551D82" w:rsidRPr="00551D82" w:rsidRDefault="00551D82" w:rsidP="00551D82">
      <w:r w:rsidRPr="00551D82">
        <w:t>Отрицательное заключение, полученное в соответствии с абзацем вторым пункта 4.2 настоящих Правил, является основанием для подготовки предложения об отмене ранее принятого решения о дальнейшем предоставлении средств местного бюджета на реализацию инвестиционного проекта.</w:t>
      </w:r>
    </w:p>
    <w:p w:rsidR="00551D82" w:rsidRPr="00551D82" w:rsidRDefault="00551D82" w:rsidP="00551D82">
      <w:r w:rsidRPr="00551D82">
        <w:t>4.4. В случае получения отрицательного заключения заявитель вправе представить документы на повторную проверку при условии их доработки с учетом замечаний и предложений, изложенных в заключении.</w:t>
      </w:r>
    </w:p>
    <w:p w:rsidR="00551D82" w:rsidRPr="00551D82" w:rsidRDefault="00551D82" w:rsidP="00551D82">
      <w:r w:rsidRPr="00551D82">
        <w:t>4.5. Заключение подписывается начальником отдела экономики и заместителем главы муниципального образования Щербиновский район, курирующим вопросы экономического развития и утверждается главой муниципального образования Щербиновский район.</w:t>
      </w:r>
    </w:p>
    <w:p w:rsidR="00551D82" w:rsidRPr="00551D82" w:rsidRDefault="00551D82" w:rsidP="00551D82">
      <w:r w:rsidRPr="00551D82">
        <w:lastRenderedPageBreak/>
        <w:t>4.6. Заключение в комплекте с представленными в отдел экономики  подтверждающими документами (копиями) на бумажном носителе в течение трех рабочих дней направляется заявителю.</w:t>
      </w:r>
    </w:p>
    <w:p w:rsidR="00551D82" w:rsidRPr="00551D82" w:rsidRDefault="00551D82" w:rsidP="00551D82"/>
    <w:p w:rsidR="00551D82" w:rsidRPr="00551D82" w:rsidRDefault="00551D82" w:rsidP="00551D82"/>
    <w:p w:rsidR="00551D82" w:rsidRPr="00551D82" w:rsidRDefault="00551D82" w:rsidP="00551D82">
      <w:r w:rsidRPr="00551D82">
        <w:t>Начальник отдела экономики</w:t>
      </w:r>
    </w:p>
    <w:p w:rsidR="00551D82" w:rsidRPr="00551D82" w:rsidRDefault="00551D82" w:rsidP="00551D82">
      <w:r w:rsidRPr="00551D82">
        <w:t xml:space="preserve">администрации </w:t>
      </w:r>
      <w:proofErr w:type="gramStart"/>
      <w:r w:rsidRPr="00551D82">
        <w:t>муниципального</w:t>
      </w:r>
      <w:proofErr w:type="gramEnd"/>
    </w:p>
    <w:p w:rsidR="00551D82" w:rsidRPr="00551D82" w:rsidRDefault="00551D82" w:rsidP="00551D82">
      <w:r w:rsidRPr="00551D82">
        <w:t>образования Щербиновский район                                                                           К.В. Савагина</w:t>
      </w:r>
    </w:p>
    <w:p w:rsidR="00551D82" w:rsidRPr="00551D82" w:rsidRDefault="00551D82" w:rsidP="00551D82"/>
    <w:p w:rsidR="00551D82" w:rsidRPr="00551D82" w:rsidRDefault="00551D82" w:rsidP="00551D82">
      <w:r w:rsidRPr="00551D82">
        <w:t>Приложение № 1</w:t>
      </w:r>
    </w:p>
    <w:p w:rsidR="00551D82" w:rsidRPr="00551D82" w:rsidRDefault="00551D82" w:rsidP="00551D82">
      <w:r w:rsidRPr="00551D82">
        <w:t>к Правилам проведения проверки</w:t>
      </w:r>
    </w:p>
    <w:p w:rsidR="00551D82" w:rsidRPr="00551D82" w:rsidRDefault="00551D82" w:rsidP="00551D82">
      <w:r w:rsidRPr="00551D82">
        <w:t>инвестиционных проектов на предмет</w:t>
      </w:r>
    </w:p>
    <w:p w:rsidR="00551D82" w:rsidRPr="00551D82" w:rsidRDefault="00551D82" w:rsidP="00551D82">
      <w:r w:rsidRPr="00551D82">
        <w:t>эффективности использования средств</w:t>
      </w:r>
    </w:p>
    <w:p w:rsidR="00551D82" w:rsidRPr="00551D82" w:rsidRDefault="00551D82" w:rsidP="00551D82">
      <w:r w:rsidRPr="00551D82">
        <w:t>бюджета муниципального образования</w:t>
      </w:r>
    </w:p>
    <w:p w:rsidR="00551D82" w:rsidRPr="00551D82" w:rsidRDefault="00551D82" w:rsidP="00551D82">
      <w:r w:rsidRPr="00551D82">
        <w:t xml:space="preserve">Щербиновский район, </w:t>
      </w:r>
      <w:proofErr w:type="gramStart"/>
      <w:r w:rsidRPr="00551D82">
        <w:t>направляемых</w:t>
      </w:r>
      <w:proofErr w:type="gramEnd"/>
    </w:p>
    <w:p w:rsidR="00551D82" w:rsidRPr="00551D82" w:rsidRDefault="00551D82" w:rsidP="00551D82">
      <w:r w:rsidRPr="00551D82">
        <w:t>на капитальные вложения</w:t>
      </w:r>
    </w:p>
    <w:p w:rsidR="00551D82" w:rsidRPr="00551D82" w:rsidRDefault="00551D82" w:rsidP="00551D82"/>
    <w:p w:rsidR="00551D82" w:rsidRPr="00551D82" w:rsidRDefault="00551D82" w:rsidP="00551D82"/>
    <w:p w:rsidR="00551D82" w:rsidRPr="00551D82" w:rsidRDefault="00551D82" w:rsidP="00551D82">
      <w:r w:rsidRPr="00551D82">
        <w:t>Главе</w:t>
      </w:r>
    </w:p>
    <w:p w:rsidR="00551D82" w:rsidRPr="00551D82" w:rsidRDefault="00551D82" w:rsidP="00551D82">
      <w:r w:rsidRPr="00551D82">
        <w:t>муниципального образования</w:t>
      </w:r>
    </w:p>
    <w:p w:rsidR="00551D82" w:rsidRPr="00551D82" w:rsidRDefault="00551D82" w:rsidP="00551D82">
      <w:r w:rsidRPr="00551D82">
        <w:t>Щербиновский район</w:t>
      </w:r>
    </w:p>
    <w:p w:rsidR="00551D82" w:rsidRPr="00551D82" w:rsidRDefault="00551D82" w:rsidP="00551D82">
      <w:r w:rsidRPr="00551D82">
        <w:t>_______________________________</w:t>
      </w:r>
    </w:p>
    <w:p w:rsidR="00551D82" w:rsidRPr="00551D82" w:rsidRDefault="00551D82" w:rsidP="00551D82"/>
    <w:p w:rsidR="00551D82" w:rsidRPr="00551D82" w:rsidRDefault="00551D82" w:rsidP="00551D82"/>
    <w:p w:rsidR="00551D82" w:rsidRPr="00551D82" w:rsidRDefault="00551D82" w:rsidP="00551D82">
      <w:r w:rsidRPr="00551D82">
        <w:t>Заявление</w:t>
      </w:r>
    </w:p>
    <w:p w:rsidR="00551D82" w:rsidRPr="00551D82" w:rsidRDefault="00551D82" w:rsidP="00551D82">
      <w:r w:rsidRPr="00551D82">
        <w:t>на проведение проверки инвестиционного проекта</w:t>
      </w:r>
    </w:p>
    <w:p w:rsidR="00551D82" w:rsidRPr="00551D82" w:rsidRDefault="00551D82" w:rsidP="00551D82"/>
    <w:p w:rsidR="00551D82" w:rsidRPr="00551D82" w:rsidRDefault="00551D82" w:rsidP="00551D82">
      <w:r w:rsidRPr="00551D82">
        <w:t>Прошу провести проверку инвестиционного проекта</w:t>
      </w:r>
    </w:p>
    <w:p w:rsidR="00551D82" w:rsidRPr="00551D82" w:rsidRDefault="00551D82" w:rsidP="00551D82">
      <w:r w:rsidRPr="00551D82">
        <w:t>____________________________________________________________________</w:t>
      </w:r>
    </w:p>
    <w:p w:rsidR="00551D82" w:rsidRPr="00551D82" w:rsidRDefault="00551D82" w:rsidP="00551D82">
      <w:r w:rsidRPr="00551D82">
        <w:t>(титульное наименование объекта)</w:t>
      </w:r>
    </w:p>
    <w:p w:rsidR="00551D82" w:rsidRPr="00551D82" w:rsidRDefault="00551D82" w:rsidP="00551D82">
      <w:r w:rsidRPr="00551D82">
        <w:t>на предмет соответствия установленным критериям эффективности.</w:t>
      </w:r>
    </w:p>
    <w:p w:rsidR="00551D82" w:rsidRPr="00551D82" w:rsidRDefault="00551D82" w:rsidP="00551D82"/>
    <w:p w:rsidR="00551D82" w:rsidRPr="00551D82" w:rsidRDefault="00551D82" w:rsidP="00551D82">
      <w:r w:rsidRPr="00551D82">
        <w:t>Перечень прилагаемых документов</w:t>
      </w:r>
    </w:p>
    <w:p w:rsidR="00551D82" w:rsidRPr="00551D82" w:rsidRDefault="00551D82" w:rsidP="00551D82">
      <w:r w:rsidRPr="00551D82">
        <w:t>1.</w:t>
      </w:r>
    </w:p>
    <w:p w:rsidR="00551D82" w:rsidRPr="00551D82" w:rsidRDefault="00551D82" w:rsidP="00551D82">
      <w:r w:rsidRPr="00551D82">
        <w:t>2.</w:t>
      </w:r>
    </w:p>
    <w:p w:rsidR="00551D82" w:rsidRPr="00551D82" w:rsidRDefault="00551D82" w:rsidP="00551D82">
      <w:r w:rsidRPr="00551D82">
        <w:t>……</w:t>
      </w:r>
    </w:p>
    <w:p w:rsidR="00551D82" w:rsidRPr="00551D82" w:rsidRDefault="00551D82" w:rsidP="00551D82"/>
    <w:p w:rsidR="00551D82" w:rsidRPr="00551D82" w:rsidRDefault="00551D82" w:rsidP="00551D82"/>
    <w:p w:rsidR="00551D82" w:rsidRPr="00551D82" w:rsidRDefault="00551D82" w:rsidP="00551D82">
      <w:r w:rsidRPr="00551D82">
        <w:t>«__» ____________ 20__ г.</w:t>
      </w:r>
    </w:p>
    <w:p w:rsidR="00551D82" w:rsidRPr="00551D82" w:rsidRDefault="00551D82" w:rsidP="00551D82"/>
    <w:p w:rsidR="00551D82" w:rsidRPr="00551D82" w:rsidRDefault="00551D82" w:rsidP="00551D82">
      <w:r w:rsidRPr="00551D82">
        <w:t>Заявитель                ________________        _________________________</w:t>
      </w:r>
    </w:p>
    <w:p w:rsidR="00551D82" w:rsidRPr="00551D82" w:rsidRDefault="00551D82" w:rsidP="00551D82">
      <w:r w:rsidRPr="00551D82">
        <w:t xml:space="preserve">                                              (подпись)                               (расшифровка подписи)   </w:t>
      </w:r>
    </w:p>
    <w:p w:rsidR="00551D82" w:rsidRPr="00551D82" w:rsidRDefault="00551D82" w:rsidP="00551D82"/>
    <w:p w:rsidR="00551D82" w:rsidRPr="00551D82" w:rsidRDefault="00551D82" w:rsidP="00551D82">
      <w:r w:rsidRPr="00551D82">
        <w:t>МП</w:t>
      </w:r>
    </w:p>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r w:rsidRPr="00551D82">
        <w:t>Начальник отдела экономики</w:t>
      </w:r>
    </w:p>
    <w:p w:rsidR="00551D82" w:rsidRPr="00551D82" w:rsidRDefault="00551D82" w:rsidP="00551D82">
      <w:r w:rsidRPr="00551D82">
        <w:t xml:space="preserve">администрации </w:t>
      </w:r>
      <w:proofErr w:type="gramStart"/>
      <w:r w:rsidRPr="00551D82">
        <w:t>муниципального</w:t>
      </w:r>
      <w:proofErr w:type="gramEnd"/>
      <w:r w:rsidRPr="00551D82">
        <w:t xml:space="preserve"> </w:t>
      </w:r>
    </w:p>
    <w:p w:rsidR="00551D82" w:rsidRPr="00551D82" w:rsidRDefault="00551D82" w:rsidP="00551D82">
      <w:r w:rsidRPr="00551D82">
        <w:t>образования Щербиновский район                                                      К.В. Савагина</w:t>
      </w:r>
    </w:p>
    <w:p w:rsidR="00551D82" w:rsidRPr="00551D82" w:rsidRDefault="00551D82" w:rsidP="00551D82"/>
    <w:p w:rsidR="00551D82" w:rsidRPr="00551D82" w:rsidRDefault="00551D82" w:rsidP="00551D82">
      <w:r w:rsidRPr="00551D82">
        <w:lastRenderedPageBreak/>
        <w:t>Приложение № 2</w:t>
      </w:r>
    </w:p>
    <w:p w:rsidR="00551D82" w:rsidRPr="00551D82" w:rsidRDefault="00551D82" w:rsidP="00551D82">
      <w:r w:rsidRPr="00551D82">
        <w:t>к Правилам проведения проверки</w:t>
      </w:r>
    </w:p>
    <w:p w:rsidR="00551D82" w:rsidRPr="00551D82" w:rsidRDefault="00551D82" w:rsidP="00551D82">
      <w:r w:rsidRPr="00551D82">
        <w:t>инвестиционных проектов на предмет</w:t>
      </w:r>
    </w:p>
    <w:p w:rsidR="00551D82" w:rsidRPr="00551D82" w:rsidRDefault="00551D82" w:rsidP="00551D82">
      <w:r w:rsidRPr="00551D82">
        <w:t>эффективности использования средств</w:t>
      </w:r>
    </w:p>
    <w:p w:rsidR="00551D82" w:rsidRPr="00551D82" w:rsidRDefault="00551D82" w:rsidP="00551D82">
      <w:r w:rsidRPr="00551D82">
        <w:t>бюджета муниципального образования</w:t>
      </w:r>
    </w:p>
    <w:p w:rsidR="00551D82" w:rsidRPr="00551D82" w:rsidRDefault="00551D82" w:rsidP="00551D82">
      <w:r w:rsidRPr="00551D82">
        <w:t xml:space="preserve">Щербиновский район, </w:t>
      </w:r>
      <w:proofErr w:type="gramStart"/>
      <w:r w:rsidRPr="00551D82">
        <w:t>направляемых</w:t>
      </w:r>
      <w:proofErr w:type="gramEnd"/>
    </w:p>
    <w:p w:rsidR="00551D82" w:rsidRPr="00551D82" w:rsidRDefault="00551D82" w:rsidP="00551D82">
      <w:r w:rsidRPr="00551D82">
        <w:t>на капитальные вложения</w:t>
      </w:r>
    </w:p>
    <w:p w:rsidR="00551D82" w:rsidRPr="00551D82" w:rsidRDefault="00551D82" w:rsidP="00551D82"/>
    <w:p w:rsidR="00551D82" w:rsidRPr="00551D82" w:rsidRDefault="00551D82" w:rsidP="00551D82"/>
    <w:p w:rsidR="00551D82" w:rsidRPr="00551D82" w:rsidRDefault="00551D82" w:rsidP="00551D82">
      <w:r w:rsidRPr="00551D82">
        <w:t>ПАСПОРТ</w:t>
      </w:r>
    </w:p>
    <w:p w:rsidR="00551D82" w:rsidRPr="00551D82" w:rsidRDefault="00551D82" w:rsidP="00551D82">
      <w:r w:rsidRPr="00551D82">
        <w:t xml:space="preserve">инвестиционного проекта, представляемого для проведения </w:t>
      </w:r>
    </w:p>
    <w:p w:rsidR="00551D82" w:rsidRPr="00551D82" w:rsidRDefault="00551D82" w:rsidP="00551D82">
      <w:r w:rsidRPr="00551D82">
        <w:t xml:space="preserve">проверки инвестиционных проектов на предмет </w:t>
      </w:r>
      <w:proofErr w:type="gramStart"/>
      <w:r w:rsidRPr="00551D82">
        <w:t>эффективности использования средств бюджета муниципального образования</w:t>
      </w:r>
      <w:proofErr w:type="gramEnd"/>
      <w:r w:rsidRPr="00551D82">
        <w:t xml:space="preserve"> </w:t>
      </w:r>
    </w:p>
    <w:p w:rsidR="00551D82" w:rsidRPr="00551D82" w:rsidRDefault="00551D82" w:rsidP="00551D82">
      <w:r w:rsidRPr="00551D82">
        <w:t xml:space="preserve">Щербиновский район, </w:t>
      </w:r>
      <w:proofErr w:type="gramStart"/>
      <w:r w:rsidRPr="00551D82">
        <w:t>направляемых</w:t>
      </w:r>
      <w:proofErr w:type="gramEnd"/>
      <w:r w:rsidRPr="00551D82">
        <w:t xml:space="preserve"> на капитальные вложения</w:t>
      </w:r>
    </w:p>
    <w:p w:rsidR="00551D82" w:rsidRPr="00551D82" w:rsidRDefault="00551D82" w:rsidP="00551D82"/>
    <w:p w:rsidR="00551D82" w:rsidRPr="00551D82" w:rsidRDefault="00551D82" w:rsidP="00551D82">
      <w:r w:rsidRPr="00551D82">
        <w:t>1. Наименование инвестиционного проекта __________________________</w:t>
      </w:r>
    </w:p>
    <w:p w:rsidR="00551D82" w:rsidRPr="00551D82" w:rsidRDefault="00551D82" w:rsidP="00551D82">
      <w:r w:rsidRPr="00551D82">
        <w:t>2. Цель инвестиционного проекта __________________________________</w:t>
      </w:r>
    </w:p>
    <w:p w:rsidR="00551D82" w:rsidRPr="00551D82" w:rsidRDefault="00551D82" w:rsidP="00551D82">
      <w:r w:rsidRPr="00551D82">
        <w:t>3. Срок реализации инвестиционного проекта ________________________</w:t>
      </w:r>
    </w:p>
    <w:p w:rsidR="00551D82" w:rsidRPr="00551D82" w:rsidRDefault="00551D82" w:rsidP="00551D82">
      <w:r w:rsidRPr="00551D82">
        <w:t>4. Форма реализации инвестиционного проекта (строительство, реконструкция, в том числе с элементами реставрации, технического перевооружения объекта капитального строительства, приобретение объектов недвижимого имущества) __________________________________________________________</w:t>
      </w:r>
    </w:p>
    <w:p w:rsidR="00551D82" w:rsidRPr="00551D82" w:rsidRDefault="00551D82" w:rsidP="00551D82">
      <w:r w:rsidRPr="00551D82">
        <w:t>5. Главный распорядитель средств местного бюджета</w:t>
      </w:r>
    </w:p>
    <w:p w:rsidR="00551D82" w:rsidRPr="00551D82" w:rsidRDefault="00551D82" w:rsidP="00551D82">
      <w:r w:rsidRPr="00551D82">
        <w:t>_______________________________________________________________</w:t>
      </w:r>
    </w:p>
    <w:p w:rsidR="00551D82" w:rsidRPr="00551D82" w:rsidRDefault="00551D82" w:rsidP="00551D82">
      <w:r w:rsidRPr="00551D82">
        <w:t>6. Сведения о предполагаемом застройщике или заказчике (заказчике-застройщике):</w:t>
      </w:r>
    </w:p>
    <w:p w:rsidR="00551D82" w:rsidRPr="00551D82" w:rsidRDefault="00551D82" w:rsidP="00551D82">
      <w:r w:rsidRPr="00551D82">
        <w:t>полное и сокращенное наименование юридического лица ____________ ____________________________________________________________________</w:t>
      </w:r>
    </w:p>
    <w:p w:rsidR="00551D82" w:rsidRPr="00551D82" w:rsidRDefault="00551D82" w:rsidP="00551D82">
      <w:r w:rsidRPr="00551D82">
        <w:t>организационно-правовая форма юридического лица _________________</w:t>
      </w:r>
    </w:p>
    <w:p w:rsidR="00551D82" w:rsidRPr="00551D82" w:rsidRDefault="00551D82" w:rsidP="00551D82">
      <w:r w:rsidRPr="00551D82">
        <w:t>_______________________________________________________________</w:t>
      </w:r>
    </w:p>
    <w:p w:rsidR="00551D82" w:rsidRPr="00551D82" w:rsidRDefault="00551D82" w:rsidP="00551D82">
      <w:r w:rsidRPr="00551D82">
        <w:t>юридический адрес ______________________________________________</w:t>
      </w:r>
    </w:p>
    <w:p w:rsidR="00551D82" w:rsidRPr="00551D82" w:rsidRDefault="00551D82" w:rsidP="00551D82">
      <w:r w:rsidRPr="00551D82">
        <w:t>_______________________________________________________________</w:t>
      </w:r>
    </w:p>
    <w:p w:rsidR="00551D82" w:rsidRPr="00551D82" w:rsidRDefault="00551D82" w:rsidP="00551D82">
      <w:r w:rsidRPr="00551D82">
        <w:t>должность, Ф.И.О. руководителя юридического лица _________________</w:t>
      </w:r>
    </w:p>
    <w:p w:rsidR="00551D82" w:rsidRPr="00551D82" w:rsidRDefault="00551D82" w:rsidP="00551D82">
      <w:r w:rsidRPr="00551D82">
        <w:t>7. Участники инвестиционного проекта: ____________________________</w:t>
      </w:r>
    </w:p>
    <w:p w:rsidR="00551D82" w:rsidRPr="00551D82" w:rsidRDefault="00551D82" w:rsidP="00551D82">
      <w:r w:rsidRPr="00551D82">
        <w:t>8. Наличие проектной документации по инвестиционному проекту</w:t>
      </w:r>
    </w:p>
    <w:p w:rsidR="00551D82" w:rsidRPr="00551D82" w:rsidRDefault="00551D82" w:rsidP="00551D82">
      <w:r w:rsidRPr="00551D82">
        <w:t>_______________________________________________________________</w:t>
      </w:r>
    </w:p>
    <w:p w:rsidR="00551D82" w:rsidRPr="00551D82" w:rsidRDefault="00551D82" w:rsidP="00551D82">
      <w:r w:rsidRPr="00551D82">
        <w:t xml:space="preserve">                                           (ссылка на подтверждающий документ)</w:t>
      </w:r>
    </w:p>
    <w:p w:rsidR="00551D82" w:rsidRPr="00551D82" w:rsidRDefault="00551D82" w:rsidP="00551D82">
      <w:r w:rsidRPr="00551D82">
        <w:t>9. Наличие положительного заключения государственной экспертизы проектной документации и результатов инженерных изысканий</w:t>
      </w:r>
    </w:p>
    <w:p w:rsidR="00551D82" w:rsidRPr="00551D82" w:rsidRDefault="00551D82" w:rsidP="00551D82">
      <w:r w:rsidRPr="00551D82">
        <w:t>_______________________________________________________________</w:t>
      </w:r>
    </w:p>
    <w:p w:rsidR="00551D82" w:rsidRPr="00551D82" w:rsidRDefault="00551D82" w:rsidP="00551D82">
      <w:r w:rsidRPr="00551D82">
        <w:t xml:space="preserve">                              (ссылка на документ, копия заключения прилагается)</w:t>
      </w:r>
    </w:p>
    <w:p w:rsidR="00551D82" w:rsidRPr="00551D82" w:rsidRDefault="00551D82" w:rsidP="00551D82">
      <w:r w:rsidRPr="00551D82">
        <w:t xml:space="preserve">10. </w:t>
      </w:r>
      <w:proofErr w:type="gramStart"/>
      <w:r w:rsidRPr="00551D82">
        <w:t>Сметная стоимость объекта капитального строительства по заключению государственной экспертизы в ценах года его получения или предполагаемая (предельная) стоимость объекта капитального строительства в ценах года представления паспорта инвестиционного проекта (нужное подчеркнуть), с указанием года ее определения - ______ г..__________________ млн. рублей (включая НДС/без НДС - нужное подчеркнуть), а также рассчитанная в ценах соответствующих лет _________________ млн. руб.,</w:t>
      </w:r>
      <w:proofErr w:type="gramEnd"/>
    </w:p>
    <w:p w:rsidR="00551D82" w:rsidRPr="00551D82" w:rsidRDefault="00551D82" w:rsidP="00551D82">
      <w:r w:rsidRPr="00551D82">
        <w:t>в том числе затраты на подготовку проектной документации (указываются в ценах года представления паспорта инвестиционного проекта, а также рассчитанные в ценах соответствующих лет), млн. рублей: ____________________</w:t>
      </w:r>
    </w:p>
    <w:p w:rsidR="00551D82" w:rsidRPr="00551D82" w:rsidRDefault="00551D82" w:rsidP="00551D82">
      <w:r w:rsidRPr="00551D82">
        <w:t>11. Технологическая структура капитальных вложений:</w:t>
      </w:r>
    </w:p>
    <w:p w:rsidR="00551D82" w:rsidRPr="00551D82" w:rsidRDefault="00551D82" w:rsidP="00551D82"/>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480"/>
        <w:gridCol w:w="3120"/>
      </w:tblGrid>
      <w:tr w:rsidR="00551D82" w:rsidRPr="00551D82" w:rsidTr="00B854F5">
        <w:tc>
          <w:tcPr>
            <w:tcW w:w="648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312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Сметная стоимость, включая НДС, в текущих ценах/в ценах соответствующих лет (млн. рублей)</w:t>
            </w:r>
          </w:p>
        </w:tc>
      </w:tr>
      <w:tr w:rsidR="00551D82" w:rsidRPr="00551D82" w:rsidTr="00B854F5">
        <w:tc>
          <w:tcPr>
            <w:tcW w:w="648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Сметная стоимость инвестиционного проекта</w:t>
            </w:r>
          </w:p>
        </w:tc>
        <w:tc>
          <w:tcPr>
            <w:tcW w:w="312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r>
      <w:tr w:rsidR="00551D82" w:rsidRPr="00551D82" w:rsidTr="00B854F5">
        <w:tc>
          <w:tcPr>
            <w:tcW w:w="648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в том числе:</w:t>
            </w:r>
          </w:p>
        </w:tc>
        <w:tc>
          <w:tcPr>
            <w:tcW w:w="312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r>
      <w:tr w:rsidR="00551D82" w:rsidRPr="00551D82" w:rsidTr="00B854F5">
        <w:tc>
          <w:tcPr>
            <w:tcW w:w="648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затраты на проектно-изыскательские работы (ПИР)</w:t>
            </w:r>
          </w:p>
        </w:tc>
        <w:tc>
          <w:tcPr>
            <w:tcW w:w="312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r>
      <w:tr w:rsidR="00551D82" w:rsidRPr="00551D82" w:rsidTr="00B854F5">
        <w:tc>
          <w:tcPr>
            <w:tcW w:w="648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строительно-монтажные работы, из них дорогостоящие материалы, художественные изделия для отделки интерьеров и фасада</w:t>
            </w:r>
          </w:p>
        </w:tc>
        <w:tc>
          <w:tcPr>
            <w:tcW w:w="312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r>
      <w:tr w:rsidR="00551D82" w:rsidRPr="00551D82" w:rsidTr="00B854F5">
        <w:trPr>
          <w:trHeight w:val="171"/>
        </w:trPr>
        <w:tc>
          <w:tcPr>
            <w:tcW w:w="648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приобретение машин и оборудования,</w:t>
            </w:r>
          </w:p>
        </w:tc>
        <w:tc>
          <w:tcPr>
            <w:tcW w:w="312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r>
      <w:tr w:rsidR="00551D82" w:rsidRPr="00551D82" w:rsidTr="00B854F5">
        <w:tc>
          <w:tcPr>
            <w:tcW w:w="648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из них дорогостоящие и (или) импортные машины и оборудование</w:t>
            </w:r>
          </w:p>
        </w:tc>
        <w:tc>
          <w:tcPr>
            <w:tcW w:w="312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r>
      <w:tr w:rsidR="00551D82" w:rsidRPr="00551D82" w:rsidTr="00B854F5">
        <w:tc>
          <w:tcPr>
            <w:tcW w:w="648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прочие затраты</w:t>
            </w:r>
          </w:p>
        </w:tc>
        <w:tc>
          <w:tcPr>
            <w:tcW w:w="312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r>
    </w:tbl>
    <w:p w:rsidR="00551D82" w:rsidRPr="00551D82" w:rsidRDefault="00551D82" w:rsidP="00551D82"/>
    <w:p w:rsidR="00551D82" w:rsidRPr="00551D82" w:rsidRDefault="00551D82" w:rsidP="00551D82">
      <w:r w:rsidRPr="00551D82">
        <w:t xml:space="preserve">12. Источники и объемы финансирования инвестиционного проекта, млн. рублей: </w:t>
      </w:r>
    </w:p>
    <w:p w:rsidR="00551D82" w:rsidRPr="00551D82" w:rsidRDefault="00551D82" w:rsidP="00551D82"/>
    <w:tbl>
      <w:tblPr>
        <w:tblW w:w="9600" w:type="dxa"/>
        <w:tblInd w:w="62" w:type="dxa"/>
        <w:tblLayout w:type="fixed"/>
        <w:tblCellMar>
          <w:top w:w="102" w:type="dxa"/>
          <w:left w:w="62" w:type="dxa"/>
          <w:bottom w:w="102" w:type="dxa"/>
          <w:right w:w="62" w:type="dxa"/>
        </w:tblCellMar>
        <w:tblLook w:val="0000" w:firstRow="0" w:lastRow="0" w:firstColumn="0" w:lastColumn="0" w:noHBand="0" w:noVBand="0"/>
      </w:tblPr>
      <w:tblGrid>
        <w:gridCol w:w="1440"/>
        <w:gridCol w:w="1680"/>
        <w:gridCol w:w="1560"/>
        <w:gridCol w:w="1560"/>
        <w:gridCol w:w="1560"/>
        <w:gridCol w:w="1800"/>
      </w:tblGrid>
      <w:tr w:rsidR="00551D82" w:rsidRPr="00551D82" w:rsidTr="00B854F5">
        <w:tc>
          <w:tcPr>
            <w:tcW w:w="1440" w:type="dxa"/>
            <w:vMerge w:val="restart"/>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Год реализации инвестиционного проекта</w:t>
            </w:r>
          </w:p>
        </w:tc>
        <w:tc>
          <w:tcPr>
            <w:tcW w:w="1680" w:type="dxa"/>
            <w:vMerge w:val="restart"/>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Сметная стоимость инвестиционного проекта (в текущих ценах/в ценах соответствующих лет)</w:t>
            </w:r>
          </w:p>
        </w:tc>
        <w:tc>
          <w:tcPr>
            <w:tcW w:w="6480" w:type="dxa"/>
            <w:gridSpan w:val="4"/>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Источник финансирования инвестиционного проекта</w:t>
            </w:r>
          </w:p>
        </w:tc>
      </w:tr>
      <w:tr w:rsidR="00551D82" w:rsidRPr="00551D82" w:rsidTr="00B854F5">
        <w:tc>
          <w:tcPr>
            <w:tcW w:w="1440" w:type="dxa"/>
            <w:vMerge/>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680" w:type="dxa"/>
            <w:vMerge/>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средства федерального бюджета (в текущих ценах/в ценах соответствующих лет)</w:t>
            </w:r>
          </w:p>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средства краевого бюджета (в текущих ценах/в ценах соответствующих лет)</w:t>
            </w:r>
          </w:p>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средства местного бюджета (в текущих ценах/в ценах соответствующих лет)</w:t>
            </w:r>
          </w:p>
        </w:tc>
        <w:tc>
          <w:tcPr>
            <w:tcW w:w="180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внебюджетные источники финансирования (в текущих ценах/в ценах соответствующих лет)</w:t>
            </w:r>
          </w:p>
        </w:tc>
      </w:tr>
      <w:tr w:rsidR="00551D82" w:rsidRPr="00551D82" w:rsidTr="00B854F5">
        <w:tc>
          <w:tcPr>
            <w:tcW w:w="144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1</w:t>
            </w:r>
          </w:p>
        </w:tc>
        <w:tc>
          <w:tcPr>
            <w:tcW w:w="168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2</w:t>
            </w:r>
          </w:p>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3</w:t>
            </w:r>
          </w:p>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4</w:t>
            </w:r>
          </w:p>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5</w:t>
            </w:r>
          </w:p>
        </w:tc>
        <w:tc>
          <w:tcPr>
            <w:tcW w:w="180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6</w:t>
            </w:r>
          </w:p>
        </w:tc>
      </w:tr>
      <w:tr w:rsidR="00551D82" w:rsidRPr="00551D82" w:rsidTr="00B854F5">
        <w:tc>
          <w:tcPr>
            <w:tcW w:w="144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Инвестиционный проект - всего, в том числе;</w:t>
            </w:r>
          </w:p>
          <w:p w:rsidR="00551D82" w:rsidRPr="00551D82" w:rsidRDefault="00551D82" w:rsidP="00551D82">
            <w:r w:rsidRPr="00551D82">
              <w:t>20__ год</w:t>
            </w:r>
          </w:p>
        </w:tc>
        <w:tc>
          <w:tcPr>
            <w:tcW w:w="168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80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r>
      <w:tr w:rsidR="00551D82" w:rsidRPr="00551D82" w:rsidTr="00B854F5">
        <w:tc>
          <w:tcPr>
            <w:tcW w:w="144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1</w:t>
            </w:r>
          </w:p>
        </w:tc>
        <w:tc>
          <w:tcPr>
            <w:tcW w:w="168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2</w:t>
            </w:r>
          </w:p>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3</w:t>
            </w:r>
          </w:p>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4</w:t>
            </w:r>
          </w:p>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5</w:t>
            </w:r>
          </w:p>
        </w:tc>
        <w:tc>
          <w:tcPr>
            <w:tcW w:w="180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6</w:t>
            </w:r>
          </w:p>
        </w:tc>
      </w:tr>
      <w:tr w:rsidR="00551D82" w:rsidRPr="00551D82" w:rsidTr="00B854F5">
        <w:tc>
          <w:tcPr>
            <w:tcW w:w="144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t>20__ год</w:t>
            </w:r>
          </w:p>
          <w:p w:rsidR="00551D82" w:rsidRPr="00551D82" w:rsidRDefault="00551D82" w:rsidP="00551D82">
            <w:r w:rsidRPr="00551D82">
              <w:t>20__ год</w:t>
            </w:r>
          </w:p>
          <w:p w:rsidR="00551D82" w:rsidRPr="00551D82" w:rsidRDefault="00551D82" w:rsidP="00551D82">
            <w:r w:rsidRPr="00551D82">
              <w:t>...</w:t>
            </w:r>
          </w:p>
          <w:p w:rsidR="00551D82" w:rsidRPr="00551D82" w:rsidRDefault="00551D82" w:rsidP="00551D82">
            <w:r w:rsidRPr="00551D82">
              <w:t>из них: этап I (пусковой комплекс) - всего, в том числе:</w:t>
            </w:r>
          </w:p>
          <w:p w:rsidR="00551D82" w:rsidRPr="00551D82" w:rsidRDefault="00551D82" w:rsidP="00551D82">
            <w:r w:rsidRPr="00551D82">
              <w:t>20__ год</w:t>
            </w:r>
          </w:p>
          <w:p w:rsidR="00551D82" w:rsidRPr="00551D82" w:rsidRDefault="00551D82" w:rsidP="00551D82">
            <w:r w:rsidRPr="00551D82">
              <w:lastRenderedPageBreak/>
              <w:t>20__ год</w:t>
            </w:r>
          </w:p>
          <w:p w:rsidR="00551D82" w:rsidRPr="00551D82" w:rsidRDefault="00551D82" w:rsidP="00551D82">
            <w:r w:rsidRPr="00551D82">
              <w:t>20__ год</w:t>
            </w:r>
          </w:p>
          <w:p w:rsidR="00551D82" w:rsidRPr="00551D82" w:rsidRDefault="00551D82" w:rsidP="00551D82">
            <w:r w:rsidRPr="00551D82">
              <w:t>...</w:t>
            </w:r>
          </w:p>
        </w:tc>
        <w:tc>
          <w:tcPr>
            <w:tcW w:w="168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80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r>
      <w:tr w:rsidR="00551D82" w:rsidRPr="00551D82" w:rsidTr="00B854F5">
        <w:tc>
          <w:tcPr>
            <w:tcW w:w="1440" w:type="dxa"/>
            <w:tcBorders>
              <w:top w:val="single" w:sz="4" w:space="0" w:color="auto"/>
              <w:left w:val="single" w:sz="4" w:space="0" w:color="auto"/>
              <w:bottom w:val="single" w:sz="4" w:space="0" w:color="auto"/>
              <w:right w:val="single" w:sz="4" w:space="0" w:color="auto"/>
            </w:tcBorders>
          </w:tcPr>
          <w:p w:rsidR="00551D82" w:rsidRPr="00551D82" w:rsidRDefault="00551D82" w:rsidP="00551D82">
            <w:r w:rsidRPr="00551D82">
              <w:lastRenderedPageBreak/>
              <w:t>этап____ (пусковой комплекс) - всего в том числе:</w:t>
            </w:r>
          </w:p>
          <w:p w:rsidR="00551D82" w:rsidRPr="00551D82" w:rsidRDefault="00551D82" w:rsidP="00551D82">
            <w:r w:rsidRPr="00551D82">
              <w:t>20__ год</w:t>
            </w:r>
          </w:p>
          <w:p w:rsidR="00551D82" w:rsidRPr="00551D82" w:rsidRDefault="00551D82" w:rsidP="00551D82">
            <w:r w:rsidRPr="00551D82">
              <w:t>20__ год</w:t>
            </w:r>
          </w:p>
          <w:p w:rsidR="00551D82" w:rsidRPr="00551D82" w:rsidRDefault="00551D82" w:rsidP="00551D82">
            <w:r w:rsidRPr="00551D82">
              <w:t>20__ год</w:t>
            </w:r>
          </w:p>
          <w:p w:rsidR="00551D82" w:rsidRPr="00551D82" w:rsidRDefault="00551D82" w:rsidP="00551D82">
            <w:r w:rsidRPr="00551D82">
              <w:t>...</w:t>
            </w:r>
          </w:p>
        </w:tc>
        <w:tc>
          <w:tcPr>
            <w:tcW w:w="168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56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c>
          <w:tcPr>
            <w:tcW w:w="1800" w:type="dxa"/>
            <w:tcBorders>
              <w:top w:val="single" w:sz="4" w:space="0" w:color="auto"/>
              <w:left w:val="single" w:sz="4" w:space="0" w:color="auto"/>
              <w:bottom w:val="single" w:sz="4" w:space="0" w:color="auto"/>
              <w:right w:val="single" w:sz="4" w:space="0" w:color="auto"/>
            </w:tcBorders>
          </w:tcPr>
          <w:p w:rsidR="00551D82" w:rsidRPr="00551D82" w:rsidRDefault="00551D82" w:rsidP="00551D82"/>
        </w:tc>
      </w:tr>
    </w:tbl>
    <w:p w:rsidR="00551D82" w:rsidRPr="00551D82" w:rsidRDefault="00551D82" w:rsidP="00551D82"/>
    <w:p w:rsidR="00551D82" w:rsidRPr="00551D82" w:rsidRDefault="00551D82" w:rsidP="00551D82">
      <w:r w:rsidRPr="00551D82">
        <w:t>13. Количественные показатели (показатель) результатов реализации инвестиционного проекта</w:t>
      </w:r>
    </w:p>
    <w:p w:rsidR="00551D82" w:rsidRPr="00551D82" w:rsidRDefault="00551D82" w:rsidP="00551D82">
      <w:r w:rsidRPr="00551D82">
        <w:t>____________________________________________________________________</w:t>
      </w:r>
    </w:p>
    <w:p w:rsidR="00551D82" w:rsidRPr="00551D82" w:rsidRDefault="00551D82" w:rsidP="00551D82">
      <w:r w:rsidRPr="00551D82">
        <w:t>14. Отношение сметной стоимости объекта капитального строительства к количественным показателям (показателю) результатов реализации инвестиционного проекта, млн. рублей/на единицу результата, в текущих ценах ____________________________________________________________________</w:t>
      </w:r>
    </w:p>
    <w:p w:rsidR="00551D82" w:rsidRPr="00551D82" w:rsidRDefault="00551D82" w:rsidP="00551D82"/>
    <w:p w:rsidR="00551D82" w:rsidRPr="00551D82" w:rsidRDefault="00551D82" w:rsidP="00551D82"/>
    <w:p w:rsidR="00551D82" w:rsidRPr="00551D82" w:rsidRDefault="00551D82" w:rsidP="00551D82">
      <w:r w:rsidRPr="00551D82">
        <w:t>Заявитель ________________  ______________  ___________________________</w:t>
      </w:r>
    </w:p>
    <w:p w:rsidR="00551D82" w:rsidRPr="00551D82" w:rsidRDefault="00551D82" w:rsidP="00551D82">
      <w:r w:rsidRPr="00551D82">
        <w:t xml:space="preserve">                (должность)                    (подпись)                     (фамилия, имя, отчество)</w:t>
      </w:r>
    </w:p>
    <w:p w:rsidR="00551D82" w:rsidRPr="00551D82" w:rsidRDefault="00551D82" w:rsidP="00551D82"/>
    <w:p w:rsidR="00551D82" w:rsidRPr="00551D82" w:rsidRDefault="00551D82" w:rsidP="00551D82">
      <w:r w:rsidRPr="00551D82">
        <w:t xml:space="preserve">          М.П.                                                           «__» ___________ 20___ г.</w:t>
      </w:r>
    </w:p>
    <w:p w:rsidR="00551D82" w:rsidRPr="00551D82" w:rsidRDefault="00551D82" w:rsidP="00551D82"/>
    <w:p w:rsidR="00551D82" w:rsidRPr="00551D82" w:rsidRDefault="00551D82" w:rsidP="00551D82"/>
    <w:p w:rsidR="00551D82" w:rsidRPr="00551D82" w:rsidRDefault="00551D82" w:rsidP="00551D82">
      <w:r w:rsidRPr="00551D82">
        <w:t>Начальник отдела экономики</w:t>
      </w:r>
    </w:p>
    <w:p w:rsidR="00551D82" w:rsidRPr="00551D82" w:rsidRDefault="00551D82" w:rsidP="00551D82">
      <w:r w:rsidRPr="00551D82">
        <w:t xml:space="preserve">администрации </w:t>
      </w:r>
      <w:proofErr w:type="gramStart"/>
      <w:r w:rsidRPr="00551D82">
        <w:t>муниципального</w:t>
      </w:r>
      <w:proofErr w:type="gramEnd"/>
      <w:r w:rsidRPr="00551D82">
        <w:t xml:space="preserve"> </w:t>
      </w:r>
    </w:p>
    <w:p w:rsidR="00551D82" w:rsidRPr="00551D82" w:rsidRDefault="00551D82" w:rsidP="00551D82">
      <w:r w:rsidRPr="00551D82">
        <w:t>образования Щербиновский район                                                      К.В. Савагина</w:t>
      </w:r>
    </w:p>
    <w:p w:rsidR="00551D82" w:rsidRPr="00551D82" w:rsidRDefault="00551D82" w:rsidP="00551D82"/>
    <w:p w:rsidR="00551D82" w:rsidRPr="00551D82" w:rsidRDefault="00551D82" w:rsidP="00551D82"/>
    <w:p w:rsidR="00551D82" w:rsidRPr="00551D82" w:rsidRDefault="00551D82" w:rsidP="00551D82">
      <w:r w:rsidRPr="00551D82">
        <w:t>Приложение № 3</w:t>
      </w:r>
    </w:p>
    <w:p w:rsidR="00551D82" w:rsidRPr="00551D82" w:rsidRDefault="00551D82" w:rsidP="00551D82">
      <w:r w:rsidRPr="00551D82">
        <w:t>к Правилам проведения проверки</w:t>
      </w:r>
    </w:p>
    <w:p w:rsidR="00551D82" w:rsidRPr="00551D82" w:rsidRDefault="00551D82" w:rsidP="00551D82">
      <w:r w:rsidRPr="00551D82">
        <w:t>инвестиционных проектов на предмет</w:t>
      </w:r>
    </w:p>
    <w:p w:rsidR="00551D82" w:rsidRPr="00551D82" w:rsidRDefault="00551D82" w:rsidP="00551D82">
      <w:r w:rsidRPr="00551D82">
        <w:t>эффективности использования средств</w:t>
      </w:r>
    </w:p>
    <w:p w:rsidR="00551D82" w:rsidRPr="00551D82" w:rsidRDefault="00551D82" w:rsidP="00551D82">
      <w:r w:rsidRPr="00551D82">
        <w:t>бюджета муниципального образования</w:t>
      </w:r>
    </w:p>
    <w:p w:rsidR="00551D82" w:rsidRPr="00551D82" w:rsidRDefault="00551D82" w:rsidP="00551D82">
      <w:r w:rsidRPr="00551D82">
        <w:t xml:space="preserve">Щербиновский район, </w:t>
      </w:r>
      <w:proofErr w:type="gramStart"/>
      <w:r w:rsidRPr="00551D82">
        <w:t>направляемых</w:t>
      </w:r>
      <w:proofErr w:type="gramEnd"/>
    </w:p>
    <w:p w:rsidR="00551D82" w:rsidRPr="00551D82" w:rsidRDefault="00551D82" w:rsidP="00551D82">
      <w:r w:rsidRPr="00551D82">
        <w:t>на капитальные вложения</w:t>
      </w:r>
    </w:p>
    <w:p w:rsidR="00551D82" w:rsidRPr="00551D82" w:rsidRDefault="00551D82" w:rsidP="00551D82"/>
    <w:p w:rsidR="00551D82" w:rsidRPr="00551D82" w:rsidRDefault="00551D82" w:rsidP="00551D82"/>
    <w:p w:rsidR="00551D82" w:rsidRPr="00551D82" w:rsidRDefault="00551D82" w:rsidP="00551D82">
      <w:r w:rsidRPr="00551D82">
        <w:t xml:space="preserve">             УТВЕРЖДАЮ</w:t>
      </w:r>
    </w:p>
    <w:p w:rsidR="00551D82" w:rsidRPr="00551D82" w:rsidRDefault="00551D82" w:rsidP="00551D82"/>
    <w:p w:rsidR="00551D82" w:rsidRPr="00551D82" w:rsidRDefault="00551D82" w:rsidP="00551D82">
      <w:r w:rsidRPr="00551D82">
        <w:t xml:space="preserve">Глава </w:t>
      </w:r>
    </w:p>
    <w:p w:rsidR="00551D82" w:rsidRPr="00551D82" w:rsidRDefault="00551D82" w:rsidP="00551D82">
      <w:r w:rsidRPr="00551D82">
        <w:t>муниципального образования</w:t>
      </w:r>
    </w:p>
    <w:p w:rsidR="00551D82" w:rsidRPr="00551D82" w:rsidRDefault="00551D82" w:rsidP="00551D82">
      <w:r w:rsidRPr="00551D82">
        <w:t>Щербиновский район</w:t>
      </w:r>
    </w:p>
    <w:p w:rsidR="00551D82" w:rsidRPr="00551D82" w:rsidRDefault="00551D82" w:rsidP="00551D82">
      <w:r w:rsidRPr="00551D82">
        <w:t>__________________________</w:t>
      </w:r>
    </w:p>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r w:rsidRPr="00551D82">
        <w:lastRenderedPageBreak/>
        <w:t>Заключение</w:t>
      </w:r>
    </w:p>
    <w:p w:rsidR="00551D82" w:rsidRPr="00551D82" w:rsidRDefault="00551D82" w:rsidP="00551D82">
      <w:r w:rsidRPr="00551D82">
        <w:t>№ ___ от _____________ 20__ г.</w:t>
      </w:r>
    </w:p>
    <w:p w:rsidR="00551D82" w:rsidRPr="00551D82" w:rsidRDefault="00551D82" w:rsidP="00551D82">
      <w:r w:rsidRPr="00551D82">
        <w:t xml:space="preserve"> о результатах проверки инвестиционного проекта на предмет </w:t>
      </w:r>
    </w:p>
    <w:p w:rsidR="00551D82" w:rsidRPr="00551D82" w:rsidRDefault="00551D82" w:rsidP="00551D82">
      <w:r w:rsidRPr="00551D82">
        <w:t>эффективности использования средств бюджета</w:t>
      </w:r>
    </w:p>
    <w:p w:rsidR="00551D82" w:rsidRPr="00551D82" w:rsidRDefault="00551D82" w:rsidP="00551D82">
      <w:r w:rsidRPr="00551D82">
        <w:t xml:space="preserve"> муниципального образования Щербиновский район, </w:t>
      </w:r>
    </w:p>
    <w:p w:rsidR="00551D82" w:rsidRPr="00551D82" w:rsidRDefault="00551D82" w:rsidP="00551D82">
      <w:proofErr w:type="gramStart"/>
      <w:r w:rsidRPr="00551D82">
        <w:t>направляемых</w:t>
      </w:r>
      <w:proofErr w:type="gramEnd"/>
      <w:r w:rsidRPr="00551D82">
        <w:t xml:space="preserve"> на капитальные вложения</w:t>
      </w:r>
    </w:p>
    <w:p w:rsidR="00551D82" w:rsidRPr="00551D82" w:rsidRDefault="00551D82" w:rsidP="00551D82"/>
    <w:p w:rsidR="00551D82" w:rsidRPr="00551D82" w:rsidRDefault="00551D82" w:rsidP="00551D82">
      <w:r w:rsidRPr="00551D82">
        <w:t>1. Сведения об инвестиционном проекте, представленном для проведения проверки на предмет эффективности использования средств местного бюджета, направляемых на капитальные вложения, согласно паспорту инвестиционного проекта:</w:t>
      </w:r>
    </w:p>
    <w:p w:rsidR="00551D82" w:rsidRPr="00551D82" w:rsidRDefault="00551D82" w:rsidP="00551D82">
      <w:r w:rsidRPr="00551D82">
        <w:t>____________________________________________________________________</w:t>
      </w:r>
    </w:p>
    <w:p w:rsidR="00551D82" w:rsidRPr="00551D82" w:rsidRDefault="00551D82" w:rsidP="00551D82">
      <w:r w:rsidRPr="00551D82">
        <w:t>Наименование инвестиционного проекта: ________________________________</w:t>
      </w:r>
    </w:p>
    <w:p w:rsidR="00551D82" w:rsidRPr="00551D82" w:rsidRDefault="00551D82" w:rsidP="00551D82">
      <w:r w:rsidRPr="00551D82">
        <w:t>____________________________________________________________________</w:t>
      </w:r>
    </w:p>
    <w:p w:rsidR="00551D82" w:rsidRPr="00551D82" w:rsidRDefault="00551D82" w:rsidP="00551D82">
      <w:r w:rsidRPr="00551D82">
        <w:t>Наименование организации-заявителя: ___________________________________</w:t>
      </w:r>
    </w:p>
    <w:p w:rsidR="00551D82" w:rsidRPr="00551D82" w:rsidRDefault="00551D82" w:rsidP="00551D82">
      <w:r w:rsidRPr="00551D82">
        <w:t>____________________________________________________________________</w:t>
      </w:r>
    </w:p>
    <w:p w:rsidR="00551D82" w:rsidRPr="00551D82" w:rsidRDefault="00551D82" w:rsidP="00551D82">
      <w:r w:rsidRPr="00551D82">
        <w:t>Реквизиты комплекта документов, представленных заявителем:</w:t>
      </w:r>
    </w:p>
    <w:p w:rsidR="00551D82" w:rsidRPr="00551D82" w:rsidRDefault="00551D82" w:rsidP="00551D82">
      <w:r w:rsidRPr="00551D82">
        <w:t>регистрационный номер</w:t>
      </w:r>
      <w:proofErr w:type="gramStart"/>
      <w:r w:rsidRPr="00551D82">
        <w:t xml:space="preserve"> __________________; _______________________;</w:t>
      </w:r>
      <w:proofErr w:type="gramEnd"/>
    </w:p>
    <w:p w:rsidR="00551D82" w:rsidRPr="00551D82" w:rsidRDefault="00551D82" w:rsidP="00551D82">
      <w:r w:rsidRPr="00551D82">
        <w:t>фамилия, имя, отчество и должность лица, подписавшего заявление __________</w:t>
      </w:r>
    </w:p>
    <w:p w:rsidR="00551D82" w:rsidRPr="00551D82" w:rsidRDefault="00551D82" w:rsidP="00551D82">
      <w:r w:rsidRPr="00551D82">
        <w:t>____________________________________________________________________</w:t>
      </w:r>
    </w:p>
    <w:p w:rsidR="00551D82" w:rsidRPr="00551D82" w:rsidRDefault="00551D82" w:rsidP="00551D82">
      <w:r w:rsidRPr="00551D82">
        <w:t>Срок реализации инвестиционного проекта: _____________________________.</w:t>
      </w:r>
    </w:p>
    <w:p w:rsidR="00551D82" w:rsidRPr="00551D82" w:rsidRDefault="00551D82" w:rsidP="00551D82">
      <w:r w:rsidRPr="00551D82">
        <w:t>Значение количественных показателей (показателя) реализации инвестиционного проекта с указанием единиц измерения показателей (показателя):</w:t>
      </w:r>
    </w:p>
    <w:p w:rsidR="00551D82" w:rsidRPr="00551D82" w:rsidRDefault="00551D82" w:rsidP="00551D82">
      <w:r w:rsidRPr="00551D82">
        <w:t>____________________________________________________________________</w:t>
      </w:r>
    </w:p>
    <w:p w:rsidR="00551D82" w:rsidRPr="00551D82" w:rsidRDefault="00551D82" w:rsidP="00551D82">
      <w:r w:rsidRPr="00551D82">
        <w:t>Сметная стоимость инвестиционного проекта, всего в ценах соответствующих лет (в млн. рублей с одним знаком после запятой): _________________________</w:t>
      </w:r>
    </w:p>
    <w:p w:rsidR="00551D82" w:rsidRPr="00551D82" w:rsidRDefault="00551D82" w:rsidP="00551D82">
      <w:r w:rsidRPr="00551D82">
        <w:t>2. Оценка эффективности использования средств местного бюджета, направляемых на капитальные вложения, по инвестиционному проекту:</w:t>
      </w:r>
    </w:p>
    <w:p w:rsidR="00551D82" w:rsidRPr="00551D82" w:rsidRDefault="00551D82" w:rsidP="00551D82">
      <w:r w:rsidRPr="00551D82">
        <w:t>на основе качественных критериев</w:t>
      </w:r>
      <w:proofErr w:type="gramStart"/>
      <w:r w:rsidRPr="00551D82">
        <w:t>, %: ________________________</w:t>
      </w:r>
      <w:proofErr w:type="gramEnd"/>
    </w:p>
    <w:p w:rsidR="00551D82" w:rsidRPr="00551D82" w:rsidRDefault="00551D82" w:rsidP="00551D82">
      <w:r w:rsidRPr="00551D82">
        <w:t>на основе количественных критериев</w:t>
      </w:r>
      <w:proofErr w:type="gramStart"/>
      <w:r w:rsidRPr="00551D82">
        <w:t>, %: ________________________</w:t>
      </w:r>
      <w:proofErr w:type="gramEnd"/>
    </w:p>
    <w:p w:rsidR="00551D82" w:rsidRPr="00551D82" w:rsidRDefault="00551D82" w:rsidP="00551D82">
      <w:r w:rsidRPr="00551D82">
        <w:t>значение интегральной оценки эффективности</w:t>
      </w:r>
      <w:proofErr w:type="gramStart"/>
      <w:r w:rsidRPr="00551D82">
        <w:t>, %: ____________________</w:t>
      </w:r>
      <w:proofErr w:type="gramEnd"/>
    </w:p>
    <w:p w:rsidR="00551D82" w:rsidRPr="00551D82" w:rsidRDefault="00551D82" w:rsidP="00551D82">
      <w:r w:rsidRPr="00551D82">
        <w:t>3. Заключение (положительное либо отрицательное) о результатах проверки инвестиционного проекта на предмет эффективности использования средств местного бюджета, направляемых на капитальные вложения:</w:t>
      </w:r>
    </w:p>
    <w:p w:rsidR="00551D82" w:rsidRPr="00551D82" w:rsidRDefault="00551D82" w:rsidP="00551D82">
      <w:r w:rsidRPr="00551D82">
        <w:t>____________________________________________________________________</w:t>
      </w:r>
    </w:p>
    <w:p w:rsidR="00551D82" w:rsidRPr="00551D82" w:rsidRDefault="00551D82" w:rsidP="00551D82"/>
    <w:p w:rsidR="00551D82" w:rsidRPr="00551D82" w:rsidRDefault="00551D82" w:rsidP="00551D82">
      <w:r w:rsidRPr="00551D82">
        <w:t>Экспертиза проведена:</w:t>
      </w:r>
    </w:p>
    <w:p w:rsidR="00551D82" w:rsidRPr="00551D82" w:rsidRDefault="00551D82" w:rsidP="00551D82">
      <w:r w:rsidRPr="00551D82">
        <w:t>_____________________      ________________             ________________</w:t>
      </w:r>
    </w:p>
    <w:p w:rsidR="00551D82" w:rsidRPr="00551D82" w:rsidRDefault="00551D82" w:rsidP="00551D82">
      <w:r w:rsidRPr="00551D82">
        <w:t xml:space="preserve">         (должность)                                      (подпись)                                     (Ф.И.О.)</w:t>
      </w:r>
    </w:p>
    <w:p w:rsidR="00551D82" w:rsidRPr="00551D82" w:rsidRDefault="00551D82" w:rsidP="00551D82">
      <w:r w:rsidRPr="00551D82">
        <w:t>Согласовано:</w:t>
      </w:r>
    </w:p>
    <w:p w:rsidR="00551D82" w:rsidRPr="00551D82" w:rsidRDefault="00551D82" w:rsidP="00551D82">
      <w:r w:rsidRPr="00551D82">
        <w:t>_____________________      ________________              ________________</w:t>
      </w:r>
    </w:p>
    <w:p w:rsidR="00551D82" w:rsidRPr="00551D82" w:rsidRDefault="00551D82" w:rsidP="00551D82">
      <w:r w:rsidRPr="00551D82">
        <w:t xml:space="preserve">         (должность)                                       (подпись)                                     (Ф.И.О.)</w:t>
      </w:r>
    </w:p>
    <w:p w:rsidR="00551D82" w:rsidRPr="00551D82" w:rsidRDefault="00551D82" w:rsidP="00551D82"/>
    <w:p w:rsidR="00551D82" w:rsidRPr="00551D82" w:rsidRDefault="00551D82" w:rsidP="00551D82"/>
    <w:p w:rsidR="00551D82" w:rsidRPr="00551D82" w:rsidRDefault="00551D82" w:rsidP="00551D82">
      <w:r w:rsidRPr="00551D82">
        <w:t>Начальник отдела экономики</w:t>
      </w:r>
    </w:p>
    <w:p w:rsidR="00551D82" w:rsidRPr="00551D82" w:rsidRDefault="00551D82" w:rsidP="00551D82">
      <w:r w:rsidRPr="00551D82">
        <w:t xml:space="preserve">администрации </w:t>
      </w:r>
      <w:proofErr w:type="gramStart"/>
      <w:r w:rsidRPr="00551D82">
        <w:t>муниципального</w:t>
      </w:r>
      <w:proofErr w:type="gramEnd"/>
      <w:r w:rsidRPr="00551D82">
        <w:t xml:space="preserve"> </w:t>
      </w:r>
    </w:p>
    <w:p w:rsidR="00551D82" w:rsidRPr="00551D82" w:rsidRDefault="00551D82" w:rsidP="00551D82">
      <w:r w:rsidRPr="00551D82">
        <w:t>образования Щербиновский район                                                      К.В. Савагина</w:t>
      </w:r>
    </w:p>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Pr>
        <w:rPr>
          <w:lang w:eastAsia="ar-SA"/>
        </w:rPr>
      </w:pPr>
      <w:r w:rsidRPr="00551D82">
        <w:rPr>
          <w:lang w:eastAsia="ar-SA"/>
        </w:rPr>
        <w:lastRenderedPageBreak/>
        <w:t>ПРИЛОЖЕНИЕ № 2</w:t>
      </w:r>
    </w:p>
    <w:p w:rsidR="00551D82" w:rsidRPr="00551D82" w:rsidRDefault="00551D82" w:rsidP="00551D82">
      <w:pPr>
        <w:rPr>
          <w:lang w:eastAsia="ar-SA"/>
        </w:rPr>
      </w:pPr>
    </w:p>
    <w:p w:rsidR="00551D82" w:rsidRPr="00551D82" w:rsidRDefault="00551D82" w:rsidP="00551D82">
      <w:pPr>
        <w:rPr>
          <w:lang w:eastAsia="ar-SA"/>
        </w:rPr>
      </w:pPr>
      <w:r w:rsidRPr="00551D82">
        <w:rPr>
          <w:lang w:eastAsia="ar-SA"/>
        </w:rPr>
        <w:t>УТВЕРЖДЕНА</w:t>
      </w:r>
    </w:p>
    <w:p w:rsidR="00551D82" w:rsidRPr="00551D82" w:rsidRDefault="00551D82" w:rsidP="00551D82">
      <w:pPr>
        <w:rPr>
          <w:lang w:eastAsia="ar-SA"/>
        </w:rPr>
      </w:pPr>
      <w:r w:rsidRPr="00551D82">
        <w:rPr>
          <w:lang w:eastAsia="ar-SA"/>
        </w:rPr>
        <w:t>постановлением администрации</w:t>
      </w:r>
    </w:p>
    <w:p w:rsidR="00551D82" w:rsidRPr="00551D82" w:rsidRDefault="00551D82" w:rsidP="00551D82">
      <w:pPr>
        <w:rPr>
          <w:lang w:eastAsia="ar-SA"/>
        </w:rPr>
      </w:pPr>
      <w:r w:rsidRPr="00551D82">
        <w:rPr>
          <w:lang w:eastAsia="ar-SA"/>
        </w:rPr>
        <w:t>муниципального образования</w:t>
      </w:r>
    </w:p>
    <w:p w:rsidR="00551D82" w:rsidRPr="00551D82" w:rsidRDefault="00551D82" w:rsidP="00551D82">
      <w:pPr>
        <w:rPr>
          <w:lang w:eastAsia="ar-SA"/>
        </w:rPr>
      </w:pPr>
      <w:r w:rsidRPr="00551D82">
        <w:rPr>
          <w:lang w:eastAsia="ar-SA"/>
        </w:rPr>
        <w:t>Щербиновский район</w:t>
      </w:r>
    </w:p>
    <w:p w:rsidR="00551D82" w:rsidRPr="00551D82" w:rsidRDefault="00551D82" w:rsidP="00551D82">
      <w:pPr>
        <w:rPr>
          <w:lang w:eastAsia="ar-SA"/>
        </w:rPr>
      </w:pPr>
      <w:r w:rsidRPr="00551D82">
        <w:rPr>
          <w:lang w:eastAsia="ar-SA"/>
        </w:rPr>
        <w:t>от 27.05.2019 № 259</w:t>
      </w:r>
    </w:p>
    <w:p w:rsidR="00551D82" w:rsidRPr="00551D82" w:rsidRDefault="00551D82" w:rsidP="00551D82"/>
    <w:p w:rsidR="00551D82" w:rsidRPr="00551D82" w:rsidRDefault="00551D82" w:rsidP="00551D82">
      <w:r w:rsidRPr="00551D82">
        <w:t>МЕТОДИКА</w:t>
      </w:r>
    </w:p>
    <w:p w:rsidR="00551D82" w:rsidRPr="00551D82" w:rsidRDefault="00551D82" w:rsidP="00551D82">
      <w:r w:rsidRPr="00551D82">
        <w:t>оценки эффективности использования средств бюджета</w:t>
      </w:r>
    </w:p>
    <w:p w:rsidR="00551D82" w:rsidRPr="00551D82" w:rsidRDefault="00551D82" w:rsidP="00551D82">
      <w:r w:rsidRPr="00551D82">
        <w:t xml:space="preserve">муниципального образования Щербиновский район, </w:t>
      </w:r>
    </w:p>
    <w:p w:rsidR="00551D82" w:rsidRPr="00551D82" w:rsidRDefault="00551D82" w:rsidP="00551D82">
      <w:proofErr w:type="gramStart"/>
      <w:r w:rsidRPr="00551D82">
        <w:t>направляемых</w:t>
      </w:r>
      <w:proofErr w:type="gramEnd"/>
      <w:r w:rsidRPr="00551D82">
        <w:t xml:space="preserve"> на капитальные вложения</w:t>
      </w:r>
    </w:p>
    <w:p w:rsidR="00551D82" w:rsidRPr="00551D82" w:rsidRDefault="00551D82" w:rsidP="00551D82"/>
    <w:p w:rsidR="00551D82" w:rsidRPr="00551D82" w:rsidRDefault="00551D82" w:rsidP="00551D82">
      <w:r w:rsidRPr="00551D82">
        <w:t xml:space="preserve">1.1. </w:t>
      </w:r>
      <w:proofErr w:type="gramStart"/>
      <w:r w:rsidRPr="00551D82">
        <w:t>Методика оценки эффективности использования средств бюджета муниципального образования Щербиновский район, направляемых на капитальные вложения (далее – Методика) предназначена для оценки эффективности использования средств бюджета муниципального образования Щербиновский район, направляемых на капитальные вложения (далее - оценка эффективности), по инвестиционным проектам, финансирование которых планируется осуществлять полностью или частично за счет средств бюджета муниципального образования Щербиновский район (далее – местный бюджет).</w:t>
      </w:r>
      <w:proofErr w:type="gramEnd"/>
    </w:p>
    <w:p w:rsidR="00551D82" w:rsidRPr="00551D82" w:rsidRDefault="00551D82" w:rsidP="00551D82">
      <w:r w:rsidRPr="00551D82">
        <w:t>1.2. Оценка эффективности осуществляется на основе интегральной оценки эффективности, а также оценки эффективности на основе качественных и количественных критериев путем определения балла оценки по каждому из указанных критериев.</w:t>
      </w:r>
    </w:p>
    <w:p w:rsidR="00551D82" w:rsidRPr="00551D82" w:rsidRDefault="00551D82" w:rsidP="00551D82">
      <w:r w:rsidRPr="00551D82">
        <w:t>1.3. Настоящая Методика устанавливает общие требования к расчету интегральной оценки эффективности, а также к расчету оценки эффективности на основе качественных и количественных критериев.</w:t>
      </w:r>
    </w:p>
    <w:p w:rsidR="00551D82" w:rsidRPr="00551D82" w:rsidRDefault="00551D82" w:rsidP="00551D82"/>
    <w:p w:rsidR="00551D82" w:rsidRPr="00551D82" w:rsidRDefault="00551D82" w:rsidP="00551D82">
      <w:r w:rsidRPr="00551D82">
        <w:t>2. Состав, порядок определения баллов оценки</w:t>
      </w:r>
    </w:p>
    <w:p w:rsidR="00551D82" w:rsidRPr="00551D82" w:rsidRDefault="00551D82" w:rsidP="00551D82">
      <w:r w:rsidRPr="00551D82">
        <w:t>качественных критериев и оценки эффективности на основе</w:t>
      </w:r>
    </w:p>
    <w:p w:rsidR="00551D82" w:rsidRPr="00551D82" w:rsidRDefault="00551D82" w:rsidP="00551D82">
      <w:r w:rsidRPr="00551D82">
        <w:t>качественных критериев</w:t>
      </w:r>
    </w:p>
    <w:p w:rsidR="00551D82" w:rsidRPr="00551D82" w:rsidRDefault="00551D82" w:rsidP="00551D82"/>
    <w:p w:rsidR="00551D82" w:rsidRPr="00551D82" w:rsidRDefault="00551D82" w:rsidP="00551D82">
      <w:r w:rsidRPr="00551D82">
        <w:t>2.1. Оценка эффективности осуществляется на основе следующих качественных критериев:</w:t>
      </w:r>
    </w:p>
    <w:p w:rsidR="00551D82" w:rsidRPr="00551D82" w:rsidRDefault="00551D82" w:rsidP="00551D82">
      <w:r w:rsidRPr="00551D82">
        <w:t>а) наличие четко сформулированной цели инвестиционного проекта с определением количественного показателя (показателей) результатов его осуществления;</w:t>
      </w:r>
    </w:p>
    <w:p w:rsidR="00551D82" w:rsidRPr="00551D82" w:rsidRDefault="00551D82" w:rsidP="00551D82">
      <w:r w:rsidRPr="00551D82">
        <w:t>б) соответствие цели инвестиционного проекта приоритетам, целям и показателям социально-экономического развития муниципального образования Щербиновский район, соответствующей муниципальной программе муниципального образования Щербиновский район (далее - муниципальные программы);</w:t>
      </w:r>
    </w:p>
    <w:p w:rsidR="00551D82" w:rsidRPr="00551D82" w:rsidRDefault="00551D82" w:rsidP="00551D82">
      <w:r w:rsidRPr="00551D82">
        <w:t>в) комплексный подход к решению конкретной проблемы в рамках инвестиционного проекта во взаимосвязи с мероприятиями муниципальных программ и соответствующих муниципальных нормативных правовых актов муниципального образования;</w:t>
      </w:r>
    </w:p>
    <w:p w:rsidR="00551D82" w:rsidRPr="00551D82" w:rsidRDefault="00551D82" w:rsidP="00551D82">
      <w:r w:rsidRPr="00551D82">
        <w:t xml:space="preserve">г) необходимость строительства, реконструкции, в том числе с элементами реставрации, и технического перевооружения объекта капитального строительства либо необходимость приобретения объекта недвижимого имущества, создаваемого (приобретаемого) в рамках инвестиционного проекта, в связи с осуществлением органами местного самоуправления муниципального образования Щербиновский район полномочий, отнесенных к предмету их ведения. Проверка по этому критерию в отношении объектов недвижимого имущества осуществляется путем обоснования необходимости приобретения объекта недвижимого имущества и невозможности строительства объекта капитального строительства, а также обоснования выбора данного объекта недвижимого имущества, планируемого к приобретению (в случае приобретения конкретного объекта недвижимого имущества). </w:t>
      </w:r>
      <w:proofErr w:type="gramStart"/>
      <w:r w:rsidRPr="00551D82">
        <w:t xml:space="preserve">Кроме того, в случае приобретения объекта недвижимого имущества в муниципальную </w:t>
      </w:r>
      <w:r w:rsidRPr="00551D82">
        <w:lastRenderedPageBreak/>
        <w:t>собственность муниципального образования Щербиновский район (далее – муниципальная собственность) проверка по этому критерию также включает подтверждение отдела по распоряжению муниципальным имуществом администрации муниципального образования Щербиновский район (далее – отдел по распоряжению имуществом) об отсутствии в казне муниципального образования Щербиновский район (далее – казна муниципального образования) объекта недвижимого имущества, пригодного для использования его в</w:t>
      </w:r>
      <w:proofErr w:type="gramEnd"/>
      <w:r w:rsidRPr="00551D82">
        <w:t xml:space="preserve"> </w:t>
      </w:r>
      <w:proofErr w:type="gramStart"/>
      <w:r w:rsidRPr="00551D82">
        <w:t>целях</w:t>
      </w:r>
      <w:proofErr w:type="gramEnd"/>
      <w:r w:rsidRPr="00551D82">
        <w:t>, для которых он приобретается, и обоснование нецелесообразности или невозможности получения такого объекта во владение и пользование по договору аренды;</w:t>
      </w:r>
    </w:p>
    <w:p w:rsidR="00551D82" w:rsidRPr="00551D82" w:rsidRDefault="00551D82" w:rsidP="00551D82">
      <w:r w:rsidRPr="00551D82">
        <w:t>д) отсутствие в достаточном объеме замещающей продукции (работ и услуг), производимой иными организациями;</w:t>
      </w:r>
    </w:p>
    <w:p w:rsidR="00551D82" w:rsidRPr="00551D82" w:rsidRDefault="00551D82" w:rsidP="00551D82">
      <w:r w:rsidRPr="00551D82">
        <w:t>е) обоснование необходимости реализации инвестиционного проекта с привлечением средств местного бюджета;</w:t>
      </w:r>
    </w:p>
    <w:p w:rsidR="00551D82" w:rsidRPr="00551D82" w:rsidRDefault="00551D82" w:rsidP="00551D82">
      <w:r w:rsidRPr="00551D82">
        <w:t>ж) целесообразность использования при реализации инвестиционного проекта дорогостоящих строительных материалов, художественных изделий для отделки интерьеров и фасада, машин и оборудования;</w:t>
      </w:r>
    </w:p>
    <w:p w:rsidR="00551D82" w:rsidRPr="00551D82" w:rsidRDefault="00551D82" w:rsidP="00551D82">
      <w:proofErr w:type="gramStart"/>
      <w:r w:rsidRPr="00551D82">
        <w:t>з) 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строительства, указанных в абзаце третьем подпункта «а», абзаце третьем подпункта «в», подпунктах «д» пункта 1.3 Правил проведения проверки инвестиционных проектов на предмет эффективности использования средств местного бюджета, направляемых на капитальные вложения (далее - Правила), за исключением объектов капитального строительства, в отношении которых в установленном законодательством</w:t>
      </w:r>
      <w:proofErr w:type="gramEnd"/>
      <w:r w:rsidRPr="00551D82">
        <w:t xml:space="preserve"> Российской Федерации порядке не требуется получения заключения государственной экспертизы проектной документации и результатов инженерных изысканий;</w:t>
      </w:r>
    </w:p>
    <w:p w:rsidR="00551D82" w:rsidRPr="00551D82" w:rsidRDefault="00551D82" w:rsidP="00551D82">
      <w:r w:rsidRPr="00551D82">
        <w:t>и) обоснование невозможности или нецелесообразности применения типовой проектной документации, разработанной для аналогичного объекта капитального строительства, информация о которой включена в реестр типовой проектной документации, в отношении объектов капитального строительства, указанных в абзаце втором подпункта «а» и абзаце втором подпункта «в» пункта 1.3 Правил.</w:t>
      </w:r>
    </w:p>
    <w:p w:rsidR="00551D82" w:rsidRPr="00551D82" w:rsidRDefault="00551D82" w:rsidP="00551D82">
      <w:r w:rsidRPr="00551D82">
        <w:t>2.2. Оценка эффективности на основе качественных критериев рассчитывается по следующей формуле:</w:t>
      </w:r>
    </w:p>
    <w:p w:rsidR="00551D82" w:rsidRPr="00551D82" w:rsidRDefault="00551D82" w:rsidP="00551D82"/>
    <w:p w:rsidR="00551D82" w:rsidRPr="00551D82" w:rsidRDefault="00551D82" w:rsidP="00551D82">
      <w:r>
        <w:rPr>
          <w:noProof/>
        </w:rPr>
        <w:drawing>
          <wp:inline distT="0" distB="0" distL="0" distR="0">
            <wp:extent cx="3476625" cy="3905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76625" cy="390525"/>
                    </a:xfrm>
                    <a:prstGeom prst="rect">
                      <a:avLst/>
                    </a:prstGeom>
                    <a:noFill/>
                    <a:ln>
                      <a:noFill/>
                    </a:ln>
                  </pic:spPr>
                </pic:pic>
              </a:graphicData>
            </a:graphic>
          </wp:inline>
        </w:drawing>
      </w:r>
    </w:p>
    <w:p w:rsidR="00551D82" w:rsidRPr="00551D82" w:rsidRDefault="00551D82" w:rsidP="00551D82"/>
    <w:p w:rsidR="00551D82" w:rsidRPr="00551D82" w:rsidRDefault="00551D82" w:rsidP="00551D82">
      <w:r w:rsidRPr="00551D82">
        <w:t xml:space="preserve">б1i - балл оценки i-ого качественного критерия; </w:t>
      </w:r>
      <w:proofErr w:type="gramStart"/>
      <w:r w:rsidRPr="00551D82">
        <w:t>К</w:t>
      </w:r>
      <w:proofErr w:type="gramEnd"/>
    </w:p>
    <w:p w:rsidR="00551D82" w:rsidRPr="00551D82" w:rsidRDefault="00551D82" w:rsidP="00551D82">
      <w:r w:rsidRPr="00551D82">
        <w:t>К</w:t>
      </w:r>
      <w:proofErr w:type="gramStart"/>
      <w:r w:rsidRPr="00551D82">
        <w:t>1</w:t>
      </w:r>
      <w:proofErr w:type="gramEnd"/>
      <w:r w:rsidRPr="00551D82">
        <w:t xml:space="preserve"> - общее количество качественных критериев;</w:t>
      </w:r>
    </w:p>
    <w:p w:rsidR="00551D82" w:rsidRPr="00551D82" w:rsidRDefault="00551D82" w:rsidP="00551D82">
      <w:r w:rsidRPr="00551D82">
        <w:t>К1нп - количество критериев, не применимых к проверяемому инвестиционному проекту.</w:t>
      </w:r>
    </w:p>
    <w:p w:rsidR="00551D82" w:rsidRPr="00551D82" w:rsidRDefault="00551D82" w:rsidP="00551D82">
      <w:r w:rsidRPr="00551D82">
        <w:t>2.3. Требования к определению баллов оценки по каждому из качественных критериев установлены пунктами 2.4 - 2.13 настоящей Методики.</w:t>
      </w:r>
    </w:p>
    <w:p w:rsidR="00551D82" w:rsidRPr="00551D82" w:rsidRDefault="00551D82" w:rsidP="00551D82">
      <w:r w:rsidRPr="00551D82">
        <w:t xml:space="preserve">Возможные значения баллов оценки по каждому из качественных критериев приведены в графе «Допустимые баллы оценки» таблицы 1 приложения </w:t>
      </w:r>
      <w:r w:rsidRPr="00551D82">
        <w:br/>
        <w:t>№ 1 к настоящей Методике.</w:t>
      </w:r>
    </w:p>
    <w:p w:rsidR="00551D82" w:rsidRPr="00551D82" w:rsidRDefault="00551D82" w:rsidP="00551D82">
      <w:bookmarkStart w:id="11" w:name="Par28"/>
      <w:bookmarkEnd w:id="11"/>
      <w:r w:rsidRPr="00551D82">
        <w:t>2.4. Критерий - наличие четко сформулированной цели инвестиционного проекта с определением количественного показателя (показателей) результатов его осуществления.</w:t>
      </w:r>
    </w:p>
    <w:p w:rsidR="00551D82" w:rsidRPr="00551D82" w:rsidRDefault="00551D82" w:rsidP="00551D82">
      <w:r w:rsidRPr="00551D82">
        <w:t>Балл, равный 1, присваивается инвестиционному проекту, если в паспорте инвестиционного проекта и обосновании экономической целесообразности, объема и сроков осуществления капитальных вложений дана четкая формулировка конечных социально-экономических результатов реализации инвестиционного проекта и определены характеризующие их количественные показатели (показатель).</w:t>
      </w:r>
    </w:p>
    <w:p w:rsidR="00551D82" w:rsidRPr="00551D82" w:rsidRDefault="00551D82" w:rsidP="00551D82">
      <w:r w:rsidRPr="00551D82">
        <w:t xml:space="preserve">Конечные социально-экономические результаты реализации инвестиционного проекта - эффект для потребителей, населения, получаемый от товаров, работ или услуг, </w:t>
      </w:r>
      <w:r w:rsidRPr="00551D82">
        <w:lastRenderedPageBreak/>
        <w:t>произведенных после реализации инвестиционного проекта. Например, снижение уровня загрязнения окружающей среды, повышение уровня обеспеченности населения медицинскими услугами, услугами образования.</w:t>
      </w:r>
    </w:p>
    <w:p w:rsidR="00551D82" w:rsidRPr="00551D82" w:rsidRDefault="00551D82" w:rsidP="00551D82">
      <w:r w:rsidRPr="00551D82">
        <w:t>Показатели, характеризующие конечные социально-экономические результаты реализации проекта по различным видам деятельности и типам проектов, приведены в приложении № 3 к настоящей Методике.</w:t>
      </w:r>
    </w:p>
    <w:p w:rsidR="00551D82" w:rsidRPr="00551D82" w:rsidRDefault="00551D82" w:rsidP="00551D82">
      <w:r w:rsidRPr="00551D82">
        <w:t>Приведенный перечень количественных показателей не является исчерпывающим. С учетом специфики инвестиционного проекта могут быть определены иные показатели, характеризующие конечный результат реализации инвестиционного проекта.</w:t>
      </w:r>
    </w:p>
    <w:p w:rsidR="00551D82" w:rsidRPr="00551D82" w:rsidRDefault="00551D82" w:rsidP="00551D82">
      <w:r w:rsidRPr="00551D82">
        <w:t>2.5. Критерий - соответствие цели инвестиционного проекта приоритетам, целям и показателям социально-экономического развития муниципального образования Щербиновский район, соответствующей муниципальной программе.</w:t>
      </w:r>
    </w:p>
    <w:p w:rsidR="00551D82" w:rsidRPr="00551D82" w:rsidRDefault="00551D82" w:rsidP="00551D82">
      <w:r w:rsidRPr="00551D82">
        <w:t>Балл, равный 1, присваивается инвестиционному проекту, если цель инвестиционного проекта соответствует одному из приоритетов и целей в указанных документах. Для обоснования оценки приводится формулировка цели со ссылкой на соответствующий документ.</w:t>
      </w:r>
    </w:p>
    <w:p w:rsidR="00551D82" w:rsidRPr="00551D82" w:rsidRDefault="00551D82" w:rsidP="00551D82">
      <w:r w:rsidRPr="00551D82">
        <w:t>2.6. Критерий - комплексный подход к решению конкретной проблемы в рамках инвестиционного проекта во взаимосвязи с мероприятиями муниципальных программ и соответствующих муниципальных нормативных правовых актов муниципального образования Щербиновский район.</w:t>
      </w:r>
    </w:p>
    <w:p w:rsidR="00551D82" w:rsidRPr="00551D82" w:rsidRDefault="00551D82" w:rsidP="00551D82">
      <w:r w:rsidRPr="00551D82">
        <w:t>Обоснованием комплексного подхода к решению конкретной проблемы в рамках инвестиционного проекта (балл, равный 1) является соответствие цели инвестиционного проекта задаче мероприятия муниципальной программы, решение которой обеспечивает реализация предлагаемого инвестиционного проекта. Приводится наименование соответствующей муниципальной программы, а также наименование мероприятия муниципальной программы, выполнение которого обеспечит осуществление инвестиционного проекта. Для муниципальных программ также указываются дата утверждения, реквизиты.</w:t>
      </w:r>
    </w:p>
    <w:p w:rsidR="00551D82" w:rsidRPr="00551D82" w:rsidRDefault="00551D82" w:rsidP="00551D82">
      <w:r w:rsidRPr="00551D82">
        <w:t>2.7. Критерий - необходимость строительства (реконструкции и технического перевооружения) объекта капитального строительства, создаваемого в рамках инвестиционного проекта, в связи с осуществлением органами местного самоуправления муниципального образования Щербиновский район полномочий, отнесенных к предмету их ведения.</w:t>
      </w:r>
    </w:p>
    <w:p w:rsidR="00551D82" w:rsidRPr="00551D82" w:rsidRDefault="00551D82" w:rsidP="00551D82">
      <w:r w:rsidRPr="00551D82">
        <w:t>Балл, равный 1, присваивается при наличии обоснования невозможности осуществления органами местного самоуправления муниципального образования Щербиновский район полномочий, отнесенных к предмету их ведения:</w:t>
      </w:r>
    </w:p>
    <w:p w:rsidR="00551D82" w:rsidRPr="00551D82" w:rsidRDefault="00551D82" w:rsidP="00551D82">
      <w:r w:rsidRPr="00551D82">
        <w:t>а) без строительства объекта капитального строительства, создаваемого в рамках инвестиционного проекта;</w:t>
      </w:r>
    </w:p>
    <w:p w:rsidR="00551D82" w:rsidRPr="00551D82" w:rsidRDefault="00551D82" w:rsidP="00551D82">
      <w:r w:rsidRPr="00551D82">
        <w:t>б) без реконструкции, технического перевооружения объекта капитального строительства (с документальным подтверждением необходимости осуществления мероприятий по их реализации: указание степени изношенности конструкций, обоснование необходимости замены действующего и (или) приобретения нового оборудования).</w:t>
      </w:r>
    </w:p>
    <w:p w:rsidR="00551D82" w:rsidRPr="00551D82" w:rsidRDefault="00551D82" w:rsidP="00551D82">
      <w:r w:rsidRPr="00551D82">
        <w:t>2.8. Критерий - отсутствие в достаточном объеме замещающей продукции (работ и услуг), производимой иными организациями.</w:t>
      </w:r>
    </w:p>
    <w:p w:rsidR="00551D82" w:rsidRPr="00551D82" w:rsidRDefault="00551D82" w:rsidP="00551D82">
      <w:r w:rsidRPr="00551D82">
        <w:t>Балл, равный 1, присваивается в случае, если в рамках инвестиционного проекта предполагается:</w:t>
      </w:r>
    </w:p>
    <w:p w:rsidR="00551D82" w:rsidRPr="00551D82" w:rsidRDefault="00551D82" w:rsidP="00551D82">
      <w:r w:rsidRPr="00551D82">
        <w:t>а) производство продукции (работ и услуг), не имеющей мировых и отечественных аналогов;</w:t>
      </w:r>
    </w:p>
    <w:p w:rsidR="00551D82" w:rsidRPr="00551D82" w:rsidRDefault="00551D82" w:rsidP="00551D82">
      <w:r w:rsidRPr="00551D82">
        <w:t>б) производство импортозамещающей продукции (работ и услуг);</w:t>
      </w:r>
    </w:p>
    <w:p w:rsidR="00551D82" w:rsidRPr="00551D82" w:rsidRDefault="00551D82" w:rsidP="00551D82">
      <w:r w:rsidRPr="00551D82">
        <w:t>в) производство продукции (работ и услуг), спрос на которую с учетом производства замещающей продукции удовлетворяется не в полном объеме.</w:t>
      </w:r>
    </w:p>
    <w:p w:rsidR="00551D82" w:rsidRPr="00551D82" w:rsidRDefault="00551D82" w:rsidP="00551D82">
      <w:r w:rsidRPr="00551D82">
        <w:lastRenderedPageBreak/>
        <w:t>Для обоснования соответствия критерию указываются объемы, основные характеристики аналогичной импортируемой продукции; объемы производства, основные характеристики, наименование и месторасположение производителя замещающей продукции (работ и услуг).</w:t>
      </w:r>
    </w:p>
    <w:p w:rsidR="00551D82" w:rsidRPr="00551D82" w:rsidRDefault="00551D82" w:rsidP="00551D82">
      <w:r w:rsidRPr="00551D82">
        <w:t>2.9. Критерий - обоснование необходимости реализации инвестиционного проекта с привлечением средств местного бюджета.</w:t>
      </w:r>
    </w:p>
    <w:p w:rsidR="00551D82" w:rsidRPr="00551D82" w:rsidRDefault="00551D82" w:rsidP="00551D82">
      <w:r w:rsidRPr="00551D82">
        <w:t>Балл, равный 1, присваивается в случае, если строительство (реконструкция, техническое перевооружение) объекта капитального строительства муниципальной собственности муниципального образования, создаваемого в рамках инвестиционного проекта, предусмотрено проектами муниципальных программ, решение о разработке которых принято в порядке, установленном нормативными правовыми актами администрации муниципального образования Щербиновский район. Указываются наименование и реквизиты соответствующих документов.</w:t>
      </w:r>
    </w:p>
    <w:p w:rsidR="00551D82" w:rsidRPr="00551D82" w:rsidRDefault="00551D82" w:rsidP="00551D82">
      <w:r w:rsidRPr="00551D82">
        <w:t xml:space="preserve">По инвестиционным проектам, финансирование которых планируется осуществлять частично за счет средств местного бюджета, балл, равный 1, присваивается при его </w:t>
      </w:r>
      <w:proofErr w:type="gramStart"/>
      <w:r w:rsidRPr="00551D82">
        <w:t>соответствии</w:t>
      </w:r>
      <w:proofErr w:type="gramEnd"/>
      <w:r w:rsidRPr="00551D82">
        <w:t xml:space="preserve"> также следующим требованиям:</w:t>
      </w:r>
    </w:p>
    <w:p w:rsidR="00551D82" w:rsidRPr="00551D82" w:rsidRDefault="00551D82" w:rsidP="00551D82">
      <w:r w:rsidRPr="00551D82">
        <w:t>а) наличие документального подтверждения каждого участника реализации инвестиционного проекта об осуществлении финансирования (софинансирования) инвестиционного проекта с указанием объема и сроков финансирования (софинансирования);</w:t>
      </w:r>
    </w:p>
    <w:p w:rsidR="00551D82" w:rsidRPr="00551D82" w:rsidRDefault="00551D82" w:rsidP="00551D82">
      <w:r w:rsidRPr="00551D82">
        <w:t>б) соответствие предполагаемого объема и сроков софинансирования проекта в представленных документах объему и срокам софинансирования, предусмотренных паспортом инвестиционного проекта.</w:t>
      </w:r>
    </w:p>
    <w:p w:rsidR="00551D82" w:rsidRPr="00551D82" w:rsidRDefault="00551D82" w:rsidP="00551D82">
      <w:r w:rsidRPr="00551D82">
        <w:t>Критерий не применим в отношении инвестиционных проектов, планирующих строительство (реконструкцию, техническое перевооружение) объектов капитального строительства муниципальной собственности.</w:t>
      </w:r>
    </w:p>
    <w:p w:rsidR="00551D82" w:rsidRPr="00551D82" w:rsidRDefault="00551D82" w:rsidP="00551D82">
      <w:r w:rsidRPr="00551D82">
        <w:t>2.10. Критерий - наличие государственных программ и муниципальных нормативных правовых актов, реализуемых за счет средств местного бюджета, источником финансового обеспечения которых являются средства краевого бюджета, предусматривающих строительство, реконструкцию и (или) техническое перевооружение объектов капитального строительства муниципальной собственности муниципального образования, реализуемых в рамках инвестиционных проектов.</w:t>
      </w:r>
    </w:p>
    <w:p w:rsidR="00551D82" w:rsidRPr="00551D82" w:rsidRDefault="00551D82" w:rsidP="00551D82">
      <w:proofErr w:type="gramStart"/>
      <w:r w:rsidRPr="00551D82">
        <w:t>Балл, равный 1, присваивается в случае, если указаны наименование государственной программы или муниципального нормативного правового акта, в рамках которых планируется реализация инвестиционного проекта, а также документально подтвержденное обязательство Краснодарского края (муниципального образования Щербиновский район) по финансированию инвестиционного проекта в объеме и в сроки, предусмотренные паспортом инвестиционного проекта.</w:t>
      </w:r>
      <w:proofErr w:type="gramEnd"/>
    </w:p>
    <w:p w:rsidR="00551D82" w:rsidRPr="00551D82" w:rsidRDefault="00551D82" w:rsidP="00551D82">
      <w:r w:rsidRPr="00551D82">
        <w:t>Критерий не применим в отношении инвестиционных проектов, планирующих строительство (реконструкцию, техническое перевооружение) объектов капитального строительства, не относящихся к муниципальной собственности.</w:t>
      </w:r>
    </w:p>
    <w:p w:rsidR="00551D82" w:rsidRPr="00551D82" w:rsidRDefault="00551D82" w:rsidP="00551D82">
      <w:r w:rsidRPr="00551D82">
        <w:t>2.11. Критерий - целесообразность использования при реализации инвестиционного проекта дорогостоящих строительных материалов, художественных изделий для отделки интерьеров и фасада, машин и оборудования.</w:t>
      </w:r>
    </w:p>
    <w:p w:rsidR="00551D82" w:rsidRPr="00551D82" w:rsidRDefault="00551D82" w:rsidP="00551D82">
      <w:r w:rsidRPr="00551D82">
        <w:t>Использование при реализации инвестиционного проекта дорогостоящих строительных материалов, художественных изделий для отделки интерьеров и фасада, машин и оборудования признается обоснованным (балл, равный 1), если:</w:t>
      </w:r>
    </w:p>
    <w:p w:rsidR="00551D82" w:rsidRPr="00551D82" w:rsidRDefault="00551D82" w:rsidP="00551D82">
      <w:r w:rsidRPr="00551D82">
        <w:t>а) обоснована необходимость использования дорогостоящих строительных материалов, художественных изделий для отделки интерьеров и фасада, машин и оборудования;</w:t>
      </w:r>
    </w:p>
    <w:p w:rsidR="00551D82" w:rsidRPr="00551D82" w:rsidRDefault="00551D82" w:rsidP="00551D82">
      <w:r w:rsidRPr="00551D82">
        <w:t>б) отношение сметной стоимости объекта капитального строительства к проектируемой мощности объекта не более чем на 5 процентов превышает значение соответствующего показателя по проекту-аналогу;</w:t>
      </w:r>
    </w:p>
    <w:p w:rsidR="00551D82" w:rsidRPr="00551D82" w:rsidRDefault="00551D82" w:rsidP="00551D82">
      <w:r w:rsidRPr="00551D82">
        <w:lastRenderedPageBreak/>
        <w:t>в) отношение сметной стоимости объекта капитального строительства к общей площади объекта капитального строительства (кв. м) или строительному объему (куб. м) не более чем на 5 процентов превышает значение соответствующего показателя по проекту-аналогу.</w:t>
      </w:r>
    </w:p>
    <w:p w:rsidR="00551D82" w:rsidRPr="00551D82" w:rsidRDefault="00551D82" w:rsidP="00551D82">
      <w:r w:rsidRPr="00551D82">
        <w:t>Проверка по данному критерию осуществляется путем сравнения инвестиционных проектов с проектами-аналогами.</w:t>
      </w:r>
    </w:p>
    <w:p w:rsidR="00551D82" w:rsidRPr="00551D82" w:rsidRDefault="00551D82" w:rsidP="00551D82">
      <w:proofErr w:type="gramStart"/>
      <w:r w:rsidRPr="00551D82">
        <w:t>В качестве проекта-аналога должен использоваться проект, реализуемый (или реализованный) без использования дорогостоящих строительных материалов, художественных изделий для отделки интерьеров и фасада, машин и оборудования или (в случае необходимости использования дорогостоящих строительных материалов, художественных изделий для отделки интерьеров и фасада, машин и оборудования) проект-аналог, доля дорогостоящих материалов в общей стоимости строительно-монтажных работ и (или) доля дорогостоящих машин и оборудования в общей</w:t>
      </w:r>
      <w:proofErr w:type="gramEnd"/>
      <w:r w:rsidRPr="00551D82">
        <w:t xml:space="preserve"> стоимости машин и </w:t>
      </w:r>
      <w:proofErr w:type="gramStart"/>
      <w:r w:rsidRPr="00551D82">
        <w:t>оборудования</w:t>
      </w:r>
      <w:proofErr w:type="gramEnd"/>
      <w:r w:rsidRPr="00551D82">
        <w:t xml:space="preserve"> которого не превышает значения соответствующих показателей по рассматриваемому проекту.</w:t>
      </w:r>
    </w:p>
    <w:p w:rsidR="00551D82" w:rsidRPr="00551D82" w:rsidRDefault="00551D82" w:rsidP="00551D82">
      <w:r w:rsidRPr="00551D82">
        <w:t>Для проведения проверки на соответствие указанному критерию представляются документально подтвержденные сведения по проектам-аналогам, реализуемым (или реализованным) в муниципальном образовании Щербиновский район, Краснодарском крае, Российской Федерации или в иностранном государстве в случае отсутствия проектов-аналогов, реализуемых на территории Российской Федерации.</w:t>
      </w:r>
    </w:p>
    <w:p w:rsidR="00551D82" w:rsidRPr="00551D82" w:rsidRDefault="00551D82" w:rsidP="00551D82">
      <w:r w:rsidRPr="00551D82">
        <w:t>При выборе проектов-аналогов должно быть обеспечено максимальное соответствие характеристик проектируемого объекта и объектов-аналогов по функциональному назначению или по конструктивным и объемно-планировочным решениям. Предлагаемая форма сведений по проекту-аналогу, приведена в приложении № 4 к настоящей Методике.</w:t>
      </w:r>
    </w:p>
    <w:p w:rsidR="00551D82" w:rsidRPr="00551D82" w:rsidRDefault="00551D82" w:rsidP="00551D82">
      <w:r w:rsidRPr="00551D82">
        <w:t>Критерий не применим к инвестиционным проектам, в которых не используются дорогостоящие строительные материалы, художественные изделия для отделки интерьеров и фасада, машины и оборудование.</w:t>
      </w:r>
    </w:p>
    <w:p w:rsidR="00551D82" w:rsidRPr="00551D82" w:rsidRDefault="00551D82" w:rsidP="00551D82">
      <w:r w:rsidRPr="00551D82">
        <w:t>2.12. Критерий - наличие положительного заключения государственной экспертизы проектной документации и результатов инженерных изысканий.</w:t>
      </w:r>
    </w:p>
    <w:p w:rsidR="00551D82" w:rsidRPr="00551D82" w:rsidRDefault="00551D82" w:rsidP="00551D82">
      <w:r w:rsidRPr="00551D82">
        <w:t>Подтверждением соответствия инвестиционного проекта указанному критерию (балл, равный 1) являются:</w:t>
      </w:r>
    </w:p>
    <w:p w:rsidR="00551D82" w:rsidRPr="00551D82" w:rsidRDefault="00551D82" w:rsidP="00551D82">
      <w:r w:rsidRPr="00551D82">
        <w:t>а) для проектов, проектная документация которых разработана и утверждена застройщиком (заказчиком), - наличие в представленных документах копии положительного заключения государственной экспертизы проектной документации и результатов инженерных изысканий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w:t>
      </w:r>
    </w:p>
    <w:p w:rsidR="00551D82" w:rsidRPr="00551D82" w:rsidRDefault="00551D82" w:rsidP="00551D82">
      <w:r w:rsidRPr="00551D82">
        <w:t>б) указанный номер подпункта и пункта статьи 49 Градостроительного кодекса Российской Федерации, в соответствии с которым государственная экспертиза проектной документации предполагаемого объекта капитального строительства не проводится.</w:t>
      </w:r>
    </w:p>
    <w:p w:rsidR="00551D82" w:rsidRPr="00551D82" w:rsidRDefault="00551D82" w:rsidP="00551D82">
      <w:proofErr w:type="gramStart"/>
      <w:r w:rsidRPr="00551D82">
        <w:t>Критерий не применим к инвестиционным проектам, по которым подготавливается решение о предоставлении средств местного бюджета на подготовку проектной документации и проведение инженерных изысканий, выполняемых для подготовки такой проектной документации, либо о предоставлении средств местного бюджета на условиях софинансирования на реализацию инвестиционных проектов, проектная документация по которым будет разработана без использования средств местного бюджета.</w:t>
      </w:r>
      <w:proofErr w:type="gramEnd"/>
      <w:r w:rsidRPr="00551D82">
        <w:t xml:space="preserve"> Подтверждением указанного положения является согласованное с органом местного самоуправления муниципального образования Щербиновский район, инициирующим финансирование проекта за счет средств местного бюджета, задание на проектирование объекта капитального строительства, создаваемого в рамках инвестиционного проекта.</w:t>
      </w:r>
    </w:p>
    <w:p w:rsidR="00551D82" w:rsidRPr="00551D82" w:rsidRDefault="00551D82" w:rsidP="00551D82">
      <w:bookmarkStart w:id="12" w:name="Par71"/>
      <w:bookmarkEnd w:id="12"/>
      <w:r w:rsidRPr="00551D82">
        <w:t xml:space="preserve">2.13. Критерий - обоснование невозможности или нецелесообразности применения типовой проектной документации, разработанной для аналогичного объекта капитального строительства, информация о которой включена в реестр типовой проектной документации, </w:t>
      </w:r>
      <w:r w:rsidRPr="00551D82">
        <w:lastRenderedPageBreak/>
        <w:t>в отношении объектов капитального строительства, указанных в абзаце втором подпункта «а» и абзаце втором подпункта «в» пункта 1.3 Правил.</w:t>
      </w:r>
    </w:p>
    <w:p w:rsidR="00551D82" w:rsidRPr="00551D82" w:rsidRDefault="00551D82" w:rsidP="00551D82">
      <w:proofErr w:type="gramStart"/>
      <w:r w:rsidRPr="00551D82">
        <w:t>Балл, равный 1, присваивается инвестиционному проекту при условии, что объект капитального строительства, в отношении которого подготовлена проектная документация, будучи аналогичным по назначению, виду и технико-экономическим показателям другим объектам капитального строительства, сведения о типовой проектной документации, в отношении которых включены в Реестр типовой проектной документации, ведение которого в соответствии с Приказом Министерства регионального развития Российской Федерации от     29 марта 2013 года</w:t>
      </w:r>
      <w:proofErr w:type="gramEnd"/>
      <w:r w:rsidRPr="00551D82">
        <w:t xml:space="preserve"> № </w:t>
      </w:r>
      <w:proofErr w:type="gramStart"/>
      <w:r w:rsidRPr="00551D82">
        <w:t>106 «Об утверждении Правил формирования и ведения реестра типовой проектной документации, а также состава информации о проектной документации, которая подлежит внесению в реестр, и формы ее представления» организует департамент государственной политики в сфере строительства и архитектуры Министерства регионального развития Российской Федерации, имеет лучшие показатели соотношения стоимости строительства объекта капитального строительства к расчетному сроку эксплуатации, полезной площади к общей площади объекта</w:t>
      </w:r>
      <w:proofErr w:type="gramEnd"/>
      <w:r w:rsidRPr="00551D82">
        <w:t xml:space="preserve"> капитального строительства, ресурсопотребления на единицу мощности, необходимого для эксплуатации объекта капитального строительства, а при равных показателях - при ее подготовке были применены ранее не применявшиеся архитектурно-планировочные, конструктивные, инженерно-технические, технологические и (или) организационные решения.</w:t>
      </w:r>
    </w:p>
    <w:p w:rsidR="00551D82" w:rsidRPr="00551D82" w:rsidRDefault="00551D82" w:rsidP="00551D82"/>
    <w:p w:rsidR="00551D82" w:rsidRPr="00551D82" w:rsidRDefault="00551D82" w:rsidP="00551D82">
      <w:r w:rsidRPr="00551D82">
        <w:t>3. Состав, порядок определения баллов оценки</w:t>
      </w:r>
    </w:p>
    <w:p w:rsidR="00551D82" w:rsidRPr="00551D82" w:rsidRDefault="00551D82" w:rsidP="00551D82">
      <w:r w:rsidRPr="00551D82">
        <w:t>и весовых коэффициентов количественных критериев и оценки</w:t>
      </w:r>
    </w:p>
    <w:p w:rsidR="00551D82" w:rsidRPr="00551D82" w:rsidRDefault="00551D82" w:rsidP="00551D82">
      <w:r w:rsidRPr="00551D82">
        <w:t>эффективности на основе количественных критериев</w:t>
      </w:r>
    </w:p>
    <w:p w:rsidR="00551D82" w:rsidRPr="00551D82" w:rsidRDefault="00551D82" w:rsidP="00551D82"/>
    <w:p w:rsidR="00551D82" w:rsidRPr="00551D82" w:rsidRDefault="00551D82" w:rsidP="00551D82">
      <w:r w:rsidRPr="00551D82">
        <w:t>3.1. Оценка эффективности осуществляется на основе следующих количественных критериев:</w:t>
      </w:r>
    </w:p>
    <w:p w:rsidR="00551D82" w:rsidRPr="00551D82" w:rsidRDefault="00551D82" w:rsidP="00551D82">
      <w:proofErr w:type="gramStart"/>
      <w:r w:rsidRPr="00551D82">
        <w:t>а) значения количественных показателей (показателя) результатов реализации инвестиционного проекта;</w:t>
      </w:r>
      <w:proofErr w:type="gramEnd"/>
    </w:p>
    <w:p w:rsidR="00551D82" w:rsidRPr="00551D82" w:rsidRDefault="00551D82" w:rsidP="00551D82">
      <w:proofErr w:type="gramStart"/>
      <w:r w:rsidRPr="00551D82">
        <w:t>б) отношение сметной стоимости или предполагаемой (предельной) стоимости объекта капитального строительства либо стоимости приобретения объекта недвижимого имущества, входящих в состав инвестиционного проекта к значениям количественных показателей (показателя) результатов реализации инвестиционного проекта;</w:t>
      </w:r>
      <w:proofErr w:type="gramEnd"/>
    </w:p>
    <w:p w:rsidR="00551D82" w:rsidRPr="00551D82" w:rsidRDefault="00551D82" w:rsidP="00551D82">
      <w:proofErr w:type="gramStart"/>
      <w:r w:rsidRPr="00551D82">
        <w:t>в) наличие потребителей продукции (услуг), создаваемой в результате реализации инвестиционного проекта, в количестве, достаточном для обеспечения проектируемого (нормативного) уровня использования проектной мощности объекта капитального строительства;</w:t>
      </w:r>
      <w:proofErr w:type="gramEnd"/>
    </w:p>
    <w:p w:rsidR="00551D82" w:rsidRPr="00551D82" w:rsidRDefault="00551D82" w:rsidP="00551D82">
      <w:r w:rsidRPr="00551D82">
        <w:t>г) отношение проектной мощности создаваемого (реконструируемого) объекта капитального строительства к мощности, необходимой для производства продукции (услуг) в объеме, предусмотренном для муниципальных нужд;</w:t>
      </w:r>
    </w:p>
    <w:p w:rsidR="00551D82" w:rsidRPr="00551D82" w:rsidRDefault="00551D82" w:rsidP="00551D82">
      <w:r w:rsidRPr="00551D82">
        <w:t>д) обеспечение планируемого объекта капитального строительства инженерной и транспортной инфраструктурой в объемах, достаточных для реализации инвестиционного проекта.</w:t>
      </w:r>
    </w:p>
    <w:p w:rsidR="00551D82" w:rsidRPr="00551D82" w:rsidRDefault="00551D82" w:rsidP="00551D82">
      <w:r w:rsidRPr="00551D82">
        <w:t>3.2. Оценка эффективности на основе количественных критериев рассчитывается по следующей формуле:</w:t>
      </w:r>
    </w:p>
    <w:p w:rsidR="00551D82" w:rsidRPr="00551D82" w:rsidRDefault="00551D82" w:rsidP="00551D82"/>
    <w:p w:rsidR="00551D82" w:rsidRPr="00551D82" w:rsidRDefault="00551D82" w:rsidP="00551D82">
      <w:r>
        <w:rPr>
          <w:noProof/>
        </w:rPr>
        <w:drawing>
          <wp:inline distT="0" distB="0" distL="0" distR="0">
            <wp:extent cx="2028825" cy="3905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28825" cy="390525"/>
                    </a:xfrm>
                    <a:prstGeom prst="rect">
                      <a:avLst/>
                    </a:prstGeom>
                    <a:noFill/>
                    <a:ln>
                      <a:noFill/>
                    </a:ln>
                  </pic:spPr>
                </pic:pic>
              </a:graphicData>
            </a:graphic>
          </wp:inline>
        </w:drawing>
      </w:r>
    </w:p>
    <w:p w:rsidR="00551D82" w:rsidRPr="00551D82" w:rsidRDefault="00551D82" w:rsidP="00551D82"/>
    <w:p w:rsidR="00551D82" w:rsidRPr="00551D82" w:rsidRDefault="00551D82" w:rsidP="00551D82">
      <w:r w:rsidRPr="00551D82">
        <w:t xml:space="preserve">б2i - балл оценки i-ого количественного критерия; </w:t>
      </w:r>
      <w:proofErr w:type="gramStart"/>
      <w:r w:rsidRPr="00551D82">
        <w:t>р</w:t>
      </w:r>
      <w:proofErr w:type="gramEnd"/>
    </w:p>
    <w:p w:rsidR="00551D82" w:rsidRPr="00551D82" w:rsidRDefault="00551D82" w:rsidP="00551D82">
      <w:r w:rsidRPr="00551D82">
        <w:t>Р</w:t>
      </w:r>
      <w:proofErr w:type="gramStart"/>
      <w:r w:rsidRPr="00551D82">
        <w:t>i</w:t>
      </w:r>
      <w:proofErr w:type="gramEnd"/>
      <w:r w:rsidRPr="00551D82">
        <w:t xml:space="preserve"> - весовой коэффициент i-ого количественного критерия, в процентах;</w:t>
      </w:r>
    </w:p>
    <w:p w:rsidR="00551D82" w:rsidRPr="00551D82" w:rsidRDefault="00551D82" w:rsidP="00551D82">
      <w:r w:rsidRPr="00551D82">
        <w:t>К</w:t>
      </w:r>
      <w:proofErr w:type="gramStart"/>
      <w:r w:rsidRPr="00551D82">
        <w:t>2</w:t>
      </w:r>
      <w:proofErr w:type="gramEnd"/>
      <w:r w:rsidRPr="00551D82">
        <w:t xml:space="preserve"> - общее число количественных критериев.</w:t>
      </w:r>
    </w:p>
    <w:p w:rsidR="00551D82" w:rsidRPr="00551D82" w:rsidRDefault="00551D82" w:rsidP="00551D82">
      <w:r w:rsidRPr="00551D82">
        <w:lastRenderedPageBreak/>
        <w:t>Сумма весовых коэффициентов по всем количественным критериям составляет 100 процентов.</w:t>
      </w:r>
    </w:p>
    <w:p w:rsidR="00551D82" w:rsidRPr="00551D82" w:rsidRDefault="00551D82" w:rsidP="00551D82">
      <w:r w:rsidRPr="00551D82">
        <w:t>3.3. Требования к определению баллов оценки по каждому из количественных критериев установлены пунктами 3.4 - 3.8 настоящей Методики.</w:t>
      </w:r>
    </w:p>
    <w:p w:rsidR="00551D82" w:rsidRPr="00551D82" w:rsidRDefault="00551D82" w:rsidP="00551D82">
      <w:r w:rsidRPr="00551D82">
        <w:t>Значения весовых коэффициентов количественных критериев в процентах в зависимости от типа инвестиционного проекта, устанавливаемые в целях Методики, приведены в приложении № 2 к настоящей Методике.</w:t>
      </w:r>
    </w:p>
    <w:p w:rsidR="00551D82" w:rsidRPr="00551D82" w:rsidRDefault="00551D82" w:rsidP="00551D82">
      <w:r w:rsidRPr="00551D82">
        <w:t>Возможные значения баллов оценки по каждому из количественных критериев приведены в графе «Допустимый балл оценки» таблицы 2 приложения № 1 к настоящей Методике.</w:t>
      </w:r>
    </w:p>
    <w:p w:rsidR="00551D82" w:rsidRPr="00551D82" w:rsidRDefault="00551D82" w:rsidP="00551D82">
      <w:bookmarkStart w:id="13" w:name="Par21"/>
      <w:bookmarkEnd w:id="13"/>
      <w:r w:rsidRPr="00551D82">
        <w:t>3.4. Критерий - значения количественных показателей (показателя) результатов реализации инвестиционного проекта.</w:t>
      </w:r>
    </w:p>
    <w:p w:rsidR="00551D82" w:rsidRPr="00551D82" w:rsidRDefault="00551D82" w:rsidP="00551D82">
      <w:r w:rsidRPr="00551D82">
        <w:t>Для присвоения балла, равного 1, значения количественных показателей результатов его реализации в паспорте инвестиционного проекта должны отвечать следующим требованиям:</w:t>
      </w:r>
    </w:p>
    <w:p w:rsidR="00551D82" w:rsidRPr="00551D82" w:rsidRDefault="00551D82" w:rsidP="00551D82">
      <w:r w:rsidRPr="00551D82">
        <w:t>а) наличие показателя (показателей), характеризующего непосредственные (прямые) результаты реализации инвестиционного проекта (мощность объекта капитального строительства, общая площадь объекта, общий строительный объем) с указанием единиц измерения в соответствии с Общероссийским классификатором единиц измерения;</w:t>
      </w:r>
    </w:p>
    <w:p w:rsidR="00551D82" w:rsidRPr="00551D82" w:rsidRDefault="00551D82" w:rsidP="00551D82">
      <w:r w:rsidRPr="00551D82">
        <w:t>б) наличие не менее одного показателя, характеризующего конечные социально-экономические результаты реализации проекта.</w:t>
      </w:r>
    </w:p>
    <w:p w:rsidR="00551D82" w:rsidRPr="00551D82" w:rsidRDefault="00551D82" w:rsidP="00551D82">
      <w:r w:rsidRPr="00551D82">
        <w:t xml:space="preserve">3.5. </w:t>
      </w:r>
      <w:proofErr w:type="gramStart"/>
      <w:r w:rsidRPr="00551D82">
        <w:t>Критерий - отношение сметной стоимости или предполагаемой (предельной) стоимости объекта капитального строительства либо стоимости приобретения объекта недвижимого имущества, входящих в состав инвестиционного проекта, к значениям количественных показателей (показателя) результатов реализации инвестиционного проекта.</w:t>
      </w:r>
      <w:proofErr w:type="gramEnd"/>
    </w:p>
    <w:p w:rsidR="00551D82" w:rsidRPr="00551D82" w:rsidRDefault="00551D82" w:rsidP="00551D82">
      <w:r w:rsidRPr="00551D82">
        <w:t>Сметная стоимость объекта капитального строительства, создаваемого в рамках реализации инвестиционного проекта, указывается в ценах года получения положительного заключения государственной экспертизы проектной документации, а при его отсутствии - в ценах года представления паспорта инвестиционного проекта (с указанием года ее определения).</w:t>
      </w:r>
    </w:p>
    <w:p w:rsidR="00551D82" w:rsidRPr="00551D82" w:rsidRDefault="00551D82" w:rsidP="00551D82">
      <w:proofErr w:type="gramStart"/>
      <w:r w:rsidRPr="00551D82">
        <w:t>Балл, равный 1, присваивается проекту, если значение отношения или предполагаемой (предельной) стоимости объекта капитального строительства либо стоимости приобретения объекта недвижимого имущества, входящих в состав инвестиционного проекта, к его количественным показателям (показателю) результатов реализации проекта, не превышает аналогичного значения (значений) показателя (показателей) по проектам-аналогам.</w:t>
      </w:r>
      <w:proofErr w:type="gramEnd"/>
    </w:p>
    <w:p w:rsidR="00551D82" w:rsidRPr="00551D82" w:rsidRDefault="00551D82" w:rsidP="00551D82">
      <w:proofErr w:type="gramStart"/>
      <w:r w:rsidRPr="00551D82">
        <w:t>Балл, равный 0,5, присваивается проекту, если значение отношения или предполагаемой (предельной) стоимости объекта капитального строительства либо стоимости приобретения объекта недвижимого имущества, входящих в состав инвестиционного проекта, к его количественным показателям (показателю) результатов реализации проекта превышает значение указанного отношения по проекту-аналогу не более чем на 5 процентов.</w:t>
      </w:r>
      <w:proofErr w:type="gramEnd"/>
    </w:p>
    <w:p w:rsidR="00551D82" w:rsidRPr="00551D82" w:rsidRDefault="00551D82" w:rsidP="00551D82">
      <w:proofErr w:type="gramStart"/>
      <w:r w:rsidRPr="00551D82">
        <w:t>Балл, равный 0, присваивается проекту, в случае если значение отношения или предполагаемой (предельной) стоимости объекта капитального строительства либо стоимости приобретения объекта недвижимого имущества, входящих в состав инвестиционного проекта, к его количественным показателям (показателю) превышает значение указанного отношения по проекту-аналогу более чем на 5 процентов хотя бы по одному показателю.</w:t>
      </w:r>
      <w:proofErr w:type="gramEnd"/>
    </w:p>
    <w:p w:rsidR="00551D82" w:rsidRPr="00551D82" w:rsidRDefault="00551D82" w:rsidP="00551D82">
      <w:r w:rsidRPr="00551D82">
        <w:t xml:space="preserve">При определении значения баллов сметные стоимости объектов капитального строительства, создаваемых (созданных) в ходе реализации проектов-аналогов, должны представляться в ценах года определения сметной стоимости объекта капитального строительства, планируемого к созданию в рамках реализации инвестиционного проекта. </w:t>
      </w:r>
      <w:proofErr w:type="gramStart"/>
      <w:r w:rsidRPr="00551D82">
        <w:t xml:space="preserve">Приведение сметной стоимости объектов капитального строительства по проектам-аналогам к указанному уровню цен должно осуществляться с использованием индексов-дефляторов инвестиций в основной капитал за счет всех источников финансирования, разработанных Министерством экономического развития Российской Федерации в составе сценарных условий и основных параметров прогноза социально-экономического развития Российской </w:t>
      </w:r>
      <w:r w:rsidRPr="00551D82">
        <w:lastRenderedPageBreak/>
        <w:t>Федерации и доведенных до субъектов Российской Федерации, муниципальных образований после одобрения Правительством Российской Федерации.</w:t>
      </w:r>
      <w:proofErr w:type="gramEnd"/>
    </w:p>
    <w:p w:rsidR="00551D82" w:rsidRPr="00551D82" w:rsidRDefault="00551D82" w:rsidP="00551D82">
      <w:r w:rsidRPr="00551D82">
        <w:t xml:space="preserve">3.6. </w:t>
      </w:r>
      <w:proofErr w:type="gramStart"/>
      <w:r w:rsidRPr="00551D82">
        <w:t>Критерий - наличие потребителей продукции (услуг), создаваемой в результате реализации инвестиционного проекта, в количестве, достаточном для обеспечения проектируемого (нормативного) уровня использования проектной мощности объекта капитального строительства.</w:t>
      </w:r>
      <w:proofErr w:type="gramEnd"/>
    </w:p>
    <w:p w:rsidR="00551D82" w:rsidRPr="00551D82" w:rsidRDefault="00551D82" w:rsidP="00551D82">
      <w:r w:rsidRPr="00551D82">
        <w:t>Приводится обоснование спроса (потребности) на продукцию (услуги), создаваемую в результате реализации инвестиционного проекта.</w:t>
      </w:r>
    </w:p>
    <w:p w:rsidR="00551D82" w:rsidRPr="00551D82" w:rsidRDefault="00551D82" w:rsidP="00551D82">
      <w:r w:rsidRPr="00551D82">
        <w:t>Балл, равный 1, присваивается, если проектная мощность (планируемый объем производства продукции, оказания услуг) создаваемого (реконструируемого) в рамках реализации инвестиционного проекта объекта капитального строительства соответствует (или менее) потребности в данной продукции (услугах).</w:t>
      </w:r>
    </w:p>
    <w:p w:rsidR="00551D82" w:rsidRPr="00551D82" w:rsidRDefault="00551D82" w:rsidP="00551D82">
      <w:r w:rsidRPr="00551D82">
        <w:t>Балл, равный 0,5, присваивается, если потребность в данной продукции (услугах) обеспечивается уровнем использования проектной мощности создаваемого (реконструируемого) в рамках реализации инвестиционного проекта объекта капитального строительства в размере менее 100 процентов, но не ниже 75 процентов проектной мощности.</w:t>
      </w:r>
    </w:p>
    <w:p w:rsidR="00551D82" w:rsidRPr="00551D82" w:rsidRDefault="00551D82" w:rsidP="00551D82">
      <w:r w:rsidRPr="00551D82">
        <w:t>Балл, равный 0, присваивается, если потребность в данной продукции (услугах) обеспечивается уровнем использования проектной мощности создаваемого (реконструируемого) в рамках реализации инвестиционного проекта объекта капитального строительства в размере менее 75 процентов проектной мощности.</w:t>
      </w:r>
    </w:p>
    <w:p w:rsidR="00551D82" w:rsidRPr="00551D82" w:rsidRDefault="00551D82" w:rsidP="00551D82">
      <w:r w:rsidRPr="00551D82">
        <w:t>Потребность в продукции (услугах) определяется на момент ввода создаваемого (реконструируемого) в рамках реализации инвестиционного проекта объекта капитального строительства с учетом уже созданных и создаваемых мощностей в данной сфере деятельности.</w:t>
      </w:r>
    </w:p>
    <w:p w:rsidR="00551D82" w:rsidRPr="00551D82" w:rsidRDefault="00551D82" w:rsidP="00551D82">
      <w:r w:rsidRPr="00551D82">
        <w:t>3.7. Критерий - отношение проектной мощности создаваемого (реконструируемого) объекта капитального строительства к мощности, необходимой для производства продукции (услуг) в объеме, предусмотренном для муниципальных нужд.</w:t>
      </w:r>
    </w:p>
    <w:p w:rsidR="00551D82" w:rsidRPr="00551D82" w:rsidRDefault="00551D82" w:rsidP="00551D82">
      <w:r w:rsidRPr="00551D82">
        <w:t>Балл, равный 1, присваивается, если отношение проектной мощности создаваемого (реконструируемого) объекта капитального строительства к мощности, необходимой для производства продукции (услуг) в объеме, предусмотренном для муниципальных нужд, не превышает 100 процентов.</w:t>
      </w:r>
    </w:p>
    <w:p w:rsidR="00551D82" w:rsidRPr="00551D82" w:rsidRDefault="00551D82" w:rsidP="00551D82">
      <w:r w:rsidRPr="00551D82">
        <w:t>Приводится обоснование спроса (потребности) на услуги (продукцию), создаваемые в результате реализации инвестиционного проекта, для обеспечения проектируемого (нормативного) уровня использования проектной мощности объекта капитального строительства.</w:t>
      </w:r>
    </w:p>
    <w:p w:rsidR="00551D82" w:rsidRPr="00551D82" w:rsidRDefault="00551D82" w:rsidP="00551D82">
      <w:bookmarkStart w:id="14" w:name="Par40"/>
      <w:bookmarkEnd w:id="14"/>
      <w:r w:rsidRPr="00551D82">
        <w:t>3.8. Критерий - обеспечение планируемого объекта капитального строительства инженерной и транспортной инфраструктурой в объемах, достаточных для реализации инвестиционного проекта.</w:t>
      </w:r>
    </w:p>
    <w:p w:rsidR="00551D82" w:rsidRPr="00551D82" w:rsidRDefault="00551D82" w:rsidP="00551D82">
      <w:r w:rsidRPr="00551D82">
        <w:t>Приводится обоснование планируемого обеспечения создаваемого (реконструируемого) объекта капитального строительства инженерной и транспортной инфраструктурой.</w:t>
      </w:r>
    </w:p>
    <w:p w:rsidR="00551D82" w:rsidRPr="00551D82" w:rsidRDefault="00551D82" w:rsidP="00551D82">
      <w:r w:rsidRPr="00551D82">
        <w:t>Балл равен 1 в случаях:</w:t>
      </w:r>
    </w:p>
    <w:p w:rsidR="00551D82" w:rsidRPr="00551D82" w:rsidRDefault="00551D82" w:rsidP="00551D82">
      <w:r w:rsidRPr="00551D82">
        <w:t>а) если на площадке, отводимой под предлагаемое строительство, уже имеются все виды инженерной и транспортной инфраструктуры в необходимых объемах;</w:t>
      </w:r>
    </w:p>
    <w:p w:rsidR="00551D82" w:rsidRPr="00551D82" w:rsidRDefault="00551D82" w:rsidP="00551D82">
      <w:r w:rsidRPr="00551D82">
        <w:t>б) если для предполагаемого объекта капитального строительства в силу его функционального назначения инженерная и транспортная инфраструктура не требуется (например, берегоукрепительные работы).</w:t>
      </w:r>
    </w:p>
    <w:p w:rsidR="00551D82" w:rsidRPr="00551D82" w:rsidRDefault="00551D82" w:rsidP="00551D82">
      <w:r w:rsidRPr="00551D82">
        <w:t>Балл равен 0,5 - если средневзвешенный уровень обеспеченности планируемого объекта капитального строительства инженерной и транспортной инфраструктурой менее 100 процентов, но не менее 75 процентов от требуемого объема, и инвестиционным проектом предусмотрены затраты на обеспечение планируемого объекта капитального строительства инженерной и транспортной инфраструктурой в необходимых объемах.</w:t>
      </w:r>
    </w:p>
    <w:p w:rsidR="00551D82" w:rsidRPr="00551D82" w:rsidRDefault="00551D82" w:rsidP="00551D82">
      <w:r w:rsidRPr="00551D82">
        <w:lastRenderedPageBreak/>
        <w:t>Балл равен 0 - если средневзвешенный уровень обеспеченности планируемого объекта капитального строительства инженерной и транспортной инфраструктурой менее 75 процентов от требуемого объема и инвестиционным проектом не предусмотрены затраты на обеспечение планируемого объекта капитального строительства инженерной и транспортной инфраструктурой в необходимых объемах.</w:t>
      </w:r>
    </w:p>
    <w:p w:rsidR="00551D82" w:rsidRPr="00551D82" w:rsidRDefault="00551D82" w:rsidP="00551D82">
      <w:r w:rsidRPr="00551D82">
        <w:t>Средневзвешенный уровень обеспеченности инженерной и транспортной инфраструктурой рассчитывается по формуле:</w:t>
      </w:r>
    </w:p>
    <w:p w:rsidR="00551D82" w:rsidRPr="00551D82" w:rsidRDefault="00551D82" w:rsidP="00551D82"/>
    <w:p w:rsidR="00551D82" w:rsidRPr="00551D82" w:rsidRDefault="00551D82" w:rsidP="00551D82">
      <w:r>
        <w:rPr>
          <w:noProof/>
        </w:rPr>
        <w:drawing>
          <wp:inline distT="0" distB="0" distL="0" distR="0">
            <wp:extent cx="1800225" cy="3905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0225" cy="390525"/>
                    </a:xfrm>
                    <a:prstGeom prst="rect">
                      <a:avLst/>
                    </a:prstGeom>
                    <a:noFill/>
                    <a:ln>
                      <a:noFill/>
                    </a:ln>
                  </pic:spPr>
                </pic:pic>
              </a:graphicData>
            </a:graphic>
          </wp:inline>
        </w:drawing>
      </w:r>
    </w:p>
    <w:p w:rsidR="00551D82" w:rsidRPr="00551D82" w:rsidRDefault="00551D82" w:rsidP="00551D82"/>
    <w:p w:rsidR="00551D82" w:rsidRPr="00551D82" w:rsidRDefault="00551D82" w:rsidP="00551D82">
      <w:r w:rsidRPr="00551D82">
        <w:t>И</w:t>
      </w:r>
      <w:proofErr w:type="gramStart"/>
      <w:r w:rsidRPr="00551D82">
        <w:t>i</w:t>
      </w:r>
      <w:proofErr w:type="gramEnd"/>
      <w:r w:rsidRPr="00551D82">
        <w:t xml:space="preserve"> - уровень обеспеченности i-ым видом инженерной и транспортной инфраструктуры (энергоснабжение; водоснабжение, теплоснабжение, телефонная связь, объекты транспортной инфраструктуры), в процентах;</w:t>
      </w:r>
    </w:p>
    <w:p w:rsidR="00551D82" w:rsidRPr="00551D82" w:rsidRDefault="00551D82" w:rsidP="00551D82">
      <w:r w:rsidRPr="00551D82">
        <w:t>n - количество видов необходимой инженерной и транспортной инфраструктуры.</w:t>
      </w:r>
    </w:p>
    <w:p w:rsidR="00551D82" w:rsidRPr="00551D82" w:rsidRDefault="00551D82" w:rsidP="00551D82"/>
    <w:p w:rsidR="00551D82" w:rsidRPr="00551D82" w:rsidRDefault="00551D82" w:rsidP="00551D82"/>
    <w:p w:rsidR="00551D82" w:rsidRPr="00551D82" w:rsidRDefault="00551D82" w:rsidP="00551D82">
      <w:r w:rsidRPr="00551D82">
        <w:t>4. Расчет интегральной оценки эффективности</w:t>
      </w:r>
    </w:p>
    <w:p w:rsidR="00551D82" w:rsidRPr="00551D82" w:rsidRDefault="00551D82" w:rsidP="00551D82"/>
    <w:p w:rsidR="00551D82" w:rsidRPr="00551D82" w:rsidRDefault="00551D82" w:rsidP="00551D82">
      <w:r w:rsidRPr="00551D82">
        <w:t>4.1. Интегральная оценка (Эинт) определяется как средневзвешенная сумма оценок эффективности на основе качественных и количественных критериев по следующей формуле:</w:t>
      </w:r>
    </w:p>
    <w:p w:rsidR="00551D82" w:rsidRPr="00551D82" w:rsidRDefault="00551D82" w:rsidP="00551D82"/>
    <w:p w:rsidR="00551D82" w:rsidRPr="00551D82" w:rsidRDefault="00551D82" w:rsidP="00551D82">
      <w:r w:rsidRPr="00551D82">
        <w:t>Эинт = Ч</w:t>
      </w:r>
      <w:proofErr w:type="gramStart"/>
      <w:r w:rsidRPr="00551D82">
        <w:t>1</w:t>
      </w:r>
      <w:proofErr w:type="gramEnd"/>
      <w:r w:rsidRPr="00551D82">
        <w:t xml:space="preserve"> x 0,2 + Ч2 x 0,8, где</w:t>
      </w:r>
    </w:p>
    <w:p w:rsidR="00551D82" w:rsidRPr="00551D82" w:rsidRDefault="00551D82" w:rsidP="00551D82"/>
    <w:p w:rsidR="00551D82" w:rsidRPr="00551D82" w:rsidRDefault="00551D82" w:rsidP="00551D82">
      <w:r w:rsidRPr="00551D82">
        <w:t>Ч</w:t>
      </w:r>
      <w:proofErr w:type="gramStart"/>
      <w:r w:rsidRPr="00551D82">
        <w:t>1</w:t>
      </w:r>
      <w:proofErr w:type="gramEnd"/>
      <w:r w:rsidRPr="00551D82">
        <w:t xml:space="preserve"> - оценка эффективности на основе качественных критериев;</w:t>
      </w:r>
    </w:p>
    <w:p w:rsidR="00551D82" w:rsidRPr="00551D82" w:rsidRDefault="00551D82" w:rsidP="00551D82">
      <w:r w:rsidRPr="00551D82">
        <w:t>Ч</w:t>
      </w:r>
      <w:proofErr w:type="gramStart"/>
      <w:r w:rsidRPr="00551D82">
        <w:t>2</w:t>
      </w:r>
      <w:proofErr w:type="gramEnd"/>
      <w:r w:rsidRPr="00551D82">
        <w:t xml:space="preserve"> - оценка эффективности на основе количественных критериев;</w:t>
      </w:r>
    </w:p>
    <w:p w:rsidR="00551D82" w:rsidRPr="00551D82" w:rsidRDefault="00551D82" w:rsidP="00551D82">
      <w:r w:rsidRPr="00551D82">
        <w:t>0,2 и 0,8 - весовые коэффициенты оценок эффективности на основе качественных и количественных критериев соответственно.</w:t>
      </w:r>
    </w:p>
    <w:p w:rsidR="00551D82" w:rsidRPr="00551D82" w:rsidRDefault="00551D82" w:rsidP="00551D82">
      <w:r w:rsidRPr="00551D82">
        <w:t>Расчет интегральной оценки приведен в таблице 3 приложения № 1 к настоящей Методике.</w:t>
      </w:r>
    </w:p>
    <w:p w:rsidR="00551D82" w:rsidRPr="00551D82" w:rsidRDefault="00551D82" w:rsidP="00551D82">
      <w:r w:rsidRPr="00551D82">
        <w:t xml:space="preserve">4.2. При осуществлении оценки эффективности предельное (минимальное) значение интегральной оценки устанавливается равным 70 процентов. Соответствие или превышение числового значения интегральной </w:t>
      </w:r>
      <w:proofErr w:type="gramStart"/>
      <w:r w:rsidRPr="00551D82">
        <w:t>оценки</w:t>
      </w:r>
      <w:proofErr w:type="gramEnd"/>
      <w:r w:rsidRPr="00551D82">
        <w:t xml:space="preserve"> установленному предельному значению свидетельствует об эффективности инвестиционного проекта и целесообразности его финансирования полностью или частично за счет средств местного бюджета.</w:t>
      </w:r>
    </w:p>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r w:rsidRPr="00551D82">
        <w:t>Начальник отдела экономики</w:t>
      </w:r>
    </w:p>
    <w:p w:rsidR="00551D82" w:rsidRPr="00551D82" w:rsidRDefault="00551D82" w:rsidP="00551D82">
      <w:r w:rsidRPr="00551D82">
        <w:t xml:space="preserve">администрации </w:t>
      </w:r>
      <w:proofErr w:type="gramStart"/>
      <w:r w:rsidRPr="00551D82">
        <w:t>муниципального</w:t>
      </w:r>
      <w:proofErr w:type="gramEnd"/>
      <w:r w:rsidRPr="00551D82">
        <w:t xml:space="preserve"> </w:t>
      </w:r>
    </w:p>
    <w:p w:rsidR="00551D82" w:rsidRPr="00551D82" w:rsidRDefault="00551D82" w:rsidP="00551D82">
      <w:r w:rsidRPr="00551D82">
        <w:t>образования Щербиновский район                                                                         К.В. Савагина</w:t>
      </w:r>
    </w:p>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Pr>
        <w:sectPr w:rsidR="00551D82" w:rsidRPr="00551D82" w:rsidSect="00B854F5">
          <w:headerReference w:type="even" r:id="rId24"/>
          <w:headerReference w:type="default" r:id="rId25"/>
          <w:pgSz w:w="11906" w:h="16838"/>
          <w:pgMar w:top="1134" w:right="567" w:bottom="1134" w:left="1701" w:header="709" w:footer="709" w:gutter="0"/>
          <w:cols w:space="708"/>
          <w:titlePg/>
          <w:docGrid w:linePitch="360"/>
        </w:sectPr>
      </w:pPr>
    </w:p>
    <w:p w:rsidR="00551D82" w:rsidRPr="00551D82" w:rsidRDefault="00551D82" w:rsidP="00551D82">
      <w:r w:rsidRPr="00551D82">
        <w:lastRenderedPageBreak/>
        <w:t>Приложение № 1</w:t>
      </w:r>
    </w:p>
    <w:p w:rsidR="00551D82" w:rsidRPr="00551D82" w:rsidRDefault="00551D82" w:rsidP="00551D82">
      <w:r w:rsidRPr="00551D82">
        <w:t>к Методике оценки эффективности</w:t>
      </w:r>
    </w:p>
    <w:p w:rsidR="00551D82" w:rsidRPr="00551D82" w:rsidRDefault="00551D82" w:rsidP="00551D82">
      <w:r w:rsidRPr="00551D82">
        <w:t>использования средств бюджета</w:t>
      </w:r>
    </w:p>
    <w:p w:rsidR="00551D82" w:rsidRPr="00551D82" w:rsidRDefault="00551D82" w:rsidP="00551D82">
      <w:r w:rsidRPr="00551D82">
        <w:t>муниципального образования</w:t>
      </w:r>
    </w:p>
    <w:p w:rsidR="00551D82" w:rsidRPr="00551D82" w:rsidRDefault="00551D82" w:rsidP="00551D82">
      <w:r w:rsidRPr="00551D82">
        <w:t>Щербиновский район,</w:t>
      </w:r>
    </w:p>
    <w:p w:rsidR="00551D82" w:rsidRPr="00551D82" w:rsidRDefault="00551D82" w:rsidP="00551D82">
      <w:r w:rsidRPr="00551D82">
        <w:t xml:space="preserve">направляемых на капитальные </w:t>
      </w:r>
    </w:p>
    <w:p w:rsidR="00551D82" w:rsidRPr="00551D82" w:rsidRDefault="00551D82" w:rsidP="00551D82">
      <w:r w:rsidRPr="00551D82">
        <w:t>вложения</w:t>
      </w:r>
    </w:p>
    <w:p w:rsidR="00551D82" w:rsidRPr="00551D82" w:rsidRDefault="00551D82" w:rsidP="00551D82"/>
    <w:p w:rsidR="00551D82" w:rsidRPr="00551D82" w:rsidRDefault="00551D82" w:rsidP="00551D82">
      <w:r w:rsidRPr="00551D82">
        <w:t>РАСЧЕТ</w:t>
      </w:r>
    </w:p>
    <w:p w:rsidR="00551D82" w:rsidRPr="00551D82" w:rsidRDefault="00551D82" w:rsidP="00551D82">
      <w:r w:rsidRPr="00551D82">
        <w:t>интегральной оценки эффективности инвестиционного проекта</w:t>
      </w:r>
    </w:p>
    <w:p w:rsidR="00551D82" w:rsidRPr="00551D82" w:rsidRDefault="00551D82" w:rsidP="00551D82"/>
    <w:p w:rsidR="00551D82" w:rsidRPr="00551D82" w:rsidRDefault="00551D82" w:rsidP="00551D82">
      <w:r w:rsidRPr="00551D82">
        <w:t>Наименование проекта ______________________________________________________________________________</w:t>
      </w:r>
    </w:p>
    <w:p w:rsidR="00551D82" w:rsidRPr="00551D82" w:rsidRDefault="00551D82" w:rsidP="00551D82">
      <w:r w:rsidRPr="00551D82">
        <w:t>Форма реализации инвестиционного проекта (строительство, реконструкцию, в том числе с элементами реставрации, техническое перевооружение объектов капитального строительства, приобретение объектов недвижимого имущества)___________________________________________________________________________________________________</w:t>
      </w:r>
    </w:p>
    <w:p w:rsidR="00551D82" w:rsidRPr="00551D82" w:rsidRDefault="00551D82" w:rsidP="00551D82">
      <w:r w:rsidRPr="00551D82">
        <w:t>Заявитель __________________________________________________________________________________________</w:t>
      </w:r>
    </w:p>
    <w:p w:rsidR="00551D82" w:rsidRPr="00551D82" w:rsidRDefault="00551D82" w:rsidP="00551D82">
      <w:r w:rsidRPr="00551D82">
        <w:t>Тип проекта _______________________________________________________________________________________</w:t>
      </w:r>
    </w:p>
    <w:p w:rsidR="00551D82" w:rsidRPr="00551D82" w:rsidRDefault="00551D82" w:rsidP="00551D82"/>
    <w:p w:rsidR="00551D82" w:rsidRPr="00551D82" w:rsidRDefault="00551D82" w:rsidP="00551D82">
      <w:r w:rsidRPr="00551D82">
        <w:t>Таблица 1. Оценка соответствия инвестиционного проекта качественным критериям</w:t>
      </w:r>
    </w:p>
    <w:tbl>
      <w:tblPr>
        <w:tblW w:w="14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2"/>
        <w:gridCol w:w="4200"/>
        <w:gridCol w:w="1800"/>
        <w:gridCol w:w="2160"/>
        <w:gridCol w:w="6240"/>
      </w:tblGrid>
      <w:tr w:rsidR="00551D82" w:rsidRPr="00551D82" w:rsidTr="00B854F5">
        <w:tc>
          <w:tcPr>
            <w:tcW w:w="422" w:type="dxa"/>
          </w:tcPr>
          <w:p w:rsidR="00551D82" w:rsidRPr="00551D82" w:rsidRDefault="00551D82" w:rsidP="00551D82">
            <w:r w:rsidRPr="00551D82">
              <w:t>№</w:t>
            </w:r>
          </w:p>
        </w:tc>
        <w:tc>
          <w:tcPr>
            <w:tcW w:w="4200" w:type="dxa"/>
          </w:tcPr>
          <w:p w:rsidR="00551D82" w:rsidRPr="00551D82" w:rsidRDefault="00551D82" w:rsidP="00551D82">
            <w:r w:rsidRPr="00551D82">
              <w:t>Критерий</w:t>
            </w:r>
          </w:p>
        </w:tc>
        <w:tc>
          <w:tcPr>
            <w:tcW w:w="1800" w:type="dxa"/>
          </w:tcPr>
          <w:p w:rsidR="00551D82" w:rsidRPr="00551D82" w:rsidRDefault="00551D82" w:rsidP="00551D82">
            <w:bookmarkStart w:id="15" w:name="P572"/>
            <w:bookmarkEnd w:id="15"/>
            <w:r w:rsidRPr="00551D82">
              <w:t>Допустимый балл оценки</w:t>
            </w:r>
          </w:p>
        </w:tc>
        <w:tc>
          <w:tcPr>
            <w:tcW w:w="2160" w:type="dxa"/>
          </w:tcPr>
          <w:p w:rsidR="00551D82" w:rsidRPr="00551D82" w:rsidRDefault="00551D82" w:rsidP="00551D82">
            <w:r w:rsidRPr="00551D82">
              <w:t>Балл оценки (б1i)</w:t>
            </w:r>
          </w:p>
          <w:p w:rsidR="00551D82" w:rsidRPr="00551D82" w:rsidRDefault="00551D82" w:rsidP="00551D82">
            <w:r w:rsidRPr="00551D82">
              <w:t>(или «Критерий неприменим»)</w:t>
            </w:r>
          </w:p>
        </w:tc>
        <w:tc>
          <w:tcPr>
            <w:tcW w:w="6240" w:type="dxa"/>
          </w:tcPr>
          <w:p w:rsidR="00551D82" w:rsidRPr="00551D82" w:rsidRDefault="00551D82" w:rsidP="00551D82">
            <w:r w:rsidRPr="00551D82">
              <w:t>Требование к определению баллов оценки</w:t>
            </w:r>
          </w:p>
        </w:tc>
      </w:tr>
      <w:tr w:rsidR="00551D82" w:rsidRPr="00551D82" w:rsidTr="00B854F5">
        <w:trPr>
          <w:trHeight w:val="260"/>
        </w:trPr>
        <w:tc>
          <w:tcPr>
            <w:tcW w:w="422" w:type="dxa"/>
          </w:tcPr>
          <w:p w:rsidR="00551D82" w:rsidRPr="00551D82" w:rsidRDefault="00551D82" w:rsidP="00551D82">
            <w:r w:rsidRPr="00551D82">
              <w:t>1</w:t>
            </w:r>
          </w:p>
        </w:tc>
        <w:tc>
          <w:tcPr>
            <w:tcW w:w="4200" w:type="dxa"/>
          </w:tcPr>
          <w:p w:rsidR="00551D82" w:rsidRPr="00551D82" w:rsidRDefault="00551D82" w:rsidP="00551D82">
            <w:r w:rsidRPr="00551D82">
              <w:t>2</w:t>
            </w:r>
          </w:p>
        </w:tc>
        <w:tc>
          <w:tcPr>
            <w:tcW w:w="1800" w:type="dxa"/>
          </w:tcPr>
          <w:p w:rsidR="00551D82" w:rsidRPr="00551D82" w:rsidRDefault="00551D82" w:rsidP="00551D82">
            <w:r w:rsidRPr="00551D82">
              <w:t>3</w:t>
            </w:r>
          </w:p>
        </w:tc>
        <w:tc>
          <w:tcPr>
            <w:tcW w:w="2160" w:type="dxa"/>
          </w:tcPr>
          <w:p w:rsidR="00551D82" w:rsidRPr="00551D82" w:rsidRDefault="00551D82" w:rsidP="00551D82">
            <w:r w:rsidRPr="00551D82">
              <w:t>4</w:t>
            </w:r>
          </w:p>
        </w:tc>
        <w:tc>
          <w:tcPr>
            <w:tcW w:w="6240" w:type="dxa"/>
          </w:tcPr>
          <w:p w:rsidR="00551D82" w:rsidRPr="00551D82" w:rsidRDefault="00551D82" w:rsidP="00551D82">
            <w:r w:rsidRPr="00551D82">
              <w:t>5</w:t>
            </w:r>
          </w:p>
        </w:tc>
      </w:tr>
      <w:tr w:rsidR="00551D82" w:rsidRPr="00551D82" w:rsidTr="00B854F5">
        <w:tc>
          <w:tcPr>
            <w:tcW w:w="422" w:type="dxa"/>
          </w:tcPr>
          <w:p w:rsidR="00551D82" w:rsidRPr="00551D82" w:rsidRDefault="00551D82" w:rsidP="00551D82">
            <w:r w:rsidRPr="00551D82">
              <w:t>1.</w:t>
            </w:r>
          </w:p>
        </w:tc>
        <w:tc>
          <w:tcPr>
            <w:tcW w:w="4200" w:type="dxa"/>
          </w:tcPr>
          <w:p w:rsidR="00551D82" w:rsidRPr="00551D82" w:rsidRDefault="00551D82" w:rsidP="00551D82">
            <w:r w:rsidRPr="00551D82">
              <w:t>Наличие четко сформулированной цели инвестиционного проекта с определением количественного показателя (показателей) результатов его осуществления</w:t>
            </w:r>
          </w:p>
        </w:tc>
        <w:tc>
          <w:tcPr>
            <w:tcW w:w="1800" w:type="dxa"/>
          </w:tcPr>
          <w:p w:rsidR="00551D82" w:rsidRPr="00551D82" w:rsidRDefault="00551D82" w:rsidP="00551D82">
            <w:r w:rsidRPr="00551D82">
              <w:t>1;</w:t>
            </w:r>
          </w:p>
          <w:p w:rsidR="00551D82" w:rsidRPr="00551D82" w:rsidRDefault="00551D82" w:rsidP="00551D82">
            <w:r w:rsidRPr="00551D82">
              <w:t>0</w:t>
            </w:r>
          </w:p>
        </w:tc>
        <w:tc>
          <w:tcPr>
            <w:tcW w:w="2160" w:type="dxa"/>
          </w:tcPr>
          <w:p w:rsidR="00551D82" w:rsidRPr="00551D82" w:rsidRDefault="00551D82" w:rsidP="00551D82"/>
        </w:tc>
        <w:tc>
          <w:tcPr>
            <w:tcW w:w="6240" w:type="dxa"/>
          </w:tcPr>
          <w:p w:rsidR="00551D82" w:rsidRPr="00551D82" w:rsidRDefault="00551D82" w:rsidP="00551D82">
            <w:r w:rsidRPr="00551D82">
              <w:t>цель и задачи инвестиционного проекта, количественные показатели результатов реализации проекта в соответствии с паспортом инвестиционного проекта и обоснованием экономической целесообразности осуществления капитальных вложений</w:t>
            </w:r>
          </w:p>
        </w:tc>
      </w:tr>
      <w:tr w:rsidR="00551D82" w:rsidRPr="00551D82" w:rsidTr="00B854F5">
        <w:tc>
          <w:tcPr>
            <w:tcW w:w="422" w:type="dxa"/>
          </w:tcPr>
          <w:p w:rsidR="00551D82" w:rsidRPr="00551D82" w:rsidRDefault="00551D82" w:rsidP="00551D82">
            <w:r w:rsidRPr="00551D82">
              <w:t>1</w:t>
            </w:r>
          </w:p>
        </w:tc>
        <w:tc>
          <w:tcPr>
            <w:tcW w:w="4200" w:type="dxa"/>
          </w:tcPr>
          <w:p w:rsidR="00551D82" w:rsidRPr="00551D82" w:rsidRDefault="00551D82" w:rsidP="00551D82">
            <w:r w:rsidRPr="00551D82">
              <w:t>2</w:t>
            </w:r>
          </w:p>
        </w:tc>
        <w:tc>
          <w:tcPr>
            <w:tcW w:w="1800" w:type="dxa"/>
          </w:tcPr>
          <w:p w:rsidR="00551D82" w:rsidRPr="00551D82" w:rsidRDefault="00551D82" w:rsidP="00551D82">
            <w:r w:rsidRPr="00551D82">
              <w:t>3</w:t>
            </w:r>
          </w:p>
        </w:tc>
        <w:tc>
          <w:tcPr>
            <w:tcW w:w="2160" w:type="dxa"/>
          </w:tcPr>
          <w:p w:rsidR="00551D82" w:rsidRPr="00551D82" w:rsidRDefault="00551D82" w:rsidP="00551D82">
            <w:r w:rsidRPr="00551D82">
              <w:t>4</w:t>
            </w:r>
          </w:p>
        </w:tc>
        <w:tc>
          <w:tcPr>
            <w:tcW w:w="6240" w:type="dxa"/>
          </w:tcPr>
          <w:p w:rsidR="00551D82" w:rsidRPr="00551D82" w:rsidRDefault="00551D82" w:rsidP="00551D82">
            <w:r w:rsidRPr="00551D82">
              <w:t>5</w:t>
            </w:r>
          </w:p>
        </w:tc>
      </w:tr>
      <w:tr w:rsidR="00551D82" w:rsidRPr="00551D82" w:rsidTr="00B854F5">
        <w:trPr>
          <w:trHeight w:val="1672"/>
        </w:trPr>
        <w:tc>
          <w:tcPr>
            <w:tcW w:w="422" w:type="dxa"/>
          </w:tcPr>
          <w:p w:rsidR="00551D82" w:rsidRPr="00551D82" w:rsidRDefault="00551D82" w:rsidP="00551D82">
            <w:r w:rsidRPr="00551D82">
              <w:lastRenderedPageBreak/>
              <w:t>2.</w:t>
            </w:r>
          </w:p>
        </w:tc>
        <w:tc>
          <w:tcPr>
            <w:tcW w:w="4200" w:type="dxa"/>
          </w:tcPr>
          <w:p w:rsidR="00551D82" w:rsidRPr="00551D82" w:rsidRDefault="00551D82" w:rsidP="00551D82">
            <w:r w:rsidRPr="00551D82">
              <w:t xml:space="preserve">Соответствие цели инвестиционного проекта приоритетам, целям и показателям социально-экономического развития муниципального образования Щербиновский район, соответствующей муниципальной программе </w:t>
            </w:r>
          </w:p>
        </w:tc>
        <w:tc>
          <w:tcPr>
            <w:tcW w:w="1800" w:type="dxa"/>
          </w:tcPr>
          <w:p w:rsidR="00551D82" w:rsidRPr="00551D82" w:rsidRDefault="00551D82" w:rsidP="00551D82">
            <w:r w:rsidRPr="00551D82">
              <w:t>1;</w:t>
            </w:r>
          </w:p>
          <w:p w:rsidR="00551D82" w:rsidRPr="00551D82" w:rsidRDefault="00551D82" w:rsidP="00551D82">
            <w:r w:rsidRPr="00551D82">
              <w:t>0</w:t>
            </w:r>
          </w:p>
        </w:tc>
        <w:tc>
          <w:tcPr>
            <w:tcW w:w="2160" w:type="dxa"/>
          </w:tcPr>
          <w:p w:rsidR="00551D82" w:rsidRPr="00551D82" w:rsidRDefault="00551D82" w:rsidP="00551D82"/>
        </w:tc>
        <w:tc>
          <w:tcPr>
            <w:tcW w:w="6240" w:type="dxa"/>
          </w:tcPr>
          <w:p w:rsidR="00551D82" w:rsidRPr="00551D82" w:rsidRDefault="00551D82" w:rsidP="00551D82">
            <w:r w:rsidRPr="00551D82">
              <w:t>приводится наименование документа, приоритет и цель которым соответствует цель реализации инвестиционного проекта</w:t>
            </w:r>
          </w:p>
        </w:tc>
      </w:tr>
      <w:tr w:rsidR="00551D82" w:rsidRPr="00551D82" w:rsidTr="00B854F5">
        <w:tc>
          <w:tcPr>
            <w:tcW w:w="422" w:type="dxa"/>
          </w:tcPr>
          <w:p w:rsidR="00551D82" w:rsidRPr="00551D82" w:rsidRDefault="00551D82" w:rsidP="00551D82">
            <w:r w:rsidRPr="00551D82">
              <w:t>3.</w:t>
            </w:r>
          </w:p>
        </w:tc>
        <w:tc>
          <w:tcPr>
            <w:tcW w:w="4200" w:type="dxa"/>
          </w:tcPr>
          <w:p w:rsidR="00551D82" w:rsidRPr="00551D82" w:rsidRDefault="00551D82" w:rsidP="00551D82">
            <w:r w:rsidRPr="00551D82">
              <w:t>Комплексный подход к решению конкретной проблемы в рамках инвестиционного проекта во взаимосвязи с мероприятиями муниципальных программ и соответствующих муниципальных нормативных правовых актов муниципального образования Щербиновский район</w:t>
            </w:r>
          </w:p>
        </w:tc>
        <w:tc>
          <w:tcPr>
            <w:tcW w:w="1800" w:type="dxa"/>
          </w:tcPr>
          <w:p w:rsidR="00551D82" w:rsidRPr="00551D82" w:rsidRDefault="00551D82" w:rsidP="00551D82">
            <w:r w:rsidRPr="00551D82">
              <w:t>1;</w:t>
            </w:r>
          </w:p>
          <w:p w:rsidR="00551D82" w:rsidRPr="00551D82" w:rsidRDefault="00551D82" w:rsidP="00551D82">
            <w:r w:rsidRPr="00551D82">
              <w:t>0</w:t>
            </w:r>
          </w:p>
        </w:tc>
        <w:tc>
          <w:tcPr>
            <w:tcW w:w="2160" w:type="dxa"/>
          </w:tcPr>
          <w:p w:rsidR="00551D82" w:rsidRPr="00551D82" w:rsidRDefault="00551D82" w:rsidP="00551D82"/>
        </w:tc>
        <w:tc>
          <w:tcPr>
            <w:tcW w:w="6240" w:type="dxa"/>
          </w:tcPr>
          <w:p w:rsidR="00551D82" w:rsidRPr="00551D82" w:rsidRDefault="00551D82" w:rsidP="00551D82">
            <w:r w:rsidRPr="00551D82">
              <w:t>для инвестиционных проектов, включенных в муниципальные программы (муниципальные нормативные правовые акты), заявитель приводит наименование соответствующей программы, дату и реквизиты утверждения, а также наименование программного мероприятия, выполнение которого обеспечит осуществление инвестиционного проекта</w:t>
            </w:r>
          </w:p>
        </w:tc>
      </w:tr>
      <w:tr w:rsidR="00551D82" w:rsidRPr="00551D82" w:rsidTr="00B854F5">
        <w:trPr>
          <w:trHeight w:val="3018"/>
        </w:trPr>
        <w:tc>
          <w:tcPr>
            <w:tcW w:w="422" w:type="dxa"/>
          </w:tcPr>
          <w:p w:rsidR="00551D82" w:rsidRPr="00551D82" w:rsidRDefault="00551D82" w:rsidP="00551D82">
            <w:r w:rsidRPr="00551D82">
              <w:t>4.</w:t>
            </w:r>
          </w:p>
        </w:tc>
        <w:tc>
          <w:tcPr>
            <w:tcW w:w="4200" w:type="dxa"/>
          </w:tcPr>
          <w:p w:rsidR="00551D82" w:rsidRPr="00551D82" w:rsidRDefault="00551D82" w:rsidP="00551D82">
            <w:r w:rsidRPr="00551D82">
              <w:t>Необходимость строительства, реконструкции, в том числе с элементами реставрации, и технического перевооружения объекта капитального строительства либо необходимость приобретения объекта недвижимого имущества, создаваемого (приобретаемого) в рамках инвестиционного проекта, в связи с осуществлением органами местного самоуправления муниципального образования Щербиновский район полномочий, отнесенных к предмету их ведения</w:t>
            </w:r>
          </w:p>
          <w:p w:rsidR="00551D82" w:rsidRPr="00551D82" w:rsidRDefault="00551D82" w:rsidP="00551D82"/>
          <w:p w:rsidR="00551D82" w:rsidRPr="00551D82" w:rsidRDefault="00551D82" w:rsidP="00551D82"/>
        </w:tc>
        <w:tc>
          <w:tcPr>
            <w:tcW w:w="1800" w:type="dxa"/>
          </w:tcPr>
          <w:p w:rsidR="00551D82" w:rsidRPr="00551D82" w:rsidRDefault="00551D82" w:rsidP="00551D82">
            <w:r w:rsidRPr="00551D82">
              <w:lastRenderedPageBreak/>
              <w:t>1;</w:t>
            </w:r>
          </w:p>
          <w:p w:rsidR="00551D82" w:rsidRPr="00551D82" w:rsidRDefault="00551D82" w:rsidP="00551D82">
            <w:r w:rsidRPr="00551D82">
              <w:t>0</w:t>
            </w:r>
          </w:p>
        </w:tc>
        <w:tc>
          <w:tcPr>
            <w:tcW w:w="2160" w:type="dxa"/>
          </w:tcPr>
          <w:p w:rsidR="00551D82" w:rsidRPr="00551D82" w:rsidRDefault="00551D82" w:rsidP="00551D82"/>
        </w:tc>
        <w:tc>
          <w:tcPr>
            <w:tcW w:w="6240" w:type="dxa"/>
          </w:tcPr>
          <w:p w:rsidR="00551D82" w:rsidRPr="00551D82" w:rsidRDefault="00551D82" w:rsidP="00551D82">
            <w:r w:rsidRPr="00551D82">
              <w:t>обоснование необходимости строительства (реконструкции, технического перевооружения) объекта капитального строительства в связи с осуществлением органами местного самоуправления муниципального образования Щербиновский район полномочий, отнесенных к предмету их ведения</w:t>
            </w:r>
          </w:p>
        </w:tc>
      </w:tr>
      <w:tr w:rsidR="00551D82" w:rsidRPr="00551D82" w:rsidTr="00B854F5">
        <w:trPr>
          <w:trHeight w:val="1870"/>
        </w:trPr>
        <w:tc>
          <w:tcPr>
            <w:tcW w:w="422" w:type="dxa"/>
          </w:tcPr>
          <w:p w:rsidR="00551D82" w:rsidRPr="00551D82" w:rsidRDefault="00551D82" w:rsidP="00551D82">
            <w:r w:rsidRPr="00551D82">
              <w:lastRenderedPageBreak/>
              <w:t>5.</w:t>
            </w:r>
          </w:p>
        </w:tc>
        <w:tc>
          <w:tcPr>
            <w:tcW w:w="4200" w:type="dxa"/>
          </w:tcPr>
          <w:p w:rsidR="00551D82" w:rsidRPr="00551D82" w:rsidRDefault="00551D82" w:rsidP="00551D82">
            <w:r w:rsidRPr="00551D82">
              <w:t xml:space="preserve">Отсутствие в достаточном объеме замещающей продукции (работ и услуг), производимой иными </w:t>
            </w:r>
          </w:p>
          <w:p w:rsidR="00551D82" w:rsidRPr="00551D82" w:rsidRDefault="00551D82" w:rsidP="00551D82">
            <w:r w:rsidRPr="00551D82">
              <w:t>организациями</w:t>
            </w:r>
          </w:p>
        </w:tc>
        <w:tc>
          <w:tcPr>
            <w:tcW w:w="1800" w:type="dxa"/>
          </w:tcPr>
          <w:p w:rsidR="00551D82" w:rsidRPr="00551D82" w:rsidRDefault="00551D82" w:rsidP="00551D82">
            <w:r w:rsidRPr="00551D82">
              <w:t>1;</w:t>
            </w:r>
          </w:p>
          <w:p w:rsidR="00551D82" w:rsidRPr="00551D82" w:rsidRDefault="00551D82" w:rsidP="00551D82">
            <w:r w:rsidRPr="00551D82">
              <w:t>0;</w:t>
            </w:r>
          </w:p>
        </w:tc>
        <w:tc>
          <w:tcPr>
            <w:tcW w:w="2160" w:type="dxa"/>
          </w:tcPr>
          <w:p w:rsidR="00551D82" w:rsidRPr="00551D82" w:rsidRDefault="00551D82" w:rsidP="00551D82"/>
        </w:tc>
        <w:tc>
          <w:tcPr>
            <w:tcW w:w="6240" w:type="dxa"/>
          </w:tcPr>
          <w:p w:rsidR="00551D82" w:rsidRPr="00551D82" w:rsidRDefault="00551D82" w:rsidP="00551D82">
            <w:r w:rsidRPr="00551D82">
              <w:t xml:space="preserve">указываются объемы, основные характеристики продукции (работ, услуг), не имеющей мировых и отечественных аналогов, либо замещаемой импортируемой продукции; </w:t>
            </w:r>
          </w:p>
          <w:p w:rsidR="00551D82" w:rsidRPr="00551D82" w:rsidRDefault="00551D82" w:rsidP="00551D82">
            <w:r w:rsidRPr="00551D82">
              <w:t>объемы производства, основные характеристики, наименование и месторасположение производителя замещающей продукции (работ и услуг)</w:t>
            </w:r>
          </w:p>
        </w:tc>
      </w:tr>
      <w:tr w:rsidR="00551D82" w:rsidRPr="00551D82" w:rsidTr="00B854F5">
        <w:tc>
          <w:tcPr>
            <w:tcW w:w="422" w:type="dxa"/>
          </w:tcPr>
          <w:p w:rsidR="00551D82" w:rsidRPr="00551D82" w:rsidRDefault="00551D82" w:rsidP="00551D82">
            <w:r w:rsidRPr="00551D82">
              <w:t>6.</w:t>
            </w:r>
          </w:p>
        </w:tc>
        <w:tc>
          <w:tcPr>
            <w:tcW w:w="4200" w:type="dxa"/>
          </w:tcPr>
          <w:p w:rsidR="00551D82" w:rsidRPr="00551D82" w:rsidRDefault="00551D82" w:rsidP="00551D82">
            <w:r w:rsidRPr="00551D82">
              <w:t>Обоснование необходимости реализации инвестиционного проекта с привлечением средств местного бюджета</w:t>
            </w:r>
          </w:p>
        </w:tc>
        <w:tc>
          <w:tcPr>
            <w:tcW w:w="1800" w:type="dxa"/>
          </w:tcPr>
          <w:p w:rsidR="00551D82" w:rsidRPr="00551D82" w:rsidRDefault="00551D82" w:rsidP="00551D82">
            <w:r w:rsidRPr="00551D82">
              <w:t>1;</w:t>
            </w:r>
          </w:p>
          <w:p w:rsidR="00551D82" w:rsidRPr="00551D82" w:rsidRDefault="00551D82" w:rsidP="00551D82">
            <w:r w:rsidRPr="00551D82">
              <w:t>0;</w:t>
            </w:r>
          </w:p>
          <w:p w:rsidR="00551D82" w:rsidRPr="00551D82" w:rsidRDefault="00551D82" w:rsidP="00551D82">
            <w:r w:rsidRPr="00551D82">
              <w:t>«критерий не применим»</w:t>
            </w:r>
          </w:p>
        </w:tc>
        <w:tc>
          <w:tcPr>
            <w:tcW w:w="2160" w:type="dxa"/>
          </w:tcPr>
          <w:p w:rsidR="00551D82" w:rsidRPr="00551D82" w:rsidRDefault="00551D82" w:rsidP="00551D82"/>
        </w:tc>
        <w:tc>
          <w:tcPr>
            <w:tcW w:w="6240" w:type="dxa"/>
          </w:tcPr>
          <w:p w:rsidR="00551D82" w:rsidRPr="00551D82" w:rsidRDefault="00551D82" w:rsidP="00551D82">
            <w:r w:rsidRPr="00551D82">
              <w:t>1. Указывается наименование муниципальной программы (муниципального нормативного правового акта), в которую планируется включить инвестиционный проект.</w:t>
            </w:r>
          </w:p>
          <w:p w:rsidR="00551D82" w:rsidRPr="00551D82" w:rsidRDefault="00551D82" w:rsidP="00551D82">
            <w:r w:rsidRPr="00551D82">
              <w:t>2. Реквизиты документов (договоров, протоколов, соглашений и т.п.), подтверждающих намерения участников инвестиционного проекта о его софинансировании с указанием планируемого объема капитальных вложений со стороны каждого участника.</w:t>
            </w:r>
          </w:p>
          <w:p w:rsidR="00551D82" w:rsidRPr="00551D82" w:rsidRDefault="00551D82" w:rsidP="00551D82">
            <w:r w:rsidRPr="00551D82">
              <w:t>Приводятся объемы и сроки финансирования (софинансирования)</w:t>
            </w:r>
          </w:p>
        </w:tc>
      </w:tr>
      <w:tr w:rsidR="00551D82" w:rsidRPr="00551D82" w:rsidTr="00B854F5">
        <w:tc>
          <w:tcPr>
            <w:tcW w:w="422" w:type="dxa"/>
          </w:tcPr>
          <w:p w:rsidR="00551D82" w:rsidRPr="00551D82" w:rsidRDefault="00551D82" w:rsidP="00551D82">
            <w:r w:rsidRPr="00551D82">
              <w:t>7.</w:t>
            </w:r>
          </w:p>
        </w:tc>
        <w:tc>
          <w:tcPr>
            <w:tcW w:w="4200" w:type="dxa"/>
          </w:tcPr>
          <w:p w:rsidR="00551D82" w:rsidRPr="00551D82" w:rsidRDefault="00551D82" w:rsidP="00551D82">
            <w:r w:rsidRPr="00551D82">
              <w:t xml:space="preserve">Целесообразность использования при реализации инвестиционного проекта дорогостоящих строительных </w:t>
            </w:r>
            <w:r w:rsidRPr="00551D82">
              <w:lastRenderedPageBreak/>
              <w:t>материалов, художественных изделий для отделки интерьеров и фасада, машин и оборудования</w:t>
            </w:r>
          </w:p>
        </w:tc>
        <w:tc>
          <w:tcPr>
            <w:tcW w:w="1800" w:type="dxa"/>
          </w:tcPr>
          <w:p w:rsidR="00551D82" w:rsidRPr="00551D82" w:rsidRDefault="00551D82" w:rsidP="00551D82">
            <w:r w:rsidRPr="00551D82">
              <w:lastRenderedPageBreak/>
              <w:t>1;</w:t>
            </w:r>
          </w:p>
          <w:p w:rsidR="00551D82" w:rsidRPr="00551D82" w:rsidRDefault="00551D82" w:rsidP="00551D82">
            <w:r w:rsidRPr="00551D82">
              <w:t>0;</w:t>
            </w:r>
          </w:p>
          <w:p w:rsidR="00551D82" w:rsidRPr="00551D82" w:rsidRDefault="00551D82" w:rsidP="00551D82">
            <w:r w:rsidRPr="00551D82">
              <w:t xml:space="preserve">«критерий не </w:t>
            </w:r>
            <w:r w:rsidRPr="00551D82">
              <w:lastRenderedPageBreak/>
              <w:t>применим»</w:t>
            </w:r>
          </w:p>
        </w:tc>
        <w:tc>
          <w:tcPr>
            <w:tcW w:w="2160" w:type="dxa"/>
          </w:tcPr>
          <w:p w:rsidR="00551D82" w:rsidRPr="00551D82" w:rsidRDefault="00551D82" w:rsidP="00551D82"/>
        </w:tc>
        <w:tc>
          <w:tcPr>
            <w:tcW w:w="6240" w:type="dxa"/>
          </w:tcPr>
          <w:p w:rsidR="00551D82" w:rsidRPr="00551D82" w:rsidRDefault="00551D82" w:rsidP="00551D82">
            <w:r w:rsidRPr="00551D82">
              <w:t xml:space="preserve">1. Наличие обоснования невозможности достижения цели и результатов реализации проекта без использования дорогостоящих строительных материалов, </w:t>
            </w:r>
            <w:r w:rsidRPr="00551D82">
              <w:lastRenderedPageBreak/>
              <w:t>художественных изделий для отделки интерьеров и фасада, машин и оборудования</w:t>
            </w:r>
          </w:p>
          <w:p w:rsidR="00551D82" w:rsidRPr="00551D82" w:rsidRDefault="00551D82" w:rsidP="00551D82">
            <w:r w:rsidRPr="00551D82">
              <w:t>2. Документально подтвержденные данные по проекту-</w:t>
            </w:r>
          </w:p>
        </w:tc>
      </w:tr>
      <w:tr w:rsidR="00551D82" w:rsidRPr="00551D82" w:rsidTr="00B854F5">
        <w:tc>
          <w:tcPr>
            <w:tcW w:w="422" w:type="dxa"/>
          </w:tcPr>
          <w:p w:rsidR="00551D82" w:rsidRPr="00551D82" w:rsidRDefault="00551D82" w:rsidP="00551D82">
            <w:r w:rsidRPr="00551D82">
              <w:lastRenderedPageBreak/>
              <w:t>8.</w:t>
            </w:r>
          </w:p>
        </w:tc>
        <w:tc>
          <w:tcPr>
            <w:tcW w:w="4200" w:type="dxa"/>
          </w:tcPr>
          <w:p w:rsidR="00551D82" w:rsidRPr="00551D82" w:rsidRDefault="00551D82" w:rsidP="00551D82">
            <w:r w:rsidRPr="00551D82">
              <w:t>Наличие положительного заключения государственной экспертизы проектной документации и результатов инженерных изысканий</w:t>
            </w:r>
          </w:p>
        </w:tc>
        <w:tc>
          <w:tcPr>
            <w:tcW w:w="1800" w:type="dxa"/>
          </w:tcPr>
          <w:p w:rsidR="00551D82" w:rsidRPr="00551D82" w:rsidRDefault="00551D82" w:rsidP="00551D82">
            <w:r w:rsidRPr="00551D82">
              <w:t>1;</w:t>
            </w:r>
          </w:p>
          <w:p w:rsidR="00551D82" w:rsidRPr="00551D82" w:rsidRDefault="00551D82" w:rsidP="00551D82">
            <w:r w:rsidRPr="00551D82">
              <w:t>0;</w:t>
            </w:r>
          </w:p>
          <w:p w:rsidR="00551D82" w:rsidRPr="00551D82" w:rsidRDefault="00551D82" w:rsidP="00551D82">
            <w:r w:rsidRPr="00551D82">
              <w:t>«критерий не применим»</w:t>
            </w:r>
          </w:p>
        </w:tc>
        <w:tc>
          <w:tcPr>
            <w:tcW w:w="2160" w:type="dxa"/>
          </w:tcPr>
          <w:p w:rsidR="00551D82" w:rsidRPr="00551D82" w:rsidRDefault="00551D82" w:rsidP="00551D82"/>
        </w:tc>
        <w:tc>
          <w:tcPr>
            <w:tcW w:w="6240" w:type="dxa"/>
          </w:tcPr>
          <w:p w:rsidR="00551D82" w:rsidRPr="00551D82" w:rsidRDefault="00551D82" w:rsidP="00551D82">
            <w:r w:rsidRPr="00551D82">
              <w:t>1. Реквизиты положительного заключения государственной экспертизы проектной документации и результатов инженерных изысканий (в случае ее необходимости согласно законодательству Российской Федерации)</w:t>
            </w:r>
          </w:p>
          <w:p w:rsidR="00551D82" w:rsidRPr="00551D82" w:rsidRDefault="00551D82" w:rsidP="00551D82">
            <w:r w:rsidRPr="00551D82">
              <w:t>2. В случае если проведение государственной экспертизы проектной документации не требуется:</w:t>
            </w:r>
          </w:p>
        </w:tc>
      </w:tr>
      <w:tr w:rsidR="00551D82" w:rsidRPr="00551D82" w:rsidTr="00B854F5">
        <w:tc>
          <w:tcPr>
            <w:tcW w:w="422" w:type="dxa"/>
          </w:tcPr>
          <w:p w:rsidR="00551D82" w:rsidRPr="00551D82" w:rsidRDefault="00551D82" w:rsidP="00551D82"/>
        </w:tc>
        <w:tc>
          <w:tcPr>
            <w:tcW w:w="4200" w:type="dxa"/>
          </w:tcPr>
          <w:p w:rsidR="00551D82" w:rsidRPr="00551D82" w:rsidRDefault="00551D82" w:rsidP="00551D82"/>
        </w:tc>
        <w:tc>
          <w:tcPr>
            <w:tcW w:w="1800" w:type="dxa"/>
          </w:tcPr>
          <w:p w:rsidR="00551D82" w:rsidRPr="00551D82" w:rsidRDefault="00551D82" w:rsidP="00551D82"/>
        </w:tc>
        <w:tc>
          <w:tcPr>
            <w:tcW w:w="2160" w:type="dxa"/>
          </w:tcPr>
          <w:p w:rsidR="00551D82" w:rsidRPr="00551D82" w:rsidRDefault="00551D82" w:rsidP="00551D82"/>
        </w:tc>
        <w:tc>
          <w:tcPr>
            <w:tcW w:w="6240" w:type="dxa"/>
          </w:tcPr>
          <w:p w:rsidR="00551D82" w:rsidRPr="00551D82" w:rsidRDefault="00551D82" w:rsidP="00551D82">
            <w:r w:rsidRPr="00551D82">
              <w:t>а) ссылка на соответствующие пункты и подпункты статьи 49 Градостроительного кодекса Российской Федерации;</w:t>
            </w:r>
          </w:p>
          <w:p w:rsidR="00551D82" w:rsidRPr="00551D82" w:rsidRDefault="00551D82" w:rsidP="00551D82">
            <w:r w:rsidRPr="00551D82">
              <w:t>б) документальное подтверждение наличия согласования задания на разработку проектной документации с субъектом бюджетного планирования</w:t>
            </w:r>
          </w:p>
        </w:tc>
      </w:tr>
      <w:tr w:rsidR="00551D82" w:rsidRPr="00551D82" w:rsidTr="00B854F5">
        <w:trPr>
          <w:trHeight w:val="4550"/>
        </w:trPr>
        <w:tc>
          <w:tcPr>
            <w:tcW w:w="422" w:type="dxa"/>
          </w:tcPr>
          <w:p w:rsidR="00551D82" w:rsidRPr="00551D82" w:rsidRDefault="00551D82" w:rsidP="00551D82">
            <w:r w:rsidRPr="00551D82">
              <w:t>9.</w:t>
            </w:r>
          </w:p>
        </w:tc>
        <w:tc>
          <w:tcPr>
            <w:tcW w:w="4200" w:type="dxa"/>
          </w:tcPr>
          <w:p w:rsidR="00551D82" w:rsidRPr="00551D82" w:rsidRDefault="00551D82" w:rsidP="00551D82">
            <w:proofErr w:type="gramStart"/>
            <w:r w:rsidRPr="00551D82">
              <w:t xml:space="preserve">Обоснование невозможности или нецелесообразности применения типовой проектной документации, разработанной для аналогичного объекта капитального строительства, информация о которой включена в реестр типовой проектной документации, в отношении объектов капитального строительства, указанных в абзаце втором подпункта "а" и абзаце втором подпункта "в" пункта 1.3 Правил проведения проверки инвестиционных проектов на предмет эффективности использования средств бюджета муниципального образования Щербиновский район, </w:t>
            </w:r>
            <w:r w:rsidRPr="00551D82">
              <w:lastRenderedPageBreak/>
              <w:t>направляемых на капитальные вложения.</w:t>
            </w:r>
            <w:proofErr w:type="gramEnd"/>
          </w:p>
          <w:p w:rsidR="00551D82" w:rsidRPr="00551D82" w:rsidRDefault="00551D82" w:rsidP="00551D82">
            <w:r w:rsidRPr="00551D82">
              <w:t>К</w:t>
            </w:r>
            <w:proofErr w:type="gramStart"/>
            <w:r w:rsidRPr="00551D82">
              <w:t>1</w:t>
            </w:r>
            <w:proofErr w:type="gramEnd"/>
            <w:r w:rsidRPr="00551D82">
              <w:t xml:space="preserve"> = 10</w:t>
            </w:r>
          </w:p>
        </w:tc>
        <w:tc>
          <w:tcPr>
            <w:tcW w:w="1800" w:type="dxa"/>
          </w:tcPr>
          <w:p w:rsidR="00551D82" w:rsidRPr="00551D82" w:rsidRDefault="00551D82" w:rsidP="00551D82">
            <w:r w:rsidRPr="00551D82">
              <w:lastRenderedPageBreak/>
              <w:t>1;</w:t>
            </w:r>
          </w:p>
          <w:p w:rsidR="00551D82" w:rsidRPr="00551D82" w:rsidRDefault="00551D82" w:rsidP="00551D82">
            <w:r w:rsidRPr="00551D82">
              <w:t>0</w:t>
            </w:r>
          </w:p>
          <w:p w:rsidR="00551D82" w:rsidRPr="00551D82" w:rsidRDefault="00551D82" w:rsidP="00551D82">
            <w:r w:rsidRPr="00551D82">
              <w:t>К1нп =</w:t>
            </w:r>
          </w:p>
        </w:tc>
        <w:tc>
          <w:tcPr>
            <w:tcW w:w="2160" w:type="dxa"/>
          </w:tcPr>
          <w:p w:rsidR="00551D82" w:rsidRPr="00551D82" w:rsidRDefault="00551D82" w:rsidP="00551D82">
            <w:r>
              <w:rPr>
                <w:noProof/>
              </w:rPr>
              <w:drawing>
                <wp:inline distT="0" distB="0" distL="0" distR="0">
                  <wp:extent cx="609600" cy="533400"/>
                  <wp:effectExtent l="0" t="0" r="0" b="0"/>
                  <wp:docPr id="7" name="Рисунок 7" descr="base_23729_157950_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23729_157950_9"/>
                          <pic:cNvPicPr preferRelativeResize="0">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9600" cy="533400"/>
                          </a:xfrm>
                          <a:prstGeom prst="rect">
                            <a:avLst/>
                          </a:prstGeom>
                          <a:noFill/>
                          <a:ln>
                            <a:noFill/>
                          </a:ln>
                        </pic:spPr>
                      </pic:pic>
                    </a:graphicData>
                  </a:graphic>
                </wp:inline>
              </w:drawing>
            </w:r>
          </w:p>
        </w:tc>
        <w:tc>
          <w:tcPr>
            <w:tcW w:w="6240" w:type="dxa"/>
          </w:tcPr>
          <w:p w:rsidR="00551D82" w:rsidRPr="00551D82" w:rsidRDefault="00551D82" w:rsidP="00551D82">
            <w:proofErr w:type="gramStart"/>
            <w:r w:rsidRPr="00551D82">
              <w:t>документальное подтверждение того, что объект капитального строительства, в отношении которого подготовлена проектная документация, будучи аналогичным по назначению, виду и технико-экономическим показателям другим объектам капитального строительства, сведения о типовой проектной документации, в отношении которых включены в реестр типовой проектной документации, имеет лучшие показатели соотношения стоимости строительства объекта капитального строительства к расчетному сроку эксплуатации, полезной площади к общей площади объекта капитального строительства</w:t>
            </w:r>
            <w:proofErr w:type="gramEnd"/>
            <w:r w:rsidRPr="00551D82">
              <w:t xml:space="preserve">, ресурсопотребления на единицу мощности, необходимого для эксплуатации объекта капитального строительства, а при </w:t>
            </w:r>
            <w:proofErr w:type="gramStart"/>
            <w:r w:rsidRPr="00551D82">
              <w:t>равных</w:t>
            </w:r>
            <w:proofErr w:type="gramEnd"/>
            <w:r w:rsidRPr="00551D82">
              <w:t xml:space="preserve"> </w:t>
            </w:r>
          </w:p>
          <w:p w:rsidR="00551D82" w:rsidRPr="00551D82" w:rsidRDefault="00551D82" w:rsidP="00551D82">
            <w:proofErr w:type="gramStart"/>
            <w:r w:rsidRPr="00551D82">
              <w:t>показателях</w:t>
            </w:r>
            <w:proofErr w:type="gramEnd"/>
            <w:r w:rsidRPr="00551D82">
              <w:t xml:space="preserve"> - при ее подготовке были применены ранее не применявшиеся архитектурно-планировочные, </w:t>
            </w:r>
            <w:r w:rsidRPr="00551D82">
              <w:lastRenderedPageBreak/>
              <w:t>конструктивные, инженерно-технические, технологические и (или) организационные решения</w:t>
            </w:r>
          </w:p>
        </w:tc>
      </w:tr>
      <w:tr w:rsidR="00551D82" w:rsidRPr="00551D82" w:rsidTr="00B854F5">
        <w:tc>
          <w:tcPr>
            <w:tcW w:w="422" w:type="dxa"/>
          </w:tcPr>
          <w:p w:rsidR="00551D82" w:rsidRPr="00551D82" w:rsidRDefault="00551D82" w:rsidP="00551D82"/>
        </w:tc>
        <w:tc>
          <w:tcPr>
            <w:tcW w:w="6000" w:type="dxa"/>
            <w:gridSpan w:val="2"/>
          </w:tcPr>
          <w:p w:rsidR="00551D82" w:rsidRPr="00551D82" w:rsidRDefault="00551D82" w:rsidP="00551D82">
            <w:r w:rsidRPr="00551D82">
              <w:t>Оценка эффективности использования средств местного бюджета, направляемых на капитальные вложения, на основе качественных критериев - Ч</w:t>
            </w:r>
            <w:proofErr w:type="gramStart"/>
            <w:r w:rsidRPr="00551D82">
              <w:t>1</w:t>
            </w:r>
            <w:proofErr w:type="gramEnd"/>
          </w:p>
        </w:tc>
        <w:tc>
          <w:tcPr>
            <w:tcW w:w="8400" w:type="dxa"/>
            <w:gridSpan w:val="2"/>
            <w:vAlign w:val="center"/>
          </w:tcPr>
          <w:p w:rsidR="00551D82" w:rsidRPr="00551D82" w:rsidRDefault="00551D82" w:rsidP="00551D82">
            <w:r>
              <w:rPr>
                <w:noProof/>
              </w:rPr>
              <w:drawing>
                <wp:inline distT="0" distB="0" distL="0" distR="0">
                  <wp:extent cx="2505075" cy="533400"/>
                  <wp:effectExtent l="0" t="0" r="0" b="0"/>
                  <wp:docPr id="6" name="Рисунок 6" descr="base_23729_157950_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23729_157950_10"/>
                          <pic:cNvPicPr preferRelativeResize="0">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05075" cy="533400"/>
                          </a:xfrm>
                          <a:prstGeom prst="rect">
                            <a:avLst/>
                          </a:prstGeom>
                          <a:noFill/>
                          <a:ln>
                            <a:noFill/>
                          </a:ln>
                        </pic:spPr>
                      </pic:pic>
                    </a:graphicData>
                  </a:graphic>
                </wp:inline>
              </w:drawing>
            </w:r>
          </w:p>
        </w:tc>
      </w:tr>
    </w:tbl>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r w:rsidRPr="00551D82">
        <w:t>Таблица 2. Оценка соответствия инвестиционного проекта количественным критериям</w:t>
      </w:r>
    </w:p>
    <w:p w:rsidR="00551D82" w:rsidRPr="00551D82" w:rsidRDefault="00551D82" w:rsidP="00551D82"/>
    <w:tbl>
      <w:tblPr>
        <w:tblW w:w="1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7"/>
        <w:gridCol w:w="3118"/>
        <w:gridCol w:w="1757"/>
        <w:gridCol w:w="1140"/>
        <w:gridCol w:w="1983"/>
        <w:gridCol w:w="1983"/>
        <w:gridCol w:w="4044"/>
      </w:tblGrid>
      <w:tr w:rsidR="00551D82" w:rsidRPr="00551D82" w:rsidTr="00B854F5">
        <w:tc>
          <w:tcPr>
            <w:tcW w:w="677" w:type="dxa"/>
          </w:tcPr>
          <w:p w:rsidR="00551D82" w:rsidRPr="00551D82" w:rsidRDefault="00551D82" w:rsidP="00551D82">
            <w:r w:rsidRPr="00551D82">
              <w:t>N</w:t>
            </w:r>
          </w:p>
        </w:tc>
        <w:tc>
          <w:tcPr>
            <w:tcW w:w="3118" w:type="dxa"/>
          </w:tcPr>
          <w:p w:rsidR="00551D82" w:rsidRPr="00551D82" w:rsidRDefault="00551D82" w:rsidP="00551D82">
            <w:r w:rsidRPr="00551D82">
              <w:t>Критерий</w:t>
            </w:r>
          </w:p>
        </w:tc>
        <w:tc>
          <w:tcPr>
            <w:tcW w:w="1757" w:type="dxa"/>
          </w:tcPr>
          <w:p w:rsidR="00551D82" w:rsidRPr="00551D82" w:rsidRDefault="00551D82" w:rsidP="00551D82">
            <w:bookmarkStart w:id="16" w:name="P667"/>
            <w:bookmarkEnd w:id="16"/>
            <w:r w:rsidRPr="00551D82">
              <w:t>Допустимые баллы оценки</w:t>
            </w:r>
          </w:p>
        </w:tc>
        <w:tc>
          <w:tcPr>
            <w:tcW w:w="1140" w:type="dxa"/>
          </w:tcPr>
          <w:p w:rsidR="00551D82" w:rsidRPr="00551D82" w:rsidRDefault="00551D82" w:rsidP="00551D82">
            <w:r w:rsidRPr="00551D82">
              <w:t>Балл оценки</w:t>
            </w:r>
          </w:p>
          <w:p w:rsidR="00551D82" w:rsidRPr="00551D82" w:rsidRDefault="00551D82" w:rsidP="00551D82">
            <w:r w:rsidRPr="00551D82">
              <w:t>б2i</w:t>
            </w:r>
          </w:p>
        </w:tc>
        <w:tc>
          <w:tcPr>
            <w:tcW w:w="1983" w:type="dxa"/>
          </w:tcPr>
          <w:p w:rsidR="00551D82" w:rsidRPr="00551D82" w:rsidRDefault="00551D82" w:rsidP="00551D82">
            <w:r w:rsidRPr="00551D82">
              <w:t>Весовой коэффициент критерия</w:t>
            </w:r>
          </w:p>
          <w:p w:rsidR="00551D82" w:rsidRPr="00551D82" w:rsidRDefault="00551D82" w:rsidP="00551D82">
            <w:r w:rsidRPr="00551D82">
              <w:t>Р</w:t>
            </w:r>
            <w:proofErr w:type="gramStart"/>
            <w:r w:rsidRPr="00551D82">
              <w:t>i</w:t>
            </w:r>
            <w:proofErr w:type="gramEnd"/>
          </w:p>
        </w:tc>
        <w:tc>
          <w:tcPr>
            <w:tcW w:w="1983" w:type="dxa"/>
          </w:tcPr>
          <w:p w:rsidR="00551D82" w:rsidRPr="00551D82" w:rsidRDefault="00551D82" w:rsidP="00551D82">
            <w:r w:rsidRPr="00551D82">
              <w:t>Средневзвешенный балл</w:t>
            </w:r>
          </w:p>
          <w:p w:rsidR="00551D82" w:rsidRPr="00551D82" w:rsidRDefault="00551D82" w:rsidP="00551D82">
            <w:r w:rsidRPr="00551D82">
              <w:t>В2i x Р</w:t>
            </w:r>
            <w:proofErr w:type="gramStart"/>
            <w:r w:rsidRPr="00551D82">
              <w:t>i</w:t>
            </w:r>
            <w:proofErr w:type="gramEnd"/>
            <w:r w:rsidRPr="00551D82">
              <w:t>, %</w:t>
            </w:r>
          </w:p>
        </w:tc>
        <w:tc>
          <w:tcPr>
            <w:tcW w:w="4044" w:type="dxa"/>
          </w:tcPr>
          <w:p w:rsidR="00551D82" w:rsidRPr="00551D82" w:rsidRDefault="00551D82" w:rsidP="00551D82">
            <w:r w:rsidRPr="00551D82">
              <w:t xml:space="preserve">Ссылки </w:t>
            </w:r>
            <w:proofErr w:type="gramStart"/>
            <w:r w:rsidRPr="00551D82">
              <w:t>на</w:t>
            </w:r>
            <w:proofErr w:type="gramEnd"/>
            <w:r w:rsidRPr="00551D82">
              <w:t xml:space="preserve"> документальные </w:t>
            </w:r>
          </w:p>
          <w:p w:rsidR="00551D82" w:rsidRPr="00551D82" w:rsidRDefault="00551D82" w:rsidP="00551D82">
            <w:r w:rsidRPr="00551D82">
              <w:t>подтверждения</w:t>
            </w:r>
          </w:p>
        </w:tc>
      </w:tr>
      <w:tr w:rsidR="00551D82" w:rsidRPr="00551D82" w:rsidTr="00B854F5">
        <w:tc>
          <w:tcPr>
            <w:tcW w:w="677" w:type="dxa"/>
          </w:tcPr>
          <w:p w:rsidR="00551D82" w:rsidRPr="00551D82" w:rsidRDefault="00551D82" w:rsidP="00551D82">
            <w:r w:rsidRPr="00551D82">
              <w:t>1</w:t>
            </w:r>
          </w:p>
        </w:tc>
        <w:tc>
          <w:tcPr>
            <w:tcW w:w="3118" w:type="dxa"/>
          </w:tcPr>
          <w:p w:rsidR="00551D82" w:rsidRPr="00551D82" w:rsidRDefault="00551D82" w:rsidP="00551D82">
            <w:r w:rsidRPr="00551D82">
              <w:t>2</w:t>
            </w:r>
          </w:p>
        </w:tc>
        <w:tc>
          <w:tcPr>
            <w:tcW w:w="1757" w:type="dxa"/>
          </w:tcPr>
          <w:p w:rsidR="00551D82" w:rsidRPr="00551D82" w:rsidRDefault="00551D82" w:rsidP="00551D82">
            <w:r w:rsidRPr="00551D82">
              <w:t>3</w:t>
            </w:r>
          </w:p>
        </w:tc>
        <w:tc>
          <w:tcPr>
            <w:tcW w:w="1140" w:type="dxa"/>
          </w:tcPr>
          <w:p w:rsidR="00551D82" w:rsidRPr="00551D82" w:rsidRDefault="00551D82" w:rsidP="00551D82">
            <w:r w:rsidRPr="00551D82">
              <w:t>4</w:t>
            </w:r>
          </w:p>
        </w:tc>
        <w:tc>
          <w:tcPr>
            <w:tcW w:w="1983" w:type="dxa"/>
          </w:tcPr>
          <w:p w:rsidR="00551D82" w:rsidRPr="00551D82" w:rsidRDefault="00551D82" w:rsidP="00551D82">
            <w:r w:rsidRPr="00551D82">
              <w:t>5</w:t>
            </w:r>
          </w:p>
        </w:tc>
        <w:tc>
          <w:tcPr>
            <w:tcW w:w="1983" w:type="dxa"/>
          </w:tcPr>
          <w:p w:rsidR="00551D82" w:rsidRPr="00551D82" w:rsidRDefault="00551D82" w:rsidP="00551D82">
            <w:r w:rsidRPr="00551D82">
              <w:t>6</w:t>
            </w:r>
          </w:p>
        </w:tc>
        <w:tc>
          <w:tcPr>
            <w:tcW w:w="4044" w:type="dxa"/>
          </w:tcPr>
          <w:p w:rsidR="00551D82" w:rsidRPr="00551D82" w:rsidRDefault="00551D82" w:rsidP="00551D82">
            <w:r w:rsidRPr="00551D82">
              <w:t>7</w:t>
            </w:r>
          </w:p>
        </w:tc>
      </w:tr>
      <w:tr w:rsidR="00551D82" w:rsidRPr="00551D82" w:rsidTr="00B854F5">
        <w:tc>
          <w:tcPr>
            <w:tcW w:w="677" w:type="dxa"/>
          </w:tcPr>
          <w:p w:rsidR="00551D82" w:rsidRPr="00551D82" w:rsidRDefault="00551D82" w:rsidP="00551D82">
            <w:r w:rsidRPr="00551D82">
              <w:lastRenderedPageBreak/>
              <w:t>1.</w:t>
            </w:r>
          </w:p>
        </w:tc>
        <w:tc>
          <w:tcPr>
            <w:tcW w:w="3118" w:type="dxa"/>
          </w:tcPr>
          <w:p w:rsidR="00551D82" w:rsidRPr="00551D82" w:rsidRDefault="00551D82" w:rsidP="00551D82">
            <w:r w:rsidRPr="00551D82">
              <w:t>Значение количественных показателей (показателя) результатов реализации инвестиционного проекта</w:t>
            </w:r>
          </w:p>
        </w:tc>
        <w:tc>
          <w:tcPr>
            <w:tcW w:w="1757" w:type="dxa"/>
          </w:tcPr>
          <w:p w:rsidR="00551D82" w:rsidRPr="00551D82" w:rsidRDefault="00551D82" w:rsidP="00551D82">
            <w:r w:rsidRPr="00551D82">
              <w:t>1;</w:t>
            </w:r>
          </w:p>
          <w:p w:rsidR="00551D82" w:rsidRPr="00551D82" w:rsidRDefault="00551D82" w:rsidP="00551D82">
            <w:r w:rsidRPr="00551D82">
              <w:t>0</w:t>
            </w:r>
          </w:p>
        </w:tc>
        <w:tc>
          <w:tcPr>
            <w:tcW w:w="1140" w:type="dxa"/>
          </w:tcPr>
          <w:p w:rsidR="00551D82" w:rsidRPr="00551D82" w:rsidRDefault="00551D82" w:rsidP="00551D82"/>
        </w:tc>
        <w:tc>
          <w:tcPr>
            <w:tcW w:w="1983" w:type="dxa"/>
          </w:tcPr>
          <w:p w:rsidR="00551D82" w:rsidRPr="00551D82" w:rsidRDefault="00551D82" w:rsidP="00551D82"/>
        </w:tc>
        <w:tc>
          <w:tcPr>
            <w:tcW w:w="1983" w:type="dxa"/>
          </w:tcPr>
          <w:p w:rsidR="00551D82" w:rsidRPr="00551D82" w:rsidRDefault="00551D82" w:rsidP="00551D82"/>
        </w:tc>
        <w:tc>
          <w:tcPr>
            <w:tcW w:w="4044" w:type="dxa"/>
          </w:tcPr>
          <w:p w:rsidR="00551D82" w:rsidRPr="00551D82" w:rsidRDefault="00551D82" w:rsidP="00551D82">
            <w:r w:rsidRPr="00551D82">
              <w:t>значения количественных показателей, результатов реализации проекта в соответствии с паспортом инвестиционного проекта</w:t>
            </w:r>
          </w:p>
        </w:tc>
      </w:tr>
      <w:tr w:rsidR="00551D82" w:rsidRPr="00551D82" w:rsidTr="00B854F5">
        <w:trPr>
          <w:trHeight w:val="3588"/>
        </w:trPr>
        <w:tc>
          <w:tcPr>
            <w:tcW w:w="677" w:type="dxa"/>
          </w:tcPr>
          <w:p w:rsidR="00551D82" w:rsidRPr="00551D82" w:rsidRDefault="00551D82" w:rsidP="00551D82">
            <w:r w:rsidRPr="00551D82">
              <w:t>2.</w:t>
            </w:r>
          </w:p>
        </w:tc>
        <w:tc>
          <w:tcPr>
            <w:tcW w:w="3118" w:type="dxa"/>
          </w:tcPr>
          <w:p w:rsidR="00551D82" w:rsidRPr="00551D82" w:rsidRDefault="00551D82" w:rsidP="00551D82">
            <w:r w:rsidRPr="00551D82">
              <w:t>Отношение сметной стоимости или предполагаемой (предельной) стоимости объекта капитального строительства либо стоимости приобретения объекта не-</w:t>
            </w:r>
          </w:p>
          <w:p w:rsidR="00551D82" w:rsidRPr="00551D82" w:rsidRDefault="00551D82" w:rsidP="00551D82">
            <w:r w:rsidRPr="00551D82">
              <w:t>движимого имущества, входящих в состав инвестиционного проекта, к значениям количественных показателей (показателя) результатов реализации инвестиционного проекта</w:t>
            </w:r>
          </w:p>
        </w:tc>
        <w:tc>
          <w:tcPr>
            <w:tcW w:w="1757" w:type="dxa"/>
          </w:tcPr>
          <w:p w:rsidR="00551D82" w:rsidRPr="00551D82" w:rsidRDefault="00551D82" w:rsidP="00551D82">
            <w:r w:rsidRPr="00551D82">
              <w:t>1;</w:t>
            </w:r>
          </w:p>
          <w:p w:rsidR="00551D82" w:rsidRPr="00551D82" w:rsidRDefault="00551D82" w:rsidP="00551D82">
            <w:r w:rsidRPr="00551D82">
              <w:t>0,5;</w:t>
            </w:r>
          </w:p>
          <w:p w:rsidR="00551D82" w:rsidRPr="00551D82" w:rsidRDefault="00551D82" w:rsidP="00551D82">
            <w:r w:rsidRPr="00551D82">
              <w:t>0</w:t>
            </w:r>
          </w:p>
        </w:tc>
        <w:tc>
          <w:tcPr>
            <w:tcW w:w="1140" w:type="dxa"/>
          </w:tcPr>
          <w:p w:rsidR="00551D82" w:rsidRPr="00551D82" w:rsidRDefault="00551D82" w:rsidP="00551D82"/>
        </w:tc>
        <w:tc>
          <w:tcPr>
            <w:tcW w:w="1983" w:type="dxa"/>
          </w:tcPr>
          <w:p w:rsidR="00551D82" w:rsidRPr="00551D82" w:rsidRDefault="00551D82" w:rsidP="00551D82"/>
        </w:tc>
        <w:tc>
          <w:tcPr>
            <w:tcW w:w="1983" w:type="dxa"/>
          </w:tcPr>
          <w:p w:rsidR="00551D82" w:rsidRPr="00551D82" w:rsidRDefault="00551D82" w:rsidP="00551D82"/>
        </w:tc>
        <w:tc>
          <w:tcPr>
            <w:tcW w:w="4044" w:type="dxa"/>
          </w:tcPr>
          <w:p w:rsidR="00551D82" w:rsidRPr="00551D82" w:rsidRDefault="00551D82" w:rsidP="00551D82">
            <w:r w:rsidRPr="00551D82">
              <w:t xml:space="preserve">основные сведения и технико-экономические показатели проекта-аналога, реализуемого (или реализованного) в муниципальном образовании Щербиновский район, Краснодарском крае, Российской Федерации </w:t>
            </w:r>
          </w:p>
          <w:p w:rsidR="00551D82" w:rsidRPr="00551D82" w:rsidRDefault="00551D82" w:rsidP="00551D82">
            <w:r w:rsidRPr="00551D82">
              <w:t>или за рубежом (при отсутствии аналогов на территории России).</w:t>
            </w:r>
          </w:p>
          <w:p w:rsidR="00551D82" w:rsidRPr="00551D82" w:rsidRDefault="00551D82" w:rsidP="00551D82">
            <w:r w:rsidRPr="00551D82">
              <w:t>Указываются реквизиты отчета об оценке рыночной стоимости объекта недвижимого имущества в случае его  приобретения</w:t>
            </w:r>
          </w:p>
        </w:tc>
      </w:tr>
      <w:tr w:rsidR="00551D82" w:rsidRPr="00551D82" w:rsidTr="00B854F5">
        <w:tc>
          <w:tcPr>
            <w:tcW w:w="677" w:type="dxa"/>
          </w:tcPr>
          <w:p w:rsidR="00551D82" w:rsidRPr="00551D82" w:rsidRDefault="00551D82" w:rsidP="00551D82">
            <w:r w:rsidRPr="00551D82">
              <w:t>3.</w:t>
            </w:r>
          </w:p>
        </w:tc>
        <w:tc>
          <w:tcPr>
            <w:tcW w:w="3118" w:type="dxa"/>
          </w:tcPr>
          <w:p w:rsidR="00551D82" w:rsidRPr="00551D82" w:rsidRDefault="00551D82" w:rsidP="00551D82">
            <w:r w:rsidRPr="00551D82">
              <w:t xml:space="preserve">Наличие потребителей продукции (услуг), создаваемой в результате реализации инвестиционного проекта, в количестве, достаточном для обеспечения проектируемого (нормативного) уровня </w:t>
            </w:r>
          </w:p>
        </w:tc>
        <w:tc>
          <w:tcPr>
            <w:tcW w:w="1757" w:type="dxa"/>
          </w:tcPr>
          <w:p w:rsidR="00551D82" w:rsidRPr="00551D82" w:rsidRDefault="00551D82" w:rsidP="00551D82">
            <w:r w:rsidRPr="00551D82">
              <w:t>1;</w:t>
            </w:r>
          </w:p>
          <w:p w:rsidR="00551D82" w:rsidRPr="00551D82" w:rsidRDefault="00551D82" w:rsidP="00551D82">
            <w:r w:rsidRPr="00551D82">
              <w:t>0,5;</w:t>
            </w:r>
          </w:p>
          <w:p w:rsidR="00551D82" w:rsidRPr="00551D82" w:rsidRDefault="00551D82" w:rsidP="00551D82">
            <w:r w:rsidRPr="00551D82">
              <w:t>0</w:t>
            </w:r>
          </w:p>
        </w:tc>
        <w:tc>
          <w:tcPr>
            <w:tcW w:w="1140" w:type="dxa"/>
          </w:tcPr>
          <w:p w:rsidR="00551D82" w:rsidRPr="00551D82" w:rsidRDefault="00551D82" w:rsidP="00551D82"/>
        </w:tc>
        <w:tc>
          <w:tcPr>
            <w:tcW w:w="1983" w:type="dxa"/>
          </w:tcPr>
          <w:p w:rsidR="00551D82" w:rsidRPr="00551D82" w:rsidRDefault="00551D82" w:rsidP="00551D82"/>
        </w:tc>
        <w:tc>
          <w:tcPr>
            <w:tcW w:w="1983" w:type="dxa"/>
          </w:tcPr>
          <w:p w:rsidR="00551D82" w:rsidRPr="00551D82" w:rsidRDefault="00551D82" w:rsidP="00551D82"/>
        </w:tc>
        <w:tc>
          <w:tcPr>
            <w:tcW w:w="4044" w:type="dxa"/>
          </w:tcPr>
          <w:p w:rsidR="00551D82" w:rsidRPr="00551D82" w:rsidRDefault="00551D82" w:rsidP="00551D82">
            <w:r w:rsidRPr="00551D82">
              <w:t>обоснование спроса (потребности) на услуги (продукцию), создаваемые в результате реализации инвестиционного проекта, для обеспечения проектируемого (нормативного) уровня использования проектной мощности объекта</w:t>
            </w:r>
          </w:p>
        </w:tc>
      </w:tr>
      <w:tr w:rsidR="00551D82" w:rsidRPr="00551D82" w:rsidTr="00B854F5">
        <w:tc>
          <w:tcPr>
            <w:tcW w:w="677" w:type="dxa"/>
          </w:tcPr>
          <w:p w:rsidR="00551D82" w:rsidRPr="00551D82" w:rsidRDefault="00551D82" w:rsidP="00551D82"/>
        </w:tc>
        <w:tc>
          <w:tcPr>
            <w:tcW w:w="3118" w:type="dxa"/>
          </w:tcPr>
          <w:p w:rsidR="00551D82" w:rsidRPr="00551D82" w:rsidRDefault="00551D82" w:rsidP="00551D82">
            <w:r w:rsidRPr="00551D82">
              <w:t>использования проектной мощности объекта капитального строительства</w:t>
            </w:r>
          </w:p>
        </w:tc>
        <w:tc>
          <w:tcPr>
            <w:tcW w:w="1757" w:type="dxa"/>
          </w:tcPr>
          <w:p w:rsidR="00551D82" w:rsidRPr="00551D82" w:rsidRDefault="00551D82" w:rsidP="00551D82"/>
        </w:tc>
        <w:tc>
          <w:tcPr>
            <w:tcW w:w="1140" w:type="dxa"/>
          </w:tcPr>
          <w:p w:rsidR="00551D82" w:rsidRPr="00551D82" w:rsidRDefault="00551D82" w:rsidP="00551D82"/>
        </w:tc>
        <w:tc>
          <w:tcPr>
            <w:tcW w:w="1983" w:type="dxa"/>
          </w:tcPr>
          <w:p w:rsidR="00551D82" w:rsidRPr="00551D82" w:rsidRDefault="00551D82" w:rsidP="00551D82"/>
        </w:tc>
        <w:tc>
          <w:tcPr>
            <w:tcW w:w="1983" w:type="dxa"/>
          </w:tcPr>
          <w:p w:rsidR="00551D82" w:rsidRPr="00551D82" w:rsidRDefault="00551D82" w:rsidP="00551D82"/>
        </w:tc>
        <w:tc>
          <w:tcPr>
            <w:tcW w:w="4044" w:type="dxa"/>
          </w:tcPr>
          <w:p w:rsidR="00551D82" w:rsidRPr="00551D82" w:rsidRDefault="00551D82" w:rsidP="00551D82"/>
        </w:tc>
      </w:tr>
      <w:tr w:rsidR="00551D82" w:rsidRPr="00551D82" w:rsidTr="00B854F5">
        <w:tc>
          <w:tcPr>
            <w:tcW w:w="677" w:type="dxa"/>
          </w:tcPr>
          <w:p w:rsidR="00551D82" w:rsidRPr="00551D82" w:rsidRDefault="00551D82" w:rsidP="00551D82">
            <w:r w:rsidRPr="00551D82">
              <w:lastRenderedPageBreak/>
              <w:t>4.</w:t>
            </w:r>
          </w:p>
        </w:tc>
        <w:tc>
          <w:tcPr>
            <w:tcW w:w="3118" w:type="dxa"/>
          </w:tcPr>
          <w:p w:rsidR="00551D82" w:rsidRPr="00551D82" w:rsidRDefault="00551D82" w:rsidP="00551D82">
            <w:r w:rsidRPr="00551D82">
              <w:t>Отношение проектной мощности создаваемого (реконструируемого) объекта капитального строительства к мощности, необходимой для производства продукции (услуг) в объеме, предусмотренном для муниципальных нужд</w:t>
            </w:r>
          </w:p>
        </w:tc>
        <w:tc>
          <w:tcPr>
            <w:tcW w:w="1757" w:type="dxa"/>
          </w:tcPr>
          <w:p w:rsidR="00551D82" w:rsidRPr="00551D82" w:rsidRDefault="00551D82" w:rsidP="00551D82">
            <w:r w:rsidRPr="00551D82">
              <w:t>1;</w:t>
            </w:r>
          </w:p>
          <w:p w:rsidR="00551D82" w:rsidRPr="00551D82" w:rsidRDefault="00551D82" w:rsidP="00551D82">
            <w:r w:rsidRPr="00551D82">
              <w:t>0</w:t>
            </w:r>
          </w:p>
        </w:tc>
        <w:tc>
          <w:tcPr>
            <w:tcW w:w="1140" w:type="dxa"/>
          </w:tcPr>
          <w:p w:rsidR="00551D82" w:rsidRPr="00551D82" w:rsidRDefault="00551D82" w:rsidP="00551D82"/>
        </w:tc>
        <w:tc>
          <w:tcPr>
            <w:tcW w:w="1983" w:type="dxa"/>
          </w:tcPr>
          <w:p w:rsidR="00551D82" w:rsidRPr="00551D82" w:rsidRDefault="00551D82" w:rsidP="00551D82"/>
        </w:tc>
        <w:tc>
          <w:tcPr>
            <w:tcW w:w="1983" w:type="dxa"/>
          </w:tcPr>
          <w:p w:rsidR="00551D82" w:rsidRPr="00551D82" w:rsidRDefault="00551D82" w:rsidP="00551D82"/>
        </w:tc>
        <w:tc>
          <w:tcPr>
            <w:tcW w:w="4044" w:type="dxa"/>
          </w:tcPr>
          <w:p w:rsidR="00551D82" w:rsidRPr="00551D82" w:rsidRDefault="00551D82" w:rsidP="00551D82">
            <w:r w:rsidRPr="00551D82">
              <w:t>приводятся документально подтвержденные данные о мощности, необходимой для производства продукции (услуг) в объеме, предусмотренном для муниципальных нужд</w:t>
            </w:r>
          </w:p>
        </w:tc>
      </w:tr>
      <w:tr w:rsidR="00551D82" w:rsidRPr="00551D82" w:rsidTr="00B854F5">
        <w:trPr>
          <w:trHeight w:val="2146"/>
        </w:trPr>
        <w:tc>
          <w:tcPr>
            <w:tcW w:w="677" w:type="dxa"/>
          </w:tcPr>
          <w:p w:rsidR="00551D82" w:rsidRPr="00551D82" w:rsidRDefault="00551D82" w:rsidP="00551D82">
            <w:r w:rsidRPr="00551D82">
              <w:t>5.</w:t>
            </w:r>
          </w:p>
        </w:tc>
        <w:tc>
          <w:tcPr>
            <w:tcW w:w="3118" w:type="dxa"/>
          </w:tcPr>
          <w:p w:rsidR="00551D82" w:rsidRPr="00551D82" w:rsidRDefault="00551D82" w:rsidP="00551D82">
            <w:r w:rsidRPr="00551D82">
              <w:t xml:space="preserve">Обеспечение планируемого объекта капитального строительства </w:t>
            </w:r>
            <w:proofErr w:type="gramStart"/>
            <w:r w:rsidRPr="00551D82">
              <w:t>инженерной</w:t>
            </w:r>
            <w:proofErr w:type="gramEnd"/>
            <w:r w:rsidRPr="00551D82">
              <w:t xml:space="preserve"> и транспортной инфра-</w:t>
            </w:r>
          </w:p>
          <w:p w:rsidR="00551D82" w:rsidRPr="00551D82" w:rsidRDefault="00551D82" w:rsidP="00551D82">
            <w:r w:rsidRPr="00551D82">
              <w:t>структурой в объемах, достаточных для реализации инвестиционного проекта</w:t>
            </w:r>
          </w:p>
        </w:tc>
        <w:tc>
          <w:tcPr>
            <w:tcW w:w="1757" w:type="dxa"/>
          </w:tcPr>
          <w:p w:rsidR="00551D82" w:rsidRPr="00551D82" w:rsidRDefault="00551D82" w:rsidP="00551D82">
            <w:r w:rsidRPr="00551D82">
              <w:t>1;</w:t>
            </w:r>
          </w:p>
          <w:p w:rsidR="00551D82" w:rsidRPr="00551D82" w:rsidRDefault="00551D82" w:rsidP="00551D82">
            <w:r w:rsidRPr="00551D82">
              <w:t>0,5;</w:t>
            </w:r>
          </w:p>
          <w:p w:rsidR="00551D82" w:rsidRPr="00551D82" w:rsidRDefault="00551D82" w:rsidP="00551D82">
            <w:r w:rsidRPr="00551D82">
              <w:t>0</w:t>
            </w:r>
          </w:p>
        </w:tc>
        <w:tc>
          <w:tcPr>
            <w:tcW w:w="1140" w:type="dxa"/>
          </w:tcPr>
          <w:p w:rsidR="00551D82" w:rsidRPr="00551D82" w:rsidRDefault="00551D82" w:rsidP="00551D82"/>
        </w:tc>
        <w:tc>
          <w:tcPr>
            <w:tcW w:w="1983" w:type="dxa"/>
          </w:tcPr>
          <w:p w:rsidR="00551D82" w:rsidRPr="00551D82" w:rsidRDefault="00551D82" w:rsidP="00551D82"/>
        </w:tc>
        <w:tc>
          <w:tcPr>
            <w:tcW w:w="1983" w:type="dxa"/>
          </w:tcPr>
          <w:p w:rsidR="00551D82" w:rsidRPr="00551D82" w:rsidRDefault="00551D82" w:rsidP="00551D82"/>
        </w:tc>
        <w:tc>
          <w:tcPr>
            <w:tcW w:w="4044" w:type="dxa"/>
          </w:tcPr>
          <w:p w:rsidR="00551D82" w:rsidRPr="00551D82" w:rsidRDefault="00551D82" w:rsidP="00551D82">
            <w:r w:rsidRPr="00551D82">
              <w:t>обоснование планируемого обеспечения создаваемого (реконструируемого) объекта капитального строительства инженерной и транспортной инфраструктурой в объемах, достаточных для реализации инвестиционного проекта</w:t>
            </w:r>
          </w:p>
        </w:tc>
      </w:tr>
      <w:tr w:rsidR="00551D82" w:rsidRPr="00551D82" w:rsidTr="00B854F5">
        <w:tc>
          <w:tcPr>
            <w:tcW w:w="677" w:type="dxa"/>
          </w:tcPr>
          <w:p w:rsidR="00551D82" w:rsidRPr="00551D82" w:rsidRDefault="00551D82" w:rsidP="00551D82"/>
        </w:tc>
        <w:tc>
          <w:tcPr>
            <w:tcW w:w="6015" w:type="dxa"/>
            <w:gridSpan w:val="3"/>
          </w:tcPr>
          <w:p w:rsidR="00551D82" w:rsidRPr="00551D82" w:rsidRDefault="00551D82" w:rsidP="00551D82">
            <w:r w:rsidRPr="00551D82">
              <w:t>Оценка эффективности использования средств местного бюджета, направляемых на капитальные вложения, на основе количественных критериев - Ч</w:t>
            </w:r>
            <w:proofErr w:type="gramStart"/>
            <w:r w:rsidRPr="00551D82">
              <w:t>2</w:t>
            </w:r>
            <w:proofErr w:type="gramEnd"/>
          </w:p>
        </w:tc>
        <w:tc>
          <w:tcPr>
            <w:tcW w:w="8010" w:type="dxa"/>
            <w:gridSpan w:val="3"/>
            <w:vAlign w:val="center"/>
          </w:tcPr>
          <w:p w:rsidR="00551D82" w:rsidRPr="00551D82" w:rsidRDefault="00551D82" w:rsidP="00551D82">
            <w:r>
              <w:rPr>
                <w:noProof/>
              </w:rPr>
              <w:drawing>
                <wp:anchor distT="0" distB="0" distL="114300" distR="114300" simplePos="0" relativeHeight="251659264" behindDoc="0" locked="0" layoutInCell="1" allowOverlap="1">
                  <wp:simplePos x="0" y="0"/>
                  <wp:positionH relativeFrom="character">
                    <wp:posOffset>0</wp:posOffset>
                  </wp:positionH>
                  <wp:positionV relativeFrom="line">
                    <wp:posOffset>0</wp:posOffset>
                  </wp:positionV>
                  <wp:extent cx="1238250" cy="533400"/>
                  <wp:effectExtent l="0" t="0" r="0" b="0"/>
                  <wp:wrapNone/>
                  <wp:docPr id="12" name="Рисунок 12" descr="base_23729_157950_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729_157950_11"/>
                          <pic:cNvPicPr preferRelativeResize="0">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extent cx="1238250" cy="533400"/>
                      <wp:effectExtent l="0" t="0" r="0" b="0"/>
                      <wp:docPr id="5" name="Прямоугольник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style="width:97.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" filled="f" stroked="f">
                      <o:lock v:ext="edit" aspectratio="t"/>
                      <w10:anchorlock/>
                    </v:rect>
                  </w:pict>
                </mc:Fallback>
              </mc:AlternateContent>
            </w:r>
          </w:p>
        </w:tc>
      </w:tr>
    </w:tbl>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r w:rsidRPr="00551D82">
        <w:t>Таблица 3. Расчет интегральной оценки эффективности</w:t>
      </w:r>
    </w:p>
    <w:p w:rsidR="00551D82" w:rsidRPr="00551D82" w:rsidRDefault="00551D82" w:rsidP="00551D82"/>
    <w:tbl>
      <w:tblPr>
        <w:tblW w:w="1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22"/>
        <w:gridCol w:w="3000"/>
        <w:gridCol w:w="2880"/>
      </w:tblGrid>
      <w:tr w:rsidR="00551D82" w:rsidRPr="00551D82" w:rsidTr="00B854F5">
        <w:tc>
          <w:tcPr>
            <w:tcW w:w="8822" w:type="dxa"/>
          </w:tcPr>
          <w:p w:rsidR="00551D82" w:rsidRPr="00551D82" w:rsidRDefault="00551D82" w:rsidP="00551D82">
            <w:r w:rsidRPr="00551D82">
              <w:t>Показатель</w:t>
            </w:r>
          </w:p>
        </w:tc>
        <w:tc>
          <w:tcPr>
            <w:tcW w:w="3000" w:type="dxa"/>
          </w:tcPr>
          <w:p w:rsidR="00551D82" w:rsidRPr="00551D82" w:rsidRDefault="00551D82" w:rsidP="00551D82">
            <w:r w:rsidRPr="00551D82">
              <w:t>Оценка эффективности</w:t>
            </w:r>
          </w:p>
        </w:tc>
        <w:tc>
          <w:tcPr>
            <w:tcW w:w="2880" w:type="dxa"/>
          </w:tcPr>
          <w:p w:rsidR="00551D82" w:rsidRPr="00551D82" w:rsidRDefault="00551D82" w:rsidP="00551D82">
            <w:r w:rsidRPr="00551D82">
              <w:t>Весовой коэффициент</w:t>
            </w:r>
          </w:p>
        </w:tc>
      </w:tr>
      <w:tr w:rsidR="00551D82" w:rsidRPr="00551D82" w:rsidTr="00B854F5">
        <w:tc>
          <w:tcPr>
            <w:tcW w:w="8822" w:type="dxa"/>
          </w:tcPr>
          <w:p w:rsidR="00551D82" w:rsidRPr="00551D82" w:rsidRDefault="00551D82" w:rsidP="00551D82">
            <w:r w:rsidRPr="00551D82">
              <w:lastRenderedPageBreak/>
              <w:t>Оценка эффективности на основе качественных критериев - Ч</w:t>
            </w:r>
            <w:proofErr w:type="gramStart"/>
            <w:r w:rsidRPr="00551D82">
              <w:t>1</w:t>
            </w:r>
            <w:proofErr w:type="gramEnd"/>
          </w:p>
        </w:tc>
        <w:tc>
          <w:tcPr>
            <w:tcW w:w="3000" w:type="dxa"/>
          </w:tcPr>
          <w:p w:rsidR="00551D82" w:rsidRPr="00551D82" w:rsidRDefault="00551D82" w:rsidP="00551D82"/>
        </w:tc>
        <w:tc>
          <w:tcPr>
            <w:tcW w:w="2880" w:type="dxa"/>
          </w:tcPr>
          <w:p w:rsidR="00551D82" w:rsidRPr="00551D82" w:rsidRDefault="00551D82" w:rsidP="00551D82">
            <w:r w:rsidRPr="00551D82">
              <w:t>0,2</w:t>
            </w:r>
          </w:p>
        </w:tc>
      </w:tr>
      <w:tr w:rsidR="00551D82" w:rsidRPr="00551D82" w:rsidTr="00B854F5">
        <w:tc>
          <w:tcPr>
            <w:tcW w:w="8822" w:type="dxa"/>
            <w:vAlign w:val="bottom"/>
          </w:tcPr>
          <w:p w:rsidR="00551D82" w:rsidRPr="00551D82" w:rsidRDefault="00551D82" w:rsidP="00551D82">
            <w:r w:rsidRPr="00551D82">
              <w:t>Оценка эффективности на основе количественных критериев - Ч</w:t>
            </w:r>
            <w:proofErr w:type="gramStart"/>
            <w:r w:rsidRPr="00551D82">
              <w:t>2</w:t>
            </w:r>
            <w:proofErr w:type="gramEnd"/>
          </w:p>
        </w:tc>
        <w:tc>
          <w:tcPr>
            <w:tcW w:w="3000" w:type="dxa"/>
          </w:tcPr>
          <w:p w:rsidR="00551D82" w:rsidRPr="00551D82" w:rsidRDefault="00551D82" w:rsidP="00551D82"/>
        </w:tc>
        <w:tc>
          <w:tcPr>
            <w:tcW w:w="2880" w:type="dxa"/>
          </w:tcPr>
          <w:p w:rsidR="00551D82" w:rsidRPr="00551D82" w:rsidRDefault="00551D82" w:rsidP="00551D82">
            <w:r w:rsidRPr="00551D82">
              <w:t>0,8</w:t>
            </w:r>
          </w:p>
        </w:tc>
      </w:tr>
      <w:tr w:rsidR="00551D82" w:rsidRPr="00551D82" w:rsidTr="00B854F5">
        <w:tc>
          <w:tcPr>
            <w:tcW w:w="8822" w:type="dxa"/>
          </w:tcPr>
          <w:p w:rsidR="00551D82" w:rsidRPr="00551D82" w:rsidRDefault="00551D82" w:rsidP="00551D82">
            <w:r w:rsidRPr="00551D82">
              <w:t>Интегральная оценка эффективности использования средств местного бюджета, направляемых на капитальные вложения - Эинт</w:t>
            </w:r>
          </w:p>
        </w:tc>
        <w:tc>
          <w:tcPr>
            <w:tcW w:w="3000" w:type="dxa"/>
          </w:tcPr>
          <w:p w:rsidR="00551D82" w:rsidRPr="00551D82" w:rsidRDefault="00551D82" w:rsidP="00551D82">
            <w:r w:rsidRPr="00551D82">
              <w:t>Эинт = Ч</w:t>
            </w:r>
            <w:proofErr w:type="gramStart"/>
            <w:r w:rsidRPr="00551D82">
              <w:t>1</w:t>
            </w:r>
            <w:proofErr w:type="gramEnd"/>
            <w:r w:rsidRPr="00551D82">
              <w:t xml:space="preserve"> x 0,2 + Ч2 x 0,8</w:t>
            </w:r>
          </w:p>
        </w:tc>
        <w:tc>
          <w:tcPr>
            <w:tcW w:w="2880" w:type="dxa"/>
          </w:tcPr>
          <w:p w:rsidR="00551D82" w:rsidRPr="00551D82" w:rsidRDefault="00551D82" w:rsidP="00551D82"/>
        </w:tc>
      </w:tr>
    </w:tbl>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r w:rsidRPr="00551D82">
        <w:t>Начальник отдела экономики</w:t>
      </w:r>
    </w:p>
    <w:p w:rsidR="00551D82" w:rsidRPr="00551D82" w:rsidRDefault="00551D82" w:rsidP="00551D82">
      <w:r w:rsidRPr="00551D82">
        <w:t xml:space="preserve">администрации </w:t>
      </w:r>
      <w:proofErr w:type="gramStart"/>
      <w:r w:rsidRPr="00551D82">
        <w:t>муниципального</w:t>
      </w:r>
      <w:proofErr w:type="gramEnd"/>
      <w:r w:rsidRPr="00551D82">
        <w:t xml:space="preserve"> </w:t>
      </w:r>
    </w:p>
    <w:p w:rsidR="00551D82" w:rsidRPr="00551D82" w:rsidRDefault="00551D82" w:rsidP="00551D82">
      <w:r w:rsidRPr="00551D82">
        <w:t>образования Щербиновский район                                                                                                                                                           К.В. Савагина</w:t>
      </w:r>
    </w:p>
    <w:p w:rsidR="00551D82" w:rsidRPr="00551D82" w:rsidRDefault="00551D82" w:rsidP="00551D82"/>
    <w:p w:rsidR="00551D82" w:rsidRPr="00551D82" w:rsidRDefault="00551D82" w:rsidP="00551D82"/>
    <w:p w:rsidR="00551D82" w:rsidRPr="00551D82" w:rsidRDefault="00551D82" w:rsidP="00551D82">
      <w:pPr>
        <w:sectPr w:rsidR="00551D82" w:rsidRPr="00551D82" w:rsidSect="00B854F5">
          <w:pgSz w:w="16838" w:h="11906" w:orient="landscape"/>
          <w:pgMar w:top="1701" w:right="1134" w:bottom="567" w:left="1134" w:header="709" w:footer="709" w:gutter="0"/>
          <w:cols w:space="708"/>
          <w:docGrid w:linePitch="360"/>
        </w:sectPr>
      </w:pPr>
    </w:p>
    <w:p w:rsidR="00551D82" w:rsidRPr="00551D82" w:rsidRDefault="00551D82" w:rsidP="00551D82">
      <w:r w:rsidRPr="00551D82">
        <w:lastRenderedPageBreak/>
        <w:t>Приложение № 2</w:t>
      </w:r>
    </w:p>
    <w:p w:rsidR="00551D82" w:rsidRPr="00551D82" w:rsidRDefault="00551D82" w:rsidP="00551D82">
      <w:r w:rsidRPr="00551D82">
        <w:t>к Методике оценки эффективности</w:t>
      </w:r>
    </w:p>
    <w:p w:rsidR="00551D82" w:rsidRPr="00551D82" w:rsidRDefault="00551D82" w:rsidP="00551D82">
      <w:r w:rsidRPr="00551D82">
        <w:t>использования средств бюджета</w:t>
      </w:r>
    </w:p>
    <w:p w:rsidR="00551D82" w:rsidRPr="00551D82" w:rsidRDefault="00551D82" w:rsidP="00551D82">
      <w:r w:rsidRPr="00551D82">
        <w:t>муниципального образования</w:t>
      </w:r>
    </w:p>
    <w:p w:rsidR="00551D82" w:rsidRPr="00551D82" w:rsidRDefault="00551D82" w:rsidP="00551D82">
      <w:r w:rsidRPr="00551D82">
        <w:t>Щербиновский район,</w:t>
      </w:r>
    </w:p>
    <w:p w:rsidR="00551D82" w:rsidRPr="00551D82" w:rsidRDefault="00551D82" w:rsidP="00551D82">
      <w:r w:rsidRPr="00551D82">
        <w:t>направляемых на капитальные</w:t>
      </w:r>
    </w:p>
    <w:p w:rsidR="00551D82" w:rsidRPr="00551D82" w:rsidRDefault="00551D82" w:rsidP="00551D82">
      <w:r w:rsidRPr="00551D82">
        <w:t>вложения</w:t>
      </w:r>
    </w:p>
    <w:p w:rsidR="00551D82" w:rsidRPr="00551D82" w:rsidRDefault="00551D82" w:rsidP="00551D82"/>
    <w:p w:rsidR="00551D82" w:rsidRPr="00551D82" w:rsidRDefault="00551D82" w:rsidP="00551D82">
      <w:r w:rsidRPr="00551D82">
        <w:t>ЗНАЧЕНИЯ</w:t>
      </w:r>
    </w:p>
    <w:p w:rsidR="00551D82" w:rsidRPr="00551D82" w:rsidRDefault="00551D82" w:rsidP="00551D82">
      <w:r w:rsidRPr="00551D82">
        <w:t>весовых коэффициентов количественных критериев в процентах</w:t>
      </w:r>
    </w:p>
    <w:p w:rsidR="00551D82" w:rsidRPr="00551D82" w:rsidRDefault="00551D82" w:rsidP="00551D82"/>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2"/>
        <w:gridCol w:w="3288"/>
        <w:gridCol w:w="2721"/>
        <w:gridCol w:w="3101"/>
      </w:tblGrid>
      <w:tr w:rsidR="00551D82" w:rsidRPr="00551D82" w:rsidTr="00B854F5">
        <w:tc>
          <w:tcPr>
            <w:tcW w:w="672" w:type="dxa"/>
            <w:vMerge w:val="restart"/>
          </w:tcPr>
          <w:p w:rsidR="00551D82" w:rsidRPr="00551D82" w:rsidRDefault="00551D82" w:rsidP="00551D82">
            <w:r w:rsidRPr="00551D82">
              <w:t xml:space="preserve">№ </w:t>
            </w:r>
            <w:proofErr w:type="gramStart"/>
            <w:r w:rsidRPr="00551D82">
              <w:t>п</w:t>
            </w:r>
            <w:proofErr w:type="gramEnd"/>
            <w:r w:rsidRPr="00551D82">
              <w:t>/п</w:t>
            </w:r>
          </w:p>
        </w:tc>
        <w:tc>
          <w:tcPr>
            <w:tcW w:w="3288" w:type="dxa"/>
            <w:vMerge w:val="restart"/>
          </w:tcPr>
          <w:p w:rsidR="00551D82" w:rsidRPr="00551D82" w:rsidRDefault="00551D82" w:rsidP="00551D82">
            <w:r w:rsidRPr="00551D82">
              <w:t>Критерий</w:t>
            </w:r>
          </w:p>
        </w:tc>
        <w:tc>
          <w:tcPr>
            <w:tcW w:w="5822" w:type="dxa"/>
            <w:gridSpan w:val="2"/>
          </w:tcPr>
          <w:p w:rsidR="00551D82" w:rsidRPr="00551D82" w:rsidRDefault="00551D82" w:rsidP="00551D82">
            <w:r w:rsidRPr="00551D82">
              <w:t xml:space="preserve">Строительство (реконструкция) объектов </w:t>
            </w:r>
          </w:p>
          <w:p w:rsidR="00551D82" w:rsidRPr="00551D82" w:rsidRDefault="00551D82" w:rsidP="00551D82">
            <w:r w:rsidRPr="00551D82">
              <w:t>капитального строительства</w:t>
            </w:r>
          </w:p>
        </w:tc>
      </w:tr>
      <w:tr w:rsidR="00551D82" w:rsidRPr="00551D82" w:rsidTr="00B854F5">
        <w:tc>
          <w:tcPr>
            <w:tcW w:w="672" w:type="dxa"/>
            <w:vMerge/>
          </w:tcPr>
          <w:p w:rsidR="00551D82" w:rsidRPr="00551D82" w:rsidRDefault="00551D82" w:rsidP="00551D82"/>
        </w:tc>
        <w:tc>
          <w:tcPr>
            <w:tcW w:w="3288" w:type="dxa"/>
            <w:vMerge/>
          </w:tcPr>
          <w:p w:rsidR="00551D82" w:rsidRPr="00551D82" w:rsidRDefault="00551D82" w:rsidP="00551D82"/>
        </w:tc>
        <w:tc>
          <w:tcPr>
            <w:tcW w:w="2721" w:type="dxa"/>
          </w:tcPr>
          <w:p w:rsidR="00551D82" w:rsidRPr="00551D82" w:rsidRDefault="00551D82" w:rsidP="00551D82">
            <w:r w:rsidRPr="00551D82">
              <w:t>здравоохранения, образования, культуры и спорта, коммунальной инфраструктуры, административных и иных зданий, охраны окружающей среды</w:t>
            </w:r>
          </w:p>
        </w:tc>
        <w:tc>
          <w:tcPr>
            <w:tcW w:w="3101" w:type="dxa"/>
          </w:tcPr>
          <w:p w:rsidR="00551D82" w:rsidRPr="00551D82" w:rsidRDefault="00551D82" w:rsidP="00551D82">
            <w:r w:rsidRPr="00551D82">
              <w:t>производственного назначения, транспортной инфраструктуры, инфраструктуры национальной инновационной системы и других</w:t>
            </w:r>
          </w:p>
        </w:tc>
      </w:tr>
      <w:tr w:rsidR="00551D82" w:rsidRPr="00551D82" w:rsidTr="00B854F5">
        <w:tc>
          <w:tcPr>
            <w:tcW w:w="672" w:type="dxa"/>
          </w:tcPr>
          <w:p w:rsidR="00551D82" w:rsidRPr="00551D82" w:rsidRDefault="00551D82" w:rsidP="00551D82">
            <w:r w:rsidRPr="00551D82">
              <w:t>1</w:t>
            </w:r>
          </w:p>
        </w:tc>
        <w:tc>
          <w:tcPr>
            <w:tcW w:w="3288" w:type="dxa"/>
          </w:tcPr>
          <w:p w:rsidR="00551D82" w:rsidRPr="00551D82" w:rsidRDefault="00551D82" w:rsidP="00551D82">
            <w:r w:rsidRPr="00551D82">
              <w:t>2</w:t>
            </w:r>
          </w:p>
        </w:tc>
        <w:tc>
          <w:tcPr>
            <w:tcW w:w="2721" w:type="dxa"/>
          </w:tcPr>
          <w:p w:rsidR="00551D82" w:rsidRPr="00551D82" w:rsidRDefault="00551D82" w:rsidP="00551D82">
            <w:r w:rsidRPr="00551D82">
              <w:t>3</w:t>
            </w:r>
          </w:p>
        </w:tc>
        <w:tc>
          <w:tcPr>
            <w:tcW w:w="3101" w:type="dxa"/>
          </w:tcPr>
          <w:p w:rsidR="00551D82" w:rsidRPr="00551D82" w:rsidRDefault="00551D82" w:rsidP="00551D82">
            <w:r w:rsidRPr="00551D82">
              <w:t>4</w:t>
            </w:r>
          </w:p>
        </w:tc>
      </w:tr>
      <w:tr w:rsidR="00551D82" w:rsidRPr="00551D82" w:rsidTr="00B854F5">
        <w:tc>
          <w:tcPr>
            <w:tcW w:w="672" w:type="dxa"/>
          </w:tcPr>
          <w:p w:rsidR="00551D82" w:rsidRPr="00551D82" w:rsidRDefault="00551D82" w:rsidP="00551D82">
            <w:r w:rsidRPr="00551D82">
              <w:t>1.</w:t>
            </w:r>
          </w:p>
        </w:tc>
        <w:tc>
          <w:tcPr>
            <w:tcW w:w="3288" w:type="dxa"/>
          </w:tcPr>
          <w:p w:rsidR="00551D82" w:rsidRPr="00551D82" w:rsidRDefault="00551D82" w:rsidP="00551D82">
            <w:r w:rsidRPr="00551D82">
              <w:t>Значения количественных показателей результатов реализации инвестиционного проекта</w:t>
            </w:r>
          </w:p>
        </w:tc>
        <w:tc>
          <w:tcPr>
            <w:tcW w:w="2721" w:type="dxa"/>
          </w:tcPr>
          <w:p w:rsidR="00551D82" w:rsidRPr="00551D82" w:rsidRDefault="00551D82" w:rsidP="00551D82">
            <w:r w:rsidRPr="00551D82">
              <w:t>5</w:t>
            </w:r>
          </w:p>
        </w:tc>
        <w:tc>
          <w:tcPr>
            <w:tcW w:w="3101" w:type="dxa"/>
          </w:tcPr>
          <w:p w:rsidR="00551D82" w:rsidRPr="00551D82" w:rsidRDefault="00551D82" w:rsidP="00551D82">
            <w:r w:rsidRPr="00551D82">
              <w:t>5</w:t>
            </w:r>
          </w:p>
        </w:tc>
      </w:tr>
      <w:tr w:rsidR="00551D82" w:rsidRPr="00551D82" w:rsidTr="00B854F5">
        <w:tc>
          <w:tcPr>
            <w:tcW w:w="672" w:type="dxa"/>
          </w:tcPr>
          <w:p w:rsidR="00551D82" w:rsidRPr="00551D82" w:rsidRDefault="00551D82" w:rsidP="00551D82">
            <w:r w:rsidRPr="00551D82">
              <w:t>2.</w:t>
            </w:r>
          </w:p>
        </w:tc>
        <w:tc>
          <w:tcPr>
            <w:tcW w:w="3288" w:type="dxa"/>
          </w:tcPr>
          <w:p w:rsidR="00551D82" w:rsidRPr="00551D82" w:rsidRDefault="00551D82" w:rsidP="00551D82">
            <w:r w:rsidRPr="00551D82">
              <w:t>Отношение сметной стоимости инвестиционного проекта к значениям количественных показателей результатов реализации инвестиционного проекта</w:t>
            </w:r>
          </w:p>
        </w:tc>
        <w:tc>
          <w:tcPr>
            <w:tcW w:w="2721" w:type="dxa"/>
          </w:tcPr>
          <w:p w:rsidR="00551D82" w:rsidRPr="00551D82" w:rsidRDefault="00551D82" w:rsidP="00551D82">
            <w:r w:rsidRPr="00551D82">
              <w:t>40</w:t>
            </w:r>
          </w:p>
        </w:tc>
        <w:tc>
          <w:tcPr>
            <w:tcW w:w="3101" w:type="dxa"/>
          </w:tcPr>
          <w:p w:rsidR="00551D82" w:rsidRPr="00551D82" w:rsidRDefault="00551D82" w:rsidP="00551D82">
            <w:r w:rsidRPr="00551D82">
              <w:t>40</w:t>
            </w:r>
          </w:p>
        </w:tc>
      </w:tr>
      <w:tr w:rsidR="00551D82" w:rsidRPr="00551D82" w:rsidTr="00B854F5">
        <w:trPr>
          <w:trHeight w:val="2360"/>
        </w:trPr>
        <w:tc>
          <w:tcPr>
            <w:tcW w:w="672" w:type="dxa"/>
          </w:tcPr>
          <w:p w:rsidR="00551D82" w:rsidRPr="00551D82" w:rsidRDefault="00551D82" w:rsidP="00551D82">
            <w:r w:rsidRPr="00551D82">
              <w:t>3.</w:t>
            </w:r>
          </w:p>
        </w:tc>
        <w:tc>
          <w:tcPr>
            <w:tcW w:w="3288" w:type="dxa"/>
          </w:tcPr>
          <w:p w:rsidR="00551D82" w:rsidRPr="00551D82" w:rsidRDefault="00551D82" w:rsidP="00551D82">
            <w:r w:rsidRPr="00551D82">
              <w:t>Наличие потребителей услуг (продукции), создаваемых в результате реализации инвестиционного проекта, в количестве, достаточном для обеспечения проектируемого (нормативного) уровня использования проектной мощности объекта</w:t>
            </w:r>
          </w:p>
        </w:tc>
        <w:tc>
          <w:tcPr>
            <w:tcW w:w="2721" w:type="dxa"/>
          </w:tcPr>
          <w:p w:rsidR="00551D82" w:rsidRPr="00551D82" w:rsidRDefault="00551D82" w:rsidP="00551D82">
            <w:r w:rsidRPr="00551D82">
              <w:t>20</w:t>
            </w:r>
          </w:p>
        </w:tc>
        <w:tc>
          <w:tcPr>
            <w:tcW w:w="3101" w:type="dxa"/>
          </w:tcPr>
          <w:p w:rsidR="00551D82" w:rsidRPr="00551D82" w:rsidRDefault="00551D82" w:rsidP="00551D82">
            <w:r w:rsidRPr="00551D82">
              <w:t>18</w:t>
            </w:r>
          </w:p>
        </w:tc>
      </w:tr>
      <w:tr w:rsidR="00551D82" w:rsidRPr="00551D82" w:rsidTr="00B854F5">
        <w:trPr>
          <w:trHeight w:val="2154"/>
        </w:trPr>
        <w:tc>
          <w:tcPr>
            <w:tcW w:w="672" w:type="dxa"/>
          </w:tcPr>
          <w:p w:rsidR="00551D82" w:rsidRPr="00551D82" w:rsidRDefault="00551D82" w:rsidP="00551D82">
            <w:r w:rsidRPr="00551D82">
              <w:lastRenderedPageBreak/>
              <w:t>4.</w:t>
            </w:r>
          </w:p>
        </w:tc>
        <w:tc>
          <w:tcPr>
            <w:tcW w:w="3288" w:type="dxa"/>
          </w:tcPr>
          <w:p w:rsidR="00551D82" w:rsidRPr="00551D82" w:rsidRDefault="00551D82" w:rsidP="00551D82">
            <w:r w:rsidRPr="00551D82">
              <w:t xml:space="preserve">Отношение проектной мощности создаваемого (реконструируемого) объекта </w:t>
            </w:r>
          </w:p>
          <w:p w:rsidR="00551D82" w:rsidRPr="00551D82" w:rsidRDefault="00551D82" w:rsidP="00551D82">
            <w:r w:rsidRPr="00551D82">
              <w:t>капитального строительства к мощности, необходимой для производства продукции (услуг) в объеме, предусмотренном для муниципальных нужд</w:t>
            </w:r>
          </w:p>
        </w:tc>
        <w:tc>
          <w:tcPr>
            <w:tcW w:w="2721" w:type="dxa"/>
          </w:tcPr>
          <w:p w:rsidR="00551D82" w:rsidRPr="00551D82" w:rsidRDefault="00551D82" w:rsidP="00551D82">
            <w:r w:rsidRPr="00551D82">
              <w:t>15</w:t>
            </w:r>
          </w:p>
        </w:tc>
        <w:tc>
          <w:tcPr>
            <w:tcW w:w="3101" w:type="dxa"/>
          </w:tcPr>
          <w:p w:rsidR="00551D82" w:rsidRPr="00551D82" w:rsidRDefault="00551D82" w:rsidP="00551D82">
            <w:r w:rsidRPr="00551D82">
              <w:t>19</w:t>
            </w:r>
          </w:p>
        </w:tc>
      </w:tr>
      <w:tr w:rsidR="00551D82" w:rsidRPr="00551D82" w:rsidTr="00B854F5">
        <w:tc>
          <w:tcPr>
            <w:tcW w:w="672" w:type="dxa"/>
          </w:tcPr>
          <w:p w:rsidR="00551D82" w:rsidRPr="00551D82" w:rsidRDefault="00551D82" w:rsidP="00551D82">
            <w:r w:rsidRPr="00551D82">
              <w:t>5.</w:t>
            </w:r>
          </w:p>
        </w:tc>
        <w:tc>
          <w:tcPr>
            <w:tcW w:w="3288" w:type="dxa"/>
          </w:tcPr>
          <w:p w:rsidR="00551D82" w:rsidRPr="00551D82" w:rsidRDefault="00551D82" w:rsidP="00551D82">
            <w:proofErr w:type="gramStart"/>
            <w:r w:rsidRPr="00551D82">
              <w:t>Возможность обеспечения планируемого объекта капитального строительства инженерной и транспортной инфраструктурами в объемах, достаточных для реализации проекта</w:t>
            </w:r>
            <w:proofErr w:type="gramEnd"/>
          </w:p>
        </w:tc>
        <w:tc>
          <w:tcPr>
            <w:tcW w:w="2721" w:type="dxa"/>
          </w:tcPr>
          <w:p w:rsidR="00551D82" w:rsidRPr="00551D82" w:rsidRDefault="00551D82" w:rsidP="00551D82">
            <w:r w:rsidRPr="00551D82">
              <w:t>20</w:t>
            </w:r>
          </w:p>
        </w:tc>
        <w:tc>
          <w:tcPr>
            <w:tcW w:w="3101" w:type="dxa"/>
          </w:tcPr>
          <w:p w:rsidR="00551D82" w:rsidRPr="00551D82" w:rsidRDefault="00551D82" w:rsidP="00551D82">
            <w:r w:rsidRPr="00551D82">
              <w:t>18</w:t>
            </w:r>
          </w:p>
        </w:tc>
      </w:tr>
      <w:tr w:rsidR="00551D82" w:rsidRPr="00551D82" w:rsidTr="00B854F5">
        <w:tc>
          <w:tcPr>
            <w:tcW w:w="672" w:type="dxa"/>
          </w:tcPr>
          <w:p w:rsidR="00551D82" w:rsidRPr="00551D82" w:rsidRDefault="00551D82" w:rsidP="00551D82"/>
        </w:tc>
        <w:tc>
          <w:tcPr>
            <w:tcW w:w="3288" w:type="dxa"/>
          </w:tcPr>
          <w:p w:rsidR="00551D82" w:rsidRPr="00551D82" w:rsidRDefault="00551D82" w:rsidP="00551D82">
            <w:r w:rsidRPr="00551D82">
              <w:t>Итого</w:t>
            </w:r>
          </w:p>
        </w:tc>
        <w:tc>
          <w:tcPr>
            <w:tcW w:w="2721" w:type="dxa"/>
          </w:tcPr>
          <w:p w:rsidR="00551D82" w:rsidRPr="00551D82" w:rsidRDefault="00551D82" w:rsidP="00551D82">
            <w:r w:rsidRPr="00551D82">
              <w:t>100</w:t>
            </w:r>
          </w:p>
        </w:tc>
        <w:tc>
          <w:tcPr>
            <w:tcW w:w="3101" w:type="dxa"/>
          </w:tcPr>
          <w:p w:rsidR="00551D82" w:rsidRPr="00551D82" w:rsidRDefault="00551D82" w:rsidP="00551D82">
            <w:r w:rsidRPr="00551D82">
              <w:t>100</w:t>
            </w:r>
          </w:p>
        </w:tc>
      </w:tr>
    </w:tbl>
    <w:p w:rsidR="00551D82" w:rsidRPr="00551D82" w:rsidRDefault="00551D82" w:rsidP="00551D82"/>
    <w:p w:rsidR="00551D82" w:rsidRPr="00551D82" w:rsidRDefault="00551D82" w:rsidP="00551D82"/>
    <w:p w:rsidR="00551D82" w:rsidRPr="00551D82" w:rsidRDefault="00551D82" w:rsidP="00551D82">
      <w:r w:rsidRPr="00551D82">
        <w:t>Начальник отдела экономики</w:t>
      </w:r>
    </w:p>
    <w:p w:rsidR="00551D82" w:rsidRPr="00551D82" w:rsidRDefault="00551D82" w:rsidP="00551D82">
      <w:r w:rsidRPr="00551D82">
        <w:t xml:space="preserve">администрации </w:t>
      </w:r>
      <w:proofErr w:type="gramStart"/>
      <w:r w:rsidRPr="00551D82">
        <w:t>муниципального</w:t>
      </w:r>
      <w:proofErr w:type="gramEnd"/>
      <w:r w:rsidRPr="00551D82">
        <w:t xml:space="preserve"> </w:t>
      </w:r>
    </w:p>
    <w:p w:rsidR="00551D82" w:rsidRPr="00551D82" w:rsidRDefault="00551D82" w:rsidP="00551D82">
      <w:r w:rsidRPr="00551D82">
        <w:t>образования Щербиновский район                                                                         К.В. Савагина</w:t>
      </w:r>
    </w:p>
    <w:p w:rsidR="00551D82" w:rsidRPr="00551D82" w:rsidRDefault="00551D82" w:rsidP="00551D82"/>
    <w:p w:rsidR="00551D82" w:rsidRPr="00551D82" w:rsidRDefault="00551D82" w:rsidP="00551D82">
      <w:r w:rsidRPr="00551D82">
        <w:t>Приложение № 3</w:t>
      </w:r>
    </w:p>
    <w:p w:rsidR="00551D82" w:rsidRPr="00551D82" w:rsidRDefault="00551D82" w:rsidP="00551D82">
      <w:r w:rsidRPr="00551D82">
        <w:t>к Методике оценки эффективности</w:t>
      </w:r>
    </w:p>
    <w:p w:rsidR="00551D82" w:rsidRPr="00551D82" w:rsidRDefault="00551D82" w:rsidP="00551D82">
      <w:r w:rsidRPr="00551D82">
        <w:t>использования средств бюджета</w:t>
      </w:r>
    </w:p>
    <w:p w:rsidR="00551D82" w:rsidRPr="00551D82" w:rsidRDefault="00551D82" w:rsidP="00551D82">
      <w:r w:rsidRPr="00551D82">
        <w:t>муниципального образования</w:t>
      </w:r>
    </w:p>
    <w:p w:rsidR="00551D82" w:rsidRPr="00551D82" w:rsidRDefault="00551D82" w:rsidP="00551D82">
      <w:r w:rsidRPr="00551D82">
        <w:t>Щербиновский район,</w:t>
      </w:r>
    </w:p>
    <w:p w:rsidR="00551D82" w:rsidRPr="00551D82" w:rsidRDefault="00551D82" w:rsidP="00551D82">
      <w:r w:rsidRPr="00551D82">
        <w:t>направляемых на капитальные</w:t>
      </w:r>
    </w:p>
    <w:p w:rsidR="00551D82" w:rsidRPr="00551D82" w:rsidRDefault="00551D82" w:rsidP="00551D82">
      <w:r w:rsidRPr="00551D82">
        <w:t>вложения</w:t>
      </w:r>
    </w:p>
    <w:p w:rsidR="00551D82" w:rsidRPr="00551D82" w:rsidRDefault="00551D82" w:rsidP="00551D82"/>
    <w:p w:rsidR="00551D82" w:rsidRPr="00551D82" w:rsidRDefault="00551D82" w:rsidP="00551D82"/>
    <w:p w:rsidR="00551D82" w:rsidRPr="00551D82" w:rsidRDefault="00551D82" w:rsidP="00551D82">
      <w:r w:rsidRPr="00551D82">
        <w:t xml:space="preserve">Количественные показатели, характеризующие цель и результаты </w:t>
      </w:r>
    </w:p>
    <w:p w:rsidR="00551D82" w:rsidRPr="00551D82" w:rsidRDefault="00551D82" w:rsidP="00551D82">
      <w:r w:rsidRPr="00551D82">
        <w:t>реализации инвестиционного проекта</w:t>
      </w:r>
    </w:p>
    <w:p w:rsidR="00551D82" w:rsidRPr="00551D82" w:rsidRDefault="00551D82" w:rsidP="00551D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3175"/>
        <w:gridCol w:w="3532"/>
      </w:tblGrid>
      <w:tr w:rsidR="00551D82" w:rsidRPr="00551D82" w:rsidTr="00B854F5">
        <w:tc>
          <w:tcPr>
            <w:tcW w:w="2835" w:type="dxa"/>
            <w:vMerge w:val="restart"/>
          </w:tcPr>
          <w:p w:rsidR="00551D82" w:rsidRPr="00551D82" w:rsidRDefault="00551D82" w:rsidP="00551D82">
            <w:r w:rsidRPr="00551D82">
              <w:t>Объект капитального строительства</w:t>
            </w:r>
          </w:p>
        </w:tc>
        <w:tc>
          <w:tcPr>
            <w:tcW w:w="6707" w:type="dxa"/>
            <w:gridSpan w:val="2"/>
          </w:tcPr>
          <w:p w:rsidR="00551D82" w:rsidRPr="00551D82" w:rsidRDefault="00551D82" w:rsidP="00551D82">
            <w:r w:rsidRPr="00551D82">
              <w:t>Количественный показатель</w:t>
            </w:r>
          </w:p>
        </w:tc>
      </w:tr>
      <w:tr w:rsidR="00551D82" w:rsidRPr="00551D82" w:rsidTr="00B854F5">
        <w:tc>
          <w:tcPr>
            <w:tcW w:w="2835" w:type="dxa"/>
            <w:vMerge/>
          </w:tcPr>
          <w:p w:rsidR="00551D82" w:rsidRPr="00551D82" w:rsidRDefault="00551D82" w:rsidP="00551D82"/>
        </w:tc>
        <w:tc>
          <w:tcPr>
            <w:tcW w:w="3175" w:type="dxa"/>
          </w:tcPr>
          <w:p w:rsidR="00551D82" w:rsidRPr="00551D82" w:rsidRDefault="00551D82" w:rsidP="00551D82">
            <w:proofErr w:type="gramStart"/>
            <w:r w:rsidRPr="00551D82">
              <w:t>характеризующий</w:t>
            </w:r>
            <w:proofErr w:type="gramEnd"/>
            <w:r w:rsidRPr="00551D82">
              <w:t xml:space="preserve"> прямые (непосредственные) результаты проекта</w:t>
            </w:r>
          </w:p>
        </w:tc>
        <w:tc>
          <w:tcPr>
            <w:tcW w:w="3532" w:type="dxa"/>
          </w:tcPr>
          <w:p w:rsidR="00551D82" w:rsidRPr="00551D82" w:rsidRDefault="00551D82" w:rsidP="00551D82">
            <w:proofErr w:type="gramStart"/>
            <w:r w:rsidRPr="00551D82">
              <w:t>характеризующий</w:t>
            </w:r>
            <w:proofErr w:type="gramEnd"/>
            <w:r w:rsidRPr="00551D82">
              <w:t xml:space="preserve"> конечные результаты проекта</w:t>
            </w:r>
          </w:p>
        </w:tc>
      </w:tr>
      <w:tr w:rsidR="00551D82" w:rsidRPr="00551D82" w:rsidTr="00B854F5">
        <w:trPr>
          <w:trHeight w:val="94"/>
        </w:trPr>
        <w:tc>
          <w:tcPr>
            <w:tcW w:w="2835" w:type="dxa"/>
          </w:tcPr>
          <w:p w:rsidR="00551D82" w:rsidRPr="00551D82" w:rsidRDefault="00551D82" w:rsidP="00551D82">
            <w:r w:rsidRPr="00551D82">
              <w:t>1</w:t>
            </w:r>
          </w:p>
        </w:tc>
        <w:tc>
          <w:tcPr>
            <w:tcW w:w="3175" w:type="dxa"/>
          </w:tcPr>
          <w:p w:rsidR="00551D82" w:rsidRPr="00551D82" w:rsidRDefault="00551D82" w:rsidP="00551D82">
            <w:r w:rsidRPr="00551D82">
              <w:t>2</w:t>
            </w:r>
          </w:p>
        </w:tc>
        <w:tc>
          <w:tcPr>
            <w:tcW w:w="3532" w:type="dxa"/>
          </w:tcPr>
          <w:p w:rsidR="00551D82" w:rsidRPr="00551D82" w:rsidRDefault="00551D82" w:rsidP="00551D82">
            <w:r w:rsidRPr="00551D82">
              <w:t>3</w:t>
            </w:r>
          </w:p>
        </w:tc>
      </w:tr>
      <w:tr w:rsidR="00551D82" w:rsidRPr="00551D82" w:rsidTr="00B854F5">
        <w:tc>
          <w:tcPr>
            <w:tcW w:w="9542" w:type="dxa"/>
            <w:gridSpan w:val="3"/>
          </w:tcPr>
          <w:p w:rsidR="00551D82" w:rsidRPr="00551D82" w:rsidRDefault="00551D82" w:rsidP="00551D82">
            <w:r w:rsidRPr="00551D82">
              <w:t>1. Строительство (реконструкция) объектов здравоохранения, образования, культуры и спорта</w:t>
            </w:r>
          </w:p>
        </w:tc>
      </w:tr>
      <w:tr w:rsidR="00551D82" w:rsidRPr="00551D82" w:rsidTr="00B854F5">
        <w:tc>
          <w:tcPr>
            <w:tcW w:w="2835" w:type="dxa"/>
          </w:tcPr>
          <w:p w:rsidR="00551D82" w:rsidRPr="00551D82" w:rsidRDefault="00551D82" w:rsidP="00551D82">
            <w:r w:rsidRPr="00551D82">
              <w:t xml:space="preserve">Учреждения здравоохранения (медицинские центры, больницы, поликлиники, </w:t>
            </w:r>
            <w:r w:rsidRPr="00551D82">
              <w:lastRenderedPageBreak/>
              <w:t xml:space="preserve">родильные дома, диспансеры и </w:t>
            </w:r>
            <w:proofErr w:type="gramStart"/>
            <w:r w:rsidRPr="00551D82">
              <w:t>другое</w:t>
            </w:r>
            <w:proofErr w:type="gramEnd"/>
            <w:r w:rsidRPr="00551D82">
              <w:t>)</w:t>
            </w:r>
          </w:p>
        </w:tc>
        <w:tc>
          <w:tcPr>
            <w:tcW w:w="3175" w:type="dxa"/>
          </w:tcPr>
          <w:p w:rsidR="00551D82" w:rsidRPr="00551D82" w:rsidRDefault="00551D82" w:rsidP="00551D82">
            <w:r w:rsidRPr="00551D82">
              <w:lastRenderedPageBreak/>
              <w:t>1) мощность объекта:</w:t>
            </w:r>
          </w:p>
          <w:p w:rsidR="00551D82" w:rsidRPr="00551D82" w:rsidRDefault="00551D82" w:rsidP="00551D82">
            <w:r w:rsidRPr="00551D82">
              <w:t xml:space="preserve"> количество койко-мест; </w:t>
            </w:r>
          </w:p>
          <w:p w:rsidR="00551D82" w:rsidRPr="00551D82" w:rsidRDefault="00551D82" w:rsidP="00551D82">
            <w:r w:rsidRPr="00551D82">
              <w:t xml:space="preserve"> количество посещений в смену;</w:t>
            </w:r>
          </w:p>
          <w:p w:rsidR="00551D82" w:rsidRPr="00551D82" w:rsidRDefault="00551D82" w:rsidP="00551D82">
            <w:r w:rsidRPr="00551D82">
              <w:lastRenderedPageBreak/>
              <w:t>2) общая площадь здания, кв. метров;</w:t>
            </w:r>
          </w:p>
          <w:p w:rsidR="00551D82" w:rsidRPr="00551D82" w:rsidRDefault="00551D82" w:rsidP="00551D82">
            <w:r w:rsidRPr="00551D82">
              <w:t>3) строительный объем, куб. метров</w:t>
            </w:r>
          </w:p>
        </w:tc>
        <w:tc>
          <w:tcPr>
            <w:tcW w:w="3532" w:type="dxa"/>
          </w:tcPr>
          <w:p w:rsidR="00551D82" w:rsidRPr="00551D82" w:rsidRDefault="00551D82" w:rsidP="00551D82">
            <w:r w:rsidRPr="00551D82">
              <w:lastRenderedPageBreak/>
              <w:t>1) количество создаваемых (сохраняемых) рабочих мест, единицы;</w:t>
            </w:r>
          </w:p>
          <w:p w:rsidR="00551D82" w:rsidRPr="00551D82" w:rsidRDefault="00551D82" w:rsidP="00551D82">
            <w:r w:rsidRPr="00551D82">
              <w:t xml:space="preserve">2) рост обеспеченности </w:t>
            </w:r>
            <w:r w:rsidRPr="00551D82">
              <w:lastRenderedPageBreak/>
              <w:t>населения муниципального образования или входящих в него поселений (в зависимости от масштаба проекта) медицинскими услугами, врачами и средним медперсоналом, в процентах к уровню обеспеченности до реализации проекта.</w:t>
            </w:r>
          </w:p>
          <w:p w:rsidR="00551D82" w:rsidRPr="00551D82" w:rsidRDefault="00551D82" w:rsidP="00551D82">
            <w:r w:rsidRPr="00551D82">
              <w:t>В случае создания (реконструкции) специализированных медицинских центров, клиник - снижение заболеваемости, смертности по профилю медицинского учреждения</w:t>
            </w:r>
          </w:p>
        </w:tc>
      </w:tr>
      <w:tr w:rsidR="00551D82" w:rsidRPr="00551D82" w:rsidTr="00B854F5">
        <w:tc>
          <w:tcPr>
            <w:tcW w:w="2835" w:type="dxa"/>
          </w:tcPr>
          <w:p w:rsidR="00551D82" w:rsidRPr="00551D82" w:rsidRDefault="00551D82" w:rsidP="00551D82">
            <w:r w:rsidRPr="00551D82">
              <w:lastRenderedPageBreak/>
              <w:t>Дошкольные и общеобразовательные учреждения, центры детского творчества</w:t>
            </w:r>
          </w:p>
        </w:tc>
        <w:tc>
          <w:tcPr>
            <w:tcW w:w="3175" w:type="dxa"/>
          </w:tcPr>
          <w:p w:rsidR="00551D82" w:rsidRPr="00551D82" w:rsidRDefault="00551D82" w:rsidP="00551D82">
            <w:r w:rsidRPr="00551D82">
              <w:t>1) мощность объекта:</w:t>
            </w:r>
          </w:p>
          <w:p w:rsidR="00551D82" w:rsidRPr="00551D82" w:rsidRDefault="00551D82" w:rsidP="00551D82">
            <w:r w:rsidRPr="00551D82">
              <w:t xml:space="preserve"> количество мест;</w:t>
            </w:r>
          </w:p>
          <w:p w:rsidR="00551D82" w:rsidRPr="00551D82" w:rsidRDefault="00551D82" w:rsidP="00551D82">
            <w:r w:rsidRPr="00551D82">
              <w:t>2) общая площадь здания, кв. метров;</w:t>
            </w:r>
          </w:p>
          <w:p w:rsidR="00551D82" w:rsidRPr="00551D82" w:rsidRDefault="00551D82" w:rsidP="00551D82">
            <w:r w:rsidRPr="00551D82">
              <w:t>3) строительный объем, куб. метров</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 xml:space="preserve">2) рост обеспеченности  муниципального образования или входящих в него поселений (в расчете на 100 детей) местами </w:t>
            </w:r>
          </w:p>
        </w:tc>
      </w:tr>
      <w:tr w:rsidR="00551D82" w:rsidRPr="00551D82" w:rsidTr="00B854F5">
        <w:trPr>
          <w:trHeight w:val="619"/>
        </w:trPr>
        <w:tc>
          <w:tcPr>
            <w:tcW w:w="2835" w:type="dxa"/>
          </w:tcPr>
          <w:p w:rsidR="00551D82" w:rsidRPr="00551D82" w:rsidRDefault="00551D82" w:rsidP="00551D82">
            <w:r w:rsidRPr="00551D82">
              <w:t>1</w:t>
            </w:r>
          </w:p>
        </w:tc>
        <w:tc>
          <w:tcPr>
            <w:tcW w:w="3175" w:type="dxa"/>
          </w:tcPr>
          <w:p w:rsidR="00551D82" w:rsidRPr="00551D82" w:rsidRDefault="00551D82" w:rsidP="00551D82">
            <w:r w:rsidRPr="00551D82">
              <w:t>2</w:t>
            </w:r>
          </w:p>
        </w:tc>
        <w:tc>
          <w:tcPr>
            <w:tcW w:w="3532" w:type="dxa"/>
          </w:tcPr>
          <w:p w:rsidR="00551D82" w:rsidRPr="00551D82" w:rsidRDefault="00551D82" w:rsidP="00551D82">
            <w:r w:rsidRPr="00551D82">
              <w:t>3</w:t>
            </w:r>
          </w:p>
        </w:tc>
      </w:tr>
      <w:tr w:rsidR="00551D82" w:rsidRPr="00551D82" w:rsidTr="00B854F5">
        <w:tc>
          <w:tcPr>
            <w:tcW w:w="2835" w:type="dxa"/>
          </w:tcPr>
          <w:p w:rsidR="00551D82" w:rsidRPr="00551D82" w:rsidRDefault="00551D82" w:rsidP="00551D82"/>
        </w:tc>
        <w:tc>
          <w:tcPr>
            <w:tcW w:w="3175" w:type="dxa"/>
          </w:tcPr>
          <w:p w:rsidR="00551D82" w:rsidRPr="00551D82" w:rsidRDefault="00551D82" w:rsidP="00551D82"/>
        </w:tc>
        <w:tc>
          <w:tcPr>
            <w:tcW w:w="3532" w:type="dxa"/>
          </w:tcPr>
          <w:p w:rsidR="00551D82" w:rsidRPr="00551D82" w:rsidRDefault="00551D82" w:rsidP="00551D82">
            <w:r w:rsidRPr="00551D82">
              <w:t>в дошкольных образовательных, общеобразовательных учебных учреждениях, центрах детского творчества, в процентах к уровню обеспеченности до реализации проекта</w:t>
            </w:r>
          </w:p>
        </w:tc>
      </w:tr>
      <w:tr w:rsidR="00551D82" w:rsidRPr="00551D82" w:rsidTr="00B854F5">
        <w:tc>
          <w:tcPr>
            <w:tcW w:w="2835" w:type="dxa"/>
          </w:tcPr>
          <w:p w:rsidR="00551D82" w:rsidRPr="00551D82" w:rsidRDefault="00551D82" w:rsidP="00551D82">
            <w:r w:rsidRPr="00551D82">
              <w:t xml:space="preserve">Учреждения культуры (театры, музеи, библиотеки и </w:t>
            </w:r>
            <w:proofErr w:type="gramStart"/>
            <w:r w:rsidRPr="00551D82">
              <w:t>другое</w:t>
            </w:r>
            <w:proofErr w:type="gramEnd"/>
            <w:r w:rsidRPr="00551D82">
              <w:t>)</w:t>
            </w:r>
          </w:p>
        </w:tc>
        <w:tc>
          <w:tcPr>
            <w:tcW w:w="3175" w:type="dxa"/>
          </w:tcPr>
          <w:p w:rsidR="00551D82" w:rsidRPr="00551D82" w:rsidRDefault="00551D82" w:rsidP="00551D82">
            <w:r w:rsidRPr="00551D82">
              <w:t>1) мощность объекта:</w:t>
            </w:r>
          </w:p>
          <w:p w:rsidR="00551D82" w:rsidRPr="00551D82" w:rsidRDefault="00551D82" w:rsidP="00551D82">
            <w:r w:rsidRPr="00551D82">
              <w:t xml:space="preserve"> количество мест, количество посетителей в день;</w:t>
            </w:r>
          </w:p>
          <w:p w:rsidR="00551D82" w:rsidRPr="00551D82" w:rsidRDefault="00551D82" w:rsidP="00551D82">
            <w:r w:rsidRPr="00551D82">
              <w:t xml:space="preserve"> для библиотек - количество единиц библиотечного фонда;</w:t>
            </w:r>
          </w:p>
          <w:p w:rsidR="00551D82" w:rsidRPr="00551D82" w:rsidRDefault="00551D82" w:rsidP="00551D82">
            <w:r w:rsidRPr="00551D82">
              <w:t>2) общая площадь здания, кв. метров;</w:t>
            </w:r>
          </w:p>
          <w:p w:rsidR="00551D82" w:rsidRPr="00551D82" w:rsidRDefault="00551D82" w:rsidP="00551D82">
            <w:r w:rsidRPr="00551D82">
              <w:t>3) строительный объем, куб. метров</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2) рост обеспеченности муниципального образования Щербиновский район или входящих в него поселений (в расчете на 1000 жителей) местами в учреждениях культуры, в процентах к уровню обеспеченности до реализации проекта</w:t>
            </w:r>
          </w:p>
        </w:tc>
      </w:tr>
      <w:tr w:rsidR="00551D82" w:rsidRPr="00551D82" w:rsidTr="00B854F5">
        <w:tc>
          <w:tcPr>
            <w:tcW w:w="2835" w:type="dxa"/>
          </w:tcPr>
          <w:p w:rsidR="00551D82" w:rsidRPr="00551D82" w:rsidRDefault="00551D82" w:rsidP="00551D82">
            <w:r w:rsidRPr="00551D82">
              <w:t xml:space="preserve">Учреждения социальной защиты населения (дома инвалидов и престарелых, детей-инвалидов, детские </w:t>
            </w:r>
            <w:r w:rsidRPr="00551D82">
              <w:lastRenderedPageBreak/>
              <w:t>дома)</w:t>
            </w:r>
          </w:p>
        </w:tc>
        <w:tc>
          <w:tcPr>
            <w:tcW w:w="3175" w:type="dxa"/>
          </w:tcPr>
          <w:p w:rsidR="00551D82" w:rsidRPr="00551D82" w:rsidRDefault="00551D82" w:rsidP="00551D82">
            <w:r w:rsidRPr="00551D82">
              <w:lastRenderedPageBreak/>
              <w:t>1) мощность объекта:</w:t>
            </w:r>
          </w:p>
          <w:p w:rsidR="00551D82" w:rsidRPr="00551D82" w:rsidRDefault="00551D82" w:rsidP="00551D82">
            <w:r w:rsidRPr="00551D82">
              <w:t xml:space="preserve"> количество мест;</w:t>
            </w:r>
          </w:p>
          <w:p w:rsidR="00551D82" w:rsidRPr="00551D82" w:rsidRDefault="00551D82" w:rsidP="00551D82">
            <w:r w:rsidRPr="00551D82">
              <w:t>2) общая площадь здания, кв. метров;</w:t>
            </w:r>
          </w:p>
          <w:p w:rsidR="00551D82" w:rsidRPr="00551D82" w:rsidRDefault="00551D82" w:rsidP="00551D82">
            <w:r w:rsidRPr="00551D82">
              <w:lastRenderedPageBreak/>
              <w:t>3) строительный объем, куб. метров</w:t>
            </w:r>
          </w:p>
        </w:tc>
        <w:tc>
          <w:tcPr>
            <w:tcW w:w="3532" w:type="dxa"/>
          </w:tcPr>
          <w:p w:rsidR="00551D82" w:rsidRPr="00551D82" w:rsidRDefault="00551D82" w:rsidP="00551D82">
            <w:r w:rsidRPr="00551D82">
              <w:lastRenderedPageBreak/>
              <w:t>1) количество создаваемых (сохраняемых) рабочих мест, единицы;</w:t>
            </w:r>
          </w:p>
          <w:p w:rsidR="00551D82" w:rsidRPr="00551D82" w:rsidRDefault="00551D82" w:rsidP="00551D82">
            <w:r w:rsidRPr="00551D82">
              <w:t xml:space="preserve">2) рост обеспеченности </w:t>
            </w:r>
            <w:r w:rsidRPr="00551D82">
              <w:lastRenderedPageBreak/>
              <w:t>муниципального образования Щербиновский район или входящих в него поселений местами в учреждениях социальной защиты, в процентах к уровню обеспеченности до реализации проекта</w:t>
            </w:r>
          </w:p>
        </w:tc>
      </w:tr>
      <w:tr w:rsidR="00551D82" w:rsidRPr="00551D82" w:rsidTr="00B854F5">
        <w:tc>
          <w:tcPr>
            <w:tcW w:w="2835" w:type="dxa"/>
          </w:tcPr>
          <w:p w:rsidR="00551D82" w:rsidRPr="00551D82" w:rsidRDefault="00551D82" w:rsidP="00551D82">
            <w:r w:rsidRPr="00551D82">
              <w:lastRenderedPageBreak/>
              <w:t>Объекты физической культуры и спорта (стадионы, спортивные центры, ледовые арены, плавательные бассейны и другие спортивные сооружения)</w:t>
            </w:r>
          </w:p>
        </w:tc>
        <w:tc>
          <w:tcPr>
            <w:tcW w:w="3175" w:type="dxa"/>
          </w:tcPr>
          <w:p w:rsidR="00551D82" w:rsidRPr="00551D82" w:rsidRDefault="00551D82" w:rsidP="00551D82">
            <w:r w:rsidRPr="00551D82">
              <w:t>1) мощность объекта:</w:t>
            </w:r>
          </w:p>
          <w:p w:rsidR="00551D82" w:rsidRPr="00551D82" w:rsidRDefault="00551D82" w:rsidP="00551D82">
            <w:r w:rsidRPr="00551D82">
              <w:t xml:space="preserve"> пропускная способность спортивных сооружений,</w:t>
            </w:r>
          </w:p>
          <w:p w:rsidR="00551D82" w:rsidRPr="00551D82" w:rsidRDefault="00551D82" w:rsidP="00551D82">
            <w:r w:rsidRPr="00551D82">
              <w:t xml:space="preserve"> количество мест, тыс. человек;</w:t>
            </w:r>
          </w:p>
          <w:p w:rsidR="00551D82" w:rsidRPr="00551D82" w:rsidRDefault="00551D82" w:rsidP="00551D82">
            <w:r w:rsidRPr="00551D82">
              <w:t>2) общая площадь здания, кв. метров;</w:t>
            </w:r>
          </w:p>
          <w:p w:rsidR="00551D82" w:rsidRPr="00551D82" w:rsidRDefault="00551D82" w:rsidP="00551D82">
            <w:r w:rsidRPr="00551D82">
              <w:t>3) строительный объем, куб. метров</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2) рост обеспеченности муниципального образования Щербиновский район или входящих в него поселений объектами физической культуры и спорта, рост количества ме</w:t>
            </w:r>
            <w:proofErr w:type="gramStart"/>
            <w:r w:rsidRPr="00551D82">
              <w:t>ст в пр</w:t>
            </w:r>
            <w:proofErr w:type="gramEnd"/>
            <w:r w:rsidRPr="00551D82">
              <w:t>оцентах к уровню обеспеченности до реализации проекта</w:t>
            </w:r>
          </w:p>
        </w:tc>
      </w:tr>
      <w:tr w:rsidR="00551D82" w:rsidRPr="00551D82" w:rsidTr="00B854F5">
        <w:tc>
          <w:tcPr>
            <w:tcW w:w="9542" w:type="dxa"/>
            <w:gridSpan w:val="3"/>
          </w:tcPr>
          <w:p w:rsidR="00551D82" w:rsidRPr="00551D82" w:rsidRDefault="00551D82" w:rsidP="00551D82">
            <w:r w:rsidRPr="00551D82">
              <w:t>2. Строительство (реконструкция) общественных зданий и жилых помещений</w:t>
            </w:r>
          </w:p>
        </w:tc>
      </w:tr>
      <w:tr w:rsidR="00551D82" w:rsidRPr="00551D82" w:rsidTr="00B854F5">
        <w:tc>
          <w:tcPr>
            <w:tcW w:w="2835" w:type="dxa"/>
          </w:tcPr>
          <w:p w:rsidR="00551D82" w:rsidRPr="00551D82" w:rsidRDefault="00551D82" w:rsidP="00551D82">
            <w:r w:rsidRPr="00551D82">
              <w:t>Жилые дома</w:t>
            </w:r>
          </w:p>
        </w:tc>
        <w:tc>
          <w:tcPr>
            <w:tcW w:w="3175" w:type="dxa"/>
          </w:tcPr>
          <w:p w:rsidR="00551D82" w:rsidRPr="00551D82" w:rsidRDefault="00551D82" w:rsidP="00551D82">
            <w:r w:rsidRPr="00551D82">
              <w:t>1) общая площадь объекта, кв. метров;</w:t>
            </w:r>
          </w:p>
          <w:p w:rsidR="00551D82" w:rsidRPr="00551D82" w:rsidRDefault="00551D82" w:rsidP="00551D82">
            <w:r w:rsidRPr="00551D82">
              <w:t>2) полезная жилая площадь объекта, кв. метров;</w:t>
            </w:r>
          </w:p>
          <w:p w:rsidR="00551D82" w:rsidRPr="00551D82" w:rsidRDefault="00551D82" w:rsidP="00551D82">
            <w:r w:rsidRPr="00551D82">
              <w:t>3) количество квартир</w:t>
            </w:r>
          </w:p>
        </w:tc>
        <w:tc>
          <w:tcPr>
            <w:tcW w:w="3532" w:type="dxa"/>
          </w:tcPr>
          <w:p w:rsidR="00551D82" w:rsidRPr="00551D82" w:rsidRDefault="00551D82" w:rsidP="00551D82">
            <w:r w:rsidRPr="00551D82">
              <w:t xml:space="preserve">сокращение количества очередников на улучшение жилищных условий в муниципальном образовании Щербиновский район или входящих в него поселениях, в процентах к количеству </w:t>
            </w:r>
          </w:p>
        </w:tc>
      </w:tr>
      <w:tr w:rsidR="00551D82" w:rsidRPr="00551D82" w:rsidTr="00B854F5">
        <w:trPr>
          <w:trHeight w:val="619"/>
        </w:trPr>
        <w:tc>
          <w:tcPr>
            <w:tcW w:w="2835" w:type="dxa"/>
          </w:tcPr>
          <w:p w:rsidR="00551D82" w:rsidRPr="00551D82" w:rsidRDefault="00551D82" w:rsidP="00551D82">
            <w:r w:rsidRPr="00551D82">
              <w:t>1</w:t>
            </w:r>
          </w:p>
        </w:tc>
        <w:tc>
          <w:tcPr>
            <w:tcW w:w="3175" w:type="dxa"/>
          </w:tcPr>
          <w:p w:rsidR="00551D82" w:rsidRPr="00551D82" w:rsidRDefault="00551D82" w:rsidP="00551D82">
            <w:r w:rsidRPr="00551D82">
              <w:t>2</w:t>
            </w:r>
          </w:p>
        </w:tc>
        <w:tc>
          <w:tcPr>
            <w:tcW w:w="3532" w:type="dxa"/>
          </w:tcPr>
          <w:p w:rsidR="00551D82" w:rsidRPr="00551D82" w:rsidRDefault="00551D82" w:rsidP="00551D82">
            <w:r w:rsidRPr="00551D82">
              <w:t>3</w:t>
            </w:r>
          </w:p>
        </w:tc>
      </w:tr>
      <w:tr w:rsidR="00551D82" w:rsidRPr="00551D82" w:rsidTr="00B854F5">
        <w:tc>
          <w:tcPr>
            <w:tcW w:w="2835" w:type="dxa"/>
          </w:tcPr>
          <w:p w:rsidR="00551D82" w:rsidRPr="00551D82" w:rsidRDefault="00551D82" w:rsidP="00551D82"/>
        </w:tc>
        <w:tc>
          <w:tcPr>
            <w:tcW w:w="3175" w:type="dxa"/>
          </w:tcPr>
          <w:p w:rsidR="00551D82" w:rsidRPr="00551D82" w:rsidRDefault="00551D82" w:rsidP="00551D82"/>
        </w:tc>
        <w:tc>
          <w:tcPr>
            <w:tcW w:w="3532" w:type="dxa"/>
          </w:tcPr>
          <w:p w:rsidR="00551D82" w:rsidRPr="00551D82" w:rsidRDefault="00551D82" w:rsidP="00551D82">
            <w:r w:rsidRPr="00551D82">
              <w:t>очередников до реализации проекта</w:t>
            </w:r>
          </w:p>
        </w:tc>
      </w:tr>
      <w:tr w:rsidR="00551D82" w:rsidRPr="00551D82" w:rsidTr="00B854F5">
        <w:tc>
          <w:tcPr>
            <w:tcW w:w="2835" w:type="dxa"/>
          </w:tcPr>
          <w:p w:rsidR="00551D82" w:rsidRPr="00551D82" w:rsidRDefault="00551D82" w:rsidP="00551D82">
            <w:r w:rsidRPr="00551D82">
              <w:t>Административные здания</w:t>
            </w:r>
          </w:p>
        </w:tc>
        <w:tc>
          <w:tcPr>
            <w:tcW w:w="3175" w:type="dxa"/>
          </w:tcPr>
          <w:p w:rsidR="00551D82" w:rsidRPr="00551D82" w:rsidRDefault="00551D82" w:rsidP="00551D82">
            <w:r w:rsidRPr="00551D82">
              <w:t>1) общая площадь объекта, кв. метров</w:t>
            </w:r>
          </w:p>
          <w:p w:rsidR="00551D82" w:rsidRPr="00551D82" w:rsidRDefault="00551D82" w:rsidP="00551D82">
            <w:r w:rsidRPr="00551D82">
              <w:t>2) полезная и служебная площадь объекта, кв. метров;</w:t>
            </w:r>
          </w:p>
          <w:p w:rsidR="00551D82" w:rsidRPr="00551D82" w:rsidRDefault="00551D82" w:rsidP="00551D82">
            <w:r w:rsidRPr="00551D82">
              <w:t>3) строительный объем куб. метров</w:t>
            </w:r>
          </w:p>
        </w:tc>
        <w:tc>
          <w:tcPr>
            <w:tcW w:w="3532" w:type="dxa"/>
          </w:tcPr>
          <w:p w:rsidR="00551D82" w:rsidRPr="00551D82" w:rsidRDefault="00551D82" w:rsidP="00551D82">
            <w:r w:rsidRPr="00551D82">
              <w:t>обеспечение комфортных условий труда работников, кв. метров общей (полезной, служебной) площади здания на одного работника</w:t>
            </w:r>
          </w:p>
        </w:tc>
      </w:tr>
      <w:tr w:rsidR="00551D82" w:rsidRPr="00551D82" w:rsidTr="00B854F5">
        <w:tc>
          <w:tcPr>
            <w:tcW w:w="9542" w:type="dxa"/>
            <w:gridSpan w:val="3"/>
          </w:tcPr>
          <w:p w:rsidR="00551D82" w:rsidRPr="00551D82" w:rsidRDefault="00551D82" w:rsidP="00551D82">
            <w:r w:rsidRPr="00551D82">
              <w:t xml:space="preserve">3. Строительство (реконструкция) объектов коммунальной инфраструктуры и охраны </w:t>
            </w:r>
          </w:p>
          <w:p w:rsidR="00551D82" w:rsidRPr="00551D82" w:rsidRDefault="00551D82" w:rsidP="00551D82">
            <w:r w:rsidRPr="00551D82">
              <w:t>окружающей среды</w:t>
            </w:r>
          </w:p>
        </w:tc>
      </w:tr>
      <w:tr w:rsidR="00551D82" w:rsidRPr="00551D82" w:rsidTr="00B854F5">
        <w:tc>
          <w:tcPr>
            <w:tcW w:w="2835" w:type="dxa"/>
          </w:tcPr>
          <w:p w:rsidR="00551D82" w:rsidRPr="00551D82" w:rsidRDefault="00551D82" w:rsidP="00551D82">
            <w:r w:rsidRPr="00551D82">
              <w:t>Очистные сооружения (для защиты водных ресурсов и воздушного бассейна от бытовых техногенных загрязнений)</w:t>
            </w:r>
          </w:p>
        </w:tc>
        <w:tc>
          <w:tcPr>
            <w:tcW w:w="3175" w:type="dxa"/>
          </w:tcPr>
          <w:p w:rsidR="00551D82" w:rsidRPr="00551D82" w:rsidRDefault="00551D82" w:rsidP="00551D82">
            <w:r w:rsidRPr="00551D82">
              <w:t>мощность объекта: объем переработки очищаемого ресурса, куб. метров (тонн), в сутки (год)</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2) сокращение концентрации вредных веще</w:t>
            </w:r>
            <w:proofErr w:type="gramStart"/>
            <w:r w:rsidRPr="00551D82">
              <w:t>ств в сбр</w:t>
            </w:r>
            <w:proofErr w:type="gramEnd"/>
            <w:r w:rsidRPr="00551D82">
              <w:t xml:space="preserve">осах (выбросах), в процентах к их </w:t>
            </w:r>
            <w:r w:rsidRPr="00551D82">
              <w:lastRenderedPageBreak/>
              <w:t>концентрации до реализации проекта;</w:t>
            </w:r>
          </w:p>
          <w:p w:rsidR="00551D82" w:rsidRPr="00551D82" w:rsidRDefault="00551D82" w:rsidP="00551D82">
            <w:r w:rsidRPr="00551D82">
              <w:t>3) соответствие концентрации вредных веще</w:t>
            </w:r>
            <w:proofErr w:type="gramStart"/>
            <w:r w:rsidRPr="00551D82">
              <w:t>ств пр</w:t>
            </w:r>
            <w:proofErr w:type="gramEnd"/>
            <w:r w:rsidRPr="00551D82">
              <w:t>едельно допустимой концентрации</w:t>
            </w:r>
          </w:p>
        </w:tc>
      </w:tr>
      <w:tr w:rsidR="00551D82" w:rsidRPr="00551D82" w:rsidTr="00B854F5">
        <w:tc>
          <w:tcPr>
            <w:tcW w:w="2835" w:type="dxa"/>
          </w:tcPr>
          <w:p w:rsidR="00551D82" w:rsidRPr="00551D82" w:rsidRDefault="00551D82" w:rsidP="00551D82">
            <w:r w:rsidRPr="00551D82">
              <w:lastRenderedPageBreak/>
              <w:t>Береговые сооружения для защиты от наводнений, противооползневые сооружения</w:t>
            </w:r>
          </w:p>
        </w:tc>
        <w:tc>
          <w:tcPr>
            <w:tcW w:w="3175" w:type="dxa"/>
          </w:tcPr>
          <w:p w:rsidR="00551D82" w:rsidRPr="00551D82" w:rsidRDefault="00551D82" w:rsidP="00551D82">
            <w:r w:rsidRPr="00551D82">
              <w:t>1) общая площадь (объем) объекта, кв. метров (куб. метров);</w:t>
            </w:r>
          </w:p>
          <w:p w:rsidR="00551D82" w:rsidRPr="00551D82" w:rsidRDefault="00551D82" w:rsidP="00551D82">
            <w:r w:rsidRPr="00551D82">
              <w:t>2) иные размерные характеристики объекта в соответствующих единицах измерения</w:t>
            </w:r>
          </w:p>
        </w:tc>
        <w:tc>
          <w:tcPr>
            <w:tcW w:w="3532" w:type="dxa"/>
          </w:tcPr>
          <w:p w:rsidR="00551D82" w:rsidRPr="00551D82" w:rsidRDefault="00551D82" w:rsidP="00551D82">
            <w:r w:rsidRPr="00551D82">
              <w:t>1) общая площадь защищаемой от наводнения (оползня) береговой зоны, тыс. кв. метров;</w:t>
            </w:r>
          </w:p>
          <w:p w:rsidR="00551D82" w:rsidRPr="00551D82" w:rsidRDefault="00551D82" w:rsidP="00551D82">
            <w:r w:rsidRPr="00551D82">
              <w:t>2) предотвращенный экономический ущерб (по данным экономического ущерба от последнего наводнения, оползня), млн. рублей</w:t>
            </w:r>
          </w:p>
        </w:tc>
      </w:tr>
      <w:tr w:rsidR="00551D82" w:rsidRPr="00551D82" w:rsidTr="00B854F5">
        <w:tc>
          <w:tcPr>
            <w:tcW w:w="2835" w:type="dxa"/>
          </w:tcPr>
          <w:p w:rsidR="00551D82" w:rsidRPr="00551D82" w:rsidRDefault="00551D82" w:rsidP="00551D82">
            <w:r w:rsidRPr="00551D82">
              <w:t>Объекты по переработке и захоронению токсичных промышленных отходов (ТПО)</w:t>
            </w:r>
          </w:p>
        </w:tc>
        <w:tc>
          <w:tcPr>
            <w:tcW w:w="3175" w:type="dxa"/>
          </w:tcPr>
          <w:p w:rsidR="00551D82" w:rsidRPr="00551D82" w:rsidRDefault="00551D82" w:rsidP="00551D82">
            <w:r w:rsidRPr="00551D82">
              <w:t>мощность объекта: объем переработки очищаемого ресурса, куб. метров (тонн) в сутки (год)</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2) срок безопасного хранения захороненных ТПО, лет</w:t>
            </w:r>
          </w:p>
        </w:tc>
      </w:tr>
      <w:tr w:rsidR="00551D82" w:rsidRPr="00551D82" w:rsidTr="00B854F5">
        <w:tc>
          <w:tcPr>
            <w:tcW w:w="2835" w:type="dxa"/>
          </w:tcPr>
          <w:p w:rsidR="00551D82" w:rsidRPr="00551D82" w:rsidRDefault="00551D82" w:rsidP="00551D82">
            <w:r w:rsidRPr="00551D82">
              <w:t>Мелиорация и реконструкция земель сельскохозяйственного назначения</w:t>
            </w:r>
          </w:p>
        </w:tc>
        <w:tc>
          <w:tcPr>
            <w:tcW w:w="3175" w:type="dxa"/>
          </w:tcPr>
          <w:p w:rsidR="00551D82" w:rsidRPr="00551D82" w:rsidRDefault="00551D82" w:rsidP="00551D82">
            <w:r w:rsidRPr="00551D82">
              <w:t>общая площадь мелиорируемых и реконструируемых земель, гектары</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2) предотвращение выбытия из сельскохозяйственного оборота сельхозугодий, гектары;</w:t>
            </w:r>
          </w:p>
          <w:p w:rsidR="00551D82" w:rsidRPr="00551D82" w:rsidRDefault="00551D82" w:rsidP="00551D82">
            <w:r w:rsidRPr="00551D82">
              <w:t>3) прирост сельскохозяйственной продукции в результате проведенных мероприятий, тонн</w:t>
            </w:r>
          </w:p>
        </w:tc>
      </w:tr>
      <w:tr w:rsidR="00551D82" w:rsidRPr="00551D82" w:rsidTr="00B854F5">
        <w:trPr>
          <w:trHeight w:val="260"/>
        </w:trPr>
        <w:tc>
          <w:tcPr>
            <w:tcW w:w="2835" w:type="dxa"/>
          </w:tcPr>
          <w:p w:rsidR="00551D82" w:rsidRPr="00551D82" w:rsidRDefault="00551D82" w:rsidP="00551D82">
            <w:r w:rsidRPr="00551D82">
              <w:t>1</w:t>
            </w:r>
          </w:p>
        </w:tc>
        <w:tc>
          <w:tcPr>
            <w:tcW w:w="3175" w:type="dxa"/>
          </w:tcPr>
          <w:p w:rsidR="00551D82" w:rsidRPr="00551D82" w:rsidRDefault="00551D82" w:rsidP="00551D82">
            <w:r w:rsidRPr="00551D82">
              <w:t>2</w:t>
            </w:r>
          </w:p>
        </w:tc>
        <w:tc>
          <w:tcPr>
            <w:tcW w:w="3532" w:type="dxa"/>
          </w:tcPr>
          <w:p w:rsidR="00551D82" w:rsidRPr="00551D82" w:rsidRDefault="00551D82" w:rsidP="00551D82">
            <w:r w:rsidRPr="00551D82">
              <w:t>3</w:t>
            </w:r>
          </w:p>
        </w:tc>
      </w:tr>
      <w:tr w:rsidR="00551D82" w:rsidRPr="00551D82" w:rsidTr="00B854F5">
        <w:tc>
          <w:tcPr>
            <w:tcW w:w="2835" w:type="dxa"/>
          </w:tcPr>
          <w:p w:rsidR="00551D82" w:rsidRPr="00551D82" w:rsidRDefault="00551D82" w:rsidP="00551D82">
            <w:r w:rsidRPr="00551D82">
              <w:t>Объекты коммунальной инфраструктуры (объекты водоснабжения, водоотведения, тепл</w:t>
            </w:r>
            <w:proofErr w:type="gramStart"/>
            <w:r w:rsidRPr="00551D82">
              <w:t>о-</w:t>
            </w:r>
            <w:proofErr w:type="gramEnd"/>
            <w:r w:rsidRPr="00551D82">
              <w:t>, газо- и электроснабжения)</w:t>
            </w:r>
          </w:p>
        </w:tc>
        <w:tc>
          <w:tcPr>
            <w:tcW w:w="3175" w:type="dxa"/>
          </w:tcPr>
          <w:p w:rsidR="00551D82" w:rsidRPr="00551D82" w:rsidRDefault="00551D82" w:rsidP="00551D82">
            <w:r w:rsidRPr="00551D82">
              <w:t>1) мощность объекта в соответствующих натуральных единицах измерения;</w:t>
            </w:r>
          </w:p>
          <w:p w:rsidR="00551D82" w:rsidRPr="00551D82" w:rsidRDefault="00551D82" w:rsidP="00551D82">
            <w:r w:rsidRPr="00551D82">
              <w:t xml:space="preserve">2) размерные и иные характеристики объекта (газопровода-отвода - </w:t>
            </w:r>
            <w:proofErr w:type="gramStart"/>
            <w:r w:rsidRPr="00551D82">
              <w:t>км</w:t>
            </w:r>
            <w:proofErr w:type="gramEnd"/>
            <w:r w:rsidRPr="00551D82">
              <w:t>, давление; электрических сетей - км, напряжение и другое)</w:t>
            </w:r>
          </w:p>
        </w:tc>
        <w:tc>
          <w:tcPr>
            <w:tcW w:w="3532" w:type="dxa"/>
          </w:tcPr>
          <w:p w:rsidR="00551D82" w:rsidRPr="00551D82" w:rsidRDefault="00551D82" w:rsidP="00551D82">
            <w:r w:rsidRPr="00551D82">
              <w:t>1) количество создаваемых (сохраняемых) рабочих мест;2) увеличение количества населенных пунктов, имеющих водопровод и канализацию, единицы;</w:t>
            </w:r>
          </w:p>
          <w:p w:rsidR="00551D82" w:rsidRPr="00551D82" w:rsidRDefault="00551D82" w:rsidP="00551D82">
            <w:r w:rsidRPr="00551D82">
              <w:t>3) увеличение уровня газификации муниципального образования Щербиновский район или входящих в него поселений, в процентах к уровню газификации до начала реализации проекта</w:t>
            </w:r>
          </w:p>
        </w:tc>
      </w:tr>
      <w:tr w:rsidR="00551D82" w:rsidRPr="00551D82" w:rsidTr="00B854F5">
        <w:trPr>
          <w:trHeight w:val="1890"/>
        </w:trPr>
        <w:tc>
          <w:tcPr>
            <w:tcW w:w="2835" w:type="dxa"/>
          </w:tcPr>
          <w:p w:rsidR="00551D82" w:rsidRPr="00551D82" w:rsidRDefault="00551D82" w:rsidP="00551D82">
            <w:r w:rsidRPr="00551D82">
              <w:lastRenderedPageBreak/>
              <w:t>Сортировка, переработка и утилизация твердых бытовых отходов</w:t>
            </w:r>
          </w:p>
        </w:tc>
        <w:tc>
          <w:tcPr>
            <w:tcW w:w="3175" w:type="dxa"/>
          </w:tcPr>
          <w:p w:rsidR="00551D82" w:rsidRPr="00551D82" w:rsidRDefault="00551D82" w:rsidP="00551D82">
            <w:r w:rsidRPr="00551D82">
              <w:t>мощность объекта: объем переработки твердых бытовых отходов, тонн в сутки (год)</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2) закрытие существующих свалок твердых бытовых отходов, общая площадь рекультативных земель, гектары</w:t>
            </w:r>
          </w:p>
        </w:tc>
      </w:tr>
      <w:tr w:rsidR="00551D82" w:rsidRPr="00551D82" w:rsidTr="00B854F5">
        <w:tc>
          <w:tcPr>
            <w:tcW w:w="9542" w:type="dxa"/>
            <w:gridSpan w:val="3"/>
          </w:tcPr>
          <w:p w:rsidR="00551D82" w:rsidRPr="00551D82" w:rsidRDefault="00551D82" w:rsidP="00551D82">
            <w:r w:rsidRPr="00551D82">
              <w:t>4. Строительство (реконструкция) производственных объектов</w:t>
            </w:r>
          </w:p>
        </w:tc>
      </w:tr>
      <w:tr w:rsidR="00551D82" w:rsidRPr="00551D82" w:rsidTr="00B854F5">
        <w:tc>
          <w:tcPr>
            <w:tcW w:w="2835" w:type="dxa"/>
          </w:tcPr>
          <w:p w:rsidR="00551D82" w:rsidRPr="00551D82" w:rsidRDefault="00551D82" w:rsidP="00551D82">
            <w:r w:rsidRPr="00551D82">
              <w:t>Производственные объекты</w:t>
            </w:r>
          </w:p>
        </w:tc>
        <w:tc>
          <w:tcPr>
            <w:tcW w:w="3175" w:type="dxa"/>
          </w:tcPr>
          <w:p w:rsidR="00551D82" w:rsidRPr="00551D82" w:rsidRDefault="00551D82" w:rsidP="00551D82">
            <w:r w:rsidRPr="00551D82">
              <w:t>мощность объекта, в соответствующих натуральных единицах измерения</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2) конечные результаты с учетом проекта (например, повышение доли конкурентоспособной продукции (услуг) в общем объеме производства, в процентах)</w:t>
            </w:r>
          </w:p>
        </w:tc>
      </w:tr>
      <w:tr w:rsidR="00551D82" w:rsidRPr="00551D82" w:rsidTr="00B854F5">
        <w:tc>
          <w:tcPr>
            <w:tcW w:w="9542" w:type="dxa"/>
            <w:gridSpan w:val="3"/>
          </w:tcPr>
          <w:p w:rsidR="00551D82" w:rsidRPr="00551D82" w:rsidRDefault="00551D82" w:rsidP="00551D82">
            <w:r w:rsidRPr="00551D82">
              <w:t>5. Строительство (реконструкция) инфраструктуры инновационной системы</w:t>
            </w:r>
          </w:p>
        </w:tc>
      </w:tr>
      <w:tr w:rsidR="00551D82" w:rsidRPr="00551D82" w:rsidTr="00B854F5">
        <w:tc>
          <w:tcPr>
            <w:tcW w:w="2835" w:type="dxa"/>
          </w:tcPr>
          <w:p w:rsidR="00551D82" w:rsidRPr="00551D82" w:rsidRDefault="00551D82" w:rsidP="00551D82">
            <w:r w:rsidRPr="00551D82">
              <w:t>Инфраструктура научно-технической и инновационной деятельности (научные центры по разработке нанотехнологий; нанопроизводства; автоматизированного проектирования; производственно-экспериментальные базы и другие)</w:t>
            </w:r>
          </w:p>
        </w:tc>
        <w:tc>
          <w:tcPr>
            <w:tcW w:w="3175" w:type="dxa"/>
          </w:tcPr>
          <w:p w:rsidR="00551D82" w:rsidRPr="00551D82" w:rsidRDefault="00551D82" w:rsidP="00551D82">
            <w:r w:rsidRPr="00551D82">
              <w:t>1) общая площадь объекта, кв. метров;</w:t>
            </w:r>
          </w:p>
          <w:p w:rsidR="00551D82" w:rsidRPr="00551D82" w:rsidRDefault="00551D82" w:rsidP="00551D82">
            <w:r w:rsidRPr="00551D82">
              <w:t>2) иные размерные характеристики объекта в соответствующих единицах измерения</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2) количество новых технологий, уровень новизны образцов новой техники</w:t>
            </w:r>
          </w:p>
        </w:tc>
      </w:tr>
      <w:tr w:rsidR="00551D82" w:rsidRPr="00551D82" w:rsidTr="00B854F5">
        <w:tc>
          <w:tcPr>
            <w:tcW w:w="2835" w:type="dxa"/>
          </w:tcPr>
          <w:p w:rsidR="00551D82" w:rsidRPr="00551D82" w:rsidRDefault="00551D82" w:rsidP="00551D82">
            <w:proofErr w:type="gramStart"/>
            <w:r w:rsidRPr="00551D82">
              <w:t xml:space="preserve">Инфраструктура коммерциализации инноваций (особые экономические зоны, технопарки, инновационно-технологические центры, </w:t>
            </w:r>
            <w:proofErr w:type="gramEnd"/>
          </w:p>
        </w:tc>
        <w:tc>
          <w:tcPr>
            <w:tcW w:w="3175" w:type="dxa"/>
          </w:tcPr>
          <w:p w:rsidR="00551D82" w:rsidRPr="00551D82" w:rsidRDefault="00551D82" w:rsidP="00551D82">
            <w:r w:rsidRPr="00551D82">
              <w:t>1) общая площадь объекта, кв. метров;</w:t>
            </w:r>
          </w:p>
          <w:p w:rsidR="00551D82" w:rsidRPr="00551D82" w:rsidRDefault="00551D82" w:rsidP="00551D82">
            <w:r w:rsidRPr="00551D82">
              <w:t>2) иные размерные характеристики объекта в соответствующих единицах измерения</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 xml:space="preserve">2) повышение доли инновационно-активных организаций, осуществляющих технологические </w:t>
            </w:r>
          </w:p>
        </w:tc>
      </w:tr>
      <w:tr w:rsidR="00551D82" w:rsidRPr="00551D82" w:rsidTr="00B854F5">
        <w:trPr>
          <w:trHeight w:val="260"/>
        </w:trPr>
        <w:tc>
          <w:tcPr>
            <w:tcW w:w="2835" w:type="dxa"/>
          </w:tcPr>
          <w:p w:rsidR="00551D82" w:rsidRPr="00551D82" w:rsidRDefault="00551D82" w:rsidP="00551D82">
            <w:r w:rsidRPr="00551D82">
              <w:t>1</w:t>
            </w:r>
          </w:p>
        </w:tc>
        <w:tc>
          <w:tcPr>
            <w:tcW w:w="3175" w:type="dxa"/>
          </w:tcPr>
          <w:p w:rsidR="00551D82" w:rsidRPr="00551D82" w:rsidRDefault="00551D82" w:rsidP="00551D82">
            <w:r w:rsidRPr="00551D82">
              <w:t>2</w:t>
            </w:r>
          </w:p>
        </w:tc>
        <w:tc>
          <w:tcPr>
            <w:tcW w:w="3532" w:type="dxa"/>
          </w:tcPr>
          <w:p w:rsidR="00551D82" w:rsidRPr="00551D82" w:rsidRDefault="00551D82" w:rsidP="00551D82">
            <w:r w:rsidRPr="00551D82">
              <w:t>3</w:t>
            </w:r>
          </w:p>
        </w:tc>
      </w:tr>
      <w:tr w:rsidR="00551D82" w:rsidRPr="00551D82" w:rsidTr="00B854F5">
        <w:tc>
          <w:tcPr>
            <w:tcW w:w="2835" w:type="dxa"/>
          </w:tcPr>
          <w:p w:rsidR="00551D82" w:rsidRPr="00551D82" w:rsidRDefault="00551D82" w:rsidP="00551D82">
            <w:proofErr w:type="gramStart"/>
            <w:r w:rsidRPr="00551D82">
              <w:t>бизнес-инкубаторы и другое)</w:t>
            </w:r>
            <w:proofErr w:type="gramEnd"/>
          </w:p>
        </w:tc>
        <w:tc>
          <w:tcPr>
            <w:tcW w:w="3175" w:type="dxa"/>
          </w:tcPr>
          <w:p w:rsidR="00551D82" w:rsidRPr="00551D82" w:rsidRDefault="00551D82" w:rsidP="00551D82"/>
        </w:tc>
        <w:tc>
          <w:tcPr>
            <w:tcW w:w="3532" w:type="dxa"/>
          </w:tcPr>
          <w:p w:rsidR="00551D82" w:rsidRPr="00551D82" w:rsidRDefault="00551D82" w:rsidP="00551D82">
            <w:r w:rsidRPr="00551D82">
              <w:t>инновации, в общем числе организаций, процентов;</w:t>
            </w:r>
          </w:p>
          <w:p w:rsidR="00551D82" w:rsidRPr="00551D82" w:rsidRDefault="00551D82" w:rsidP="00551D82">
            <w:r w:rsidRPr="00551D82">
              <w:t>3) повышение доли инновационной продукции в общем объеме  выпускаемой продукции, в процентах</w:t>
            </w:r>
          </w:p>
          <w:p w:rsidR="00551D82" w:rsidRPr="00551D82" w:rsidRDefault="00551D82" w:rsidP="00551D82"/>
        </w:tc>
      </w:tr>
      <w:tr w:rsidR="00551D82" w:rsidRPr="00551D82" w:rsidTr="00B854F5">
        <w:tc>
          <w:tcPr>
            <w:tcW w:w="9542" w:type="dxa"/>
            <w:gridSpan w:val="3"/>
          </w:tcPr>
          <w:p w:rsidR="00551D82" w:rsidRPr="00551D82" w:rsidRDefault="00551D82" w:rsidP="00551D82">
            <w:r w:rsidRPr="00551D82">
              <w:lastRenderedPageBreak/>
              <w:t>6. Строительство (реконструкция) объектов транспортной инфраструктуры</w:t>
            </w:r>
          </w:p>
        </w:tc>
      </w:tr>
      <w:tr w:rsidR="00551D82" w:rsidRPr="00551D82" w:rsidTr="00B854F5">
        <w:tc>
          <w:tcPr>
            <w:tcW w:w="2835" w:type="dxa"/>
          </w:tcPr>
          <w:p w:rsidR="00551D82" w:rsidRPr="00551D82" w:rsidRDefault="00551D82" w:rsidP="00551D82">
            <w:r w:rsidRPr="00551D82">
              <w:t>Пути сообщения общего пользования (железнодорожные пути; автомобильные дороги с твердым покрытием; магистральные трубопроводы)</w:t>
            </w:r>
          </w:p>
        </w:tc>
        <w:tc>
          <w:tcPr>
            <w:tcW w:w="3175" w:type="dxa"/>
          </w:tcPr>
          <w:p w:rsidR="00551D82" w:rsidRPr="00551D82" w:rsidRDefault="00551D82" w:rsidP="00551D82">
            <w:r w:rsidRPr="00551D82">
              <w:t xml:space="preserve">1) эксплуатационная длина путей сообщения общего пользования, </w:t>
            </w:r>
            <w:proofErr w:type="gramStart"/>
            <w:r w:rsidRPr="00551D82">
              <w:t>км</w:t>
            </w:r>
            <w:proofErr w:type="gramEnd"/>
            <w:r w:rsidRPr="00551D82">
              <w:t>;</w:t>
            </w:r>
          </w:p>
          <w:p w:rsidR="00551D82" w:rsidRPr="00551D82" w:rsidRDefault="00551D82" w:rsidP="00551D82">
            <w:r w:rsidRPr="00551D82">
              <w:t>2) иные размерные характеристики объекта в соответствующих единицах измерения</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2) объем (увеличение объема): грузооборота транспорта общего пользования, тонно-км в год; пассажирооборота железнодорожного, автобусного и другого транс порта, пассажиро-км в год;</w:t>
            </w:r>
          </w:p>
          <w:p w:rsidR="00551D82" w:rsidRPr="00551D82" w:rsidRDefault="00551D82" w:rsidP="00551D82">
            <w:r w:rsidRPr="00551D82">
              <w:t>3) сокращение времени пребывания грузов, пассажиров в пути, процентов;</w:t>
            </w:r>
          </w:p>
          <w:p w:rsidR="00551D82" w:rsidRPr="00551D82" w:rsidRDefault="00551D82" w:rsidP="00551D82">
            <w:r w:rsidRPr="00551D82">
              <w:t>4) увеличение доли населенных пунктов, связанных дорогами с твердым покрытием с сетью путей сообщения общего пользования</w:t>
            </w:r>
          </w:p>
        </w:tc>
      </w:tr>
      <w:tr w:rsidR="00551D82" w:rsidRPr="00551D82" w:rsidTr="00B854F5">
        <w:tc>
          <w:tcPr>
            <w:tcW w:w="2835" w:type="dxa"/>
          </w:tcPr>
          <w:p w:rsidR="00551D82" w:rsidRPr="00551D82" w:rsidRDefault="00551D82" w:rsidP="00551D82">
            <w:r w:rsidRPr="00551D82">
              <w:t>Мосты, тоннели</w:t>
            </w:r>
          </w:p>
        </w:tc>
        <w:tc>
          <w:tcPr>
            <w:tcW w:w="3175" w:type="dxa"/>
          </w:tcPr>
          <w:p w:rsidR="00551D82" w:rsidRPr="00551D82" w:rsidRDefault="00551D82" w:rsidP="00551D82">
            <w:r w:rsidRPr="00551D82">
              <w:t>1) общая площадь объекта, кв. метров;</w:t>
            </w:r>
          </w:p>
          <w:p w:rsidR="00551D82" w:rsidRPr="00551D82" w:rsidRDefault="00551D82" w:rsidP="00551D82">
            <w:r w:rsidRPr="00551D82">
              <w:t xml:space="preserve">2) эксплуатационная длина объекта, </w:t>
            </w:r>
            <w:proofErr w:type="gramStart"/>
            <w:r w:rsidRPr="00551D82">
              <w:t>км</w:t>
            </w:r>
            <w:proofErr w:type="gramEnd"/>
            <w:r w:rsidRPr="00551D82">
              <w:t>;</w:t>
            </w:r>
          </w:p>
          <w:p w:rsidR="00551D82" w:rsidRPr="00551D82" w:rsidRDefault="00551D82" w:rsidP="00551D82">
            <w:r w:rsidRPr="00551D82">
              <w:t>3) иные размерные характеристики объекта в соответствующих единицах измерения</w:t>
            </w:r>
          </w:p>
        </w:tc>
        <w:tc>
          <w:tcPr>
            <w:tcW w:w="3532" w:type="dxa"/>
          </w:tcPr>
          <w:p w:rsidR="00551D82" w:rsidRPr="00551D82" w:rsidRDefault="00551D82" w:rsidP="00551D82">
            <w:r w:rsidRPr="00551D82">
              <w:t>1) объем (увеличение объема) грузооборота транспорта общего пользования, тонн-км в год;</w:t>
            </w:r>
          </w:p>
          <w:p w:rsidR="00551D82" w:rsidRPr="00551D82" w:rsidRDefault="00551D82" w:rsidP="00551D82">
            <w:r w:rsidRPr="00551D82">
              <w:t>2) объем (увеличение объема) пассажирооборота железнодорожного, автобусного и другого транс порта, пассажиро-км в год;</w:t>
            </w:r>
          </w:p>
          <w:p w:rsidR="00551D82" w:rsidRPr="00551D82" w:rsidRDefault="00551D82" w:rsidP="00551D82">
            <w:r w:rsidRPr="00551D82">
              <w:t>3) сокращение времени пребывания грузов, пассажиров в пути, процентов</w:t>
            </w:r>
          </w:p>
        </w:tc>
      </w:tr>
      <w:tr w:rsidR="00551D82" w:rsidRPr="00551D82" w:rsidTr="00B854F5">
        <w:trPr>
          <w:trHeight w:val="2374"/>
        </w:trPr>
        <w:tc>
          <w:tcPr>
            <w:tcW w:w="2835" w:type="dxa"/>
          </w:tcPr>
          <w:p w:rsidR="00551D82" w:rsidRPr="00551D82" w:rsidRDefault="00551D82" w:rsidP="00551D82">
            <w:r w:rsidRPr="00551D82">
              <w:t xml:space="preserve">Аэропорты (аэровокзалы, взлетно-посадочные полосы, рулежные дорожки, места стоянки самолетов, объекты навигации и управления воздушным движением и </w:t>
            </w:r>
            <w:proofErr w:type="gramStart"/>
            <w:r w:rsidRPr="00551D82">
              <w:t>другое</w:t>
            </w:r>
            <w:proofErr w:type="gramEnd"/>
            <w:r w:rsidRPr="00551D82">
              <w:t>)</w:t>
            </w:r>
          </w:p>
        </w:tc>
        <w:tc>
          <w:tcPr>
            <w:tcW w:w="3175" w:type="dxa"/>
          </w:tcPr>
          <w:p w:rsidR="00551D82" w:rsidRPr="00551D82" w:rsidRDefault="00551D82" w:rsidP="00551D82">
            <w:r w:rsidRPr="00551D82">
              <w:t>1) мощность объекта (объем перевозимых грузов, тонн; число перевозимых пассажиров, человек);</w:t>
            </w:r>
          </w:p>
          <w:p w:rsidR="00551D82" w:rsidRPr="00551D82" w:rsidRDefault="00551D82" w:rsidP="00551D82">
            <w:r w:rsidRPr="00551D82">
              <w:t>2) общая площадь объекта, кв. метров;</w:t>
            </w:r>
          </w:p>
          <w:p w:rsidR="00551D82" w:rsidRPr="00551D82" w:rsidRDefault="00551D82" w:rsidP="00551D82">
            <w:r w:rsidRPr="00551D82">
              <w:t>3) иные размерные характеристики объекта в соответствующих единицах измерения</w:t>
            </w:r>
          </w:p>
        </w:tc>
        <w:tc>
          <w:tcPr>
            <w:tcW w:w="3532" w:type="dxa"/>
          </w:tcPr>
          <w:p w:rsidR="00551D82" w:rsidRPr="00551D82" w:rsidRDefault="00551D82" w:rsidP="00551D82">
            <w:r w:rsidRPr="00551D82">
              <w:t>1) количество создаваемых (сохраняемых) рабочих мест, единицы;</w:t>
            </w:r>
          </w:p>
          <w:p w:rsidR="00551D82" w:rsidRPr="00551D82" w:rsidRDefault="00551D82" w:rsidP="00551D82">
            <w:r w:rsidRPr="00551D82">
              <w:t>2) объем (увеличение объема) грузооборота воздушного транспорта, тонн-км в год;</w:t>
            </w:r>
          </w:p>
          <w:p w:rsidR="00551D82" w:rsidRPr="00551D82" w:rsidRDefault="00551D82" w:rsidP="00551D82">
            <w:r w:rsidRPr="00551D82">
              <w:t>3) объем (увеличение объема) пассажирооборота воздушного транспорта, пассажиро-км в год;</w:t>
            </w:r>
          </w:p>
          <w:p w:rsidR="00551D82" w:rsidRPr="00551D82" w:rsidRDefault="00551D82" w:rsidP="00551D82"/>
        </w:tc>
      </w:tr>
      <w:tr w:rsidR="00551D82" w:rsidRPr="00551D82" w:rsidTr="00B854F5">
        <w:trPr>
          <w:trHeight w:val="497"/>
        </w:trPr>
        <w:tc>
          <w:tcPr>
            <w:tcW w:w="2835" w:type="dxa"/>
          </w:tcPr>
          <w:p w:rsidR="00551D82" w:rsidRPr="00551D82" w:rsidRDefault="00551D82" w:rsidP="00551D82"/>
        </w:tc>
        <w:tc>
          <w:tcPr>
            <w:tcW w:w="3175" w:type="dxa"/>
          </w:tcPr>
          <w:p w:rsidR="00551D82" w:rsidRPr="00551D82" w:rsidRDefault="00551D82" w:rsidP="00551D82"/>
        </w:tc>
        <w:tc>
          <w:tcPr>
            <w:tcW w:w="3532" w:type="dxa"/>
          </w:tcPr>
          <w:p w:rsidR="00551D82" w:rsidRPr="00551D82" w:rsidRDefault="00551D82" w:rsidP="00551D82">
            <w:r w:rsidRPr="00551D82">
              <w:t>4) сокращение времени пребывания грузов, пассажиров в пути, процентов</w:t>
            </w:r>
          </w:p>
        </w:tc>
      </w:tr>
    </w:tbl>
    <w:p w:rsidR="00551D82" w:rsidRPr="00551D82" w:rsidRDefault="00551D82" w:rsidP="00551D82"/>
    <w:p w:rsidR="00551D82" w:rsidRPr="00551D82" w:rsidRDefault="00551D82" w:rsidP="00551D82">
      <w:r w:rsidRPr="00551D82">
        <w:t>Начальник отдела экономики</w:t>
      </w:r>
    </w:p>
    <w:p w:rsidR="00551D82" w:rsidRPr="00551D82" w:rsidRDefault="00551D82" w:rsidP="00551D82">
      <w:r w:rsidRPr="00551D82">
        <w:t xml:space="preserve">администрации </w:t>
      </w:r>
      <w:proofErr w:type="gramStart"/>
      <w:r w:rsidRPr="00551D82">
        <w:t>муниципального</w:t>
      </w:r>
      <w:proofErr w:type="gramEnd"/>
      <w:r w:rsidRPr="00551D82">
        <w:t xml:space="preserve"> </w:t>
      </w:r>
    </w:p>
    <w:p w:rsidR="00551D82" w:rsidRPr="00551D82" w:rsidRDefault="00551D82" w:rsidP="00551D82">
      <w:r w:rsidRPr="00551D82">
        <w:t>образования Щербиновский район                                                                       К.В. Савагина</w:t>
      </w:r>
    </w:p>
    <w:p w:rsidR="00551D82" w:rsidRPr="00551D82" w:rsidRDefault="00551D82" w:rsidP="00551D82"/>
    <w:p w:rsidR="00551D82" w:rsidRPr="00551D82" w:rsidRDefault="00551D82" w:rsidP="00551D82"/>
    <w:p w:rsidR="00551D82" w:rsidRPr="00551D82" w:rsidRDefault="00551D82" w:rsidP="00551D82">
      <w:r w:rsidRPr="00551D82">
        <w:t>Приложение № 4</w:t>
      </w:r>
    </w:p>
    <w:p w:rsidR="00551D82" w:rsidRPr="00551D82" w:rsidRDefault="00551D82" w:rsidP="00551D82">
      <w:r w:rsidRPr="00551D82">
        <w:t>к Методике оценки эффективности</w:t>
      </w:r>
    </w:p>
    <w:p w:rsidR="00551D82" w:rsidRPr="00551D82" w:rsidRDefault="00551D82" w:rsidP="00551D82">
      <w:r w:rsidRPr="00551D82">
        <w:t>использования средств бюджета</w:t>
      </w:r>
    </w:p>
    <w:p w:rsidR="00551D82" w:rsidRPr="00551D82" w:rsidRDefault="00551D82" w:rsidP="00551D82">
      <w:r w:rsidRPr="00551D82">
        <w:t>муниципального образования</w:t>
      </w:r>
    </w:p>
    <w:p w:rsidR="00551D82" w:rsidRPr="00551D82" w:rsidRDefault="00551D82" w:rsidP="00551D82">
      <w:r w:rsidRPr="00551D82">
        <w:t>Щербиновский район,</w:t>
      </w:r>
    </w:p>
    <w:p w:rsidR="00551D82" w:rsidRPr="00551D82" w:rsidRDefault="00551D82" w:rsidP="00551D82">
      <w:r w:rsidRPr="00551D82">
        <w:t>направляемых на капитальные</w:t>
      </w:r>
    </w:p>
    <w:p w:rsidR="00551D82" w:rsidRPr="00551D82" w:rsidRDefault="00551D82" w:rsidP="00551D82">
      <w:r w:rsidRPr="00551D82">
        <w:t>вложения</w:t>
      </w:r>
    </w:p>
    <w:p w:rsidR="00551D82" w:rsidRPr="00551D82" w:rsidRDefault="00551D82" w:rsidP="00551D82"/>
    <w:p w:rsidR="00551D82" w:rsidRPr="00551D82" w:rsidRDefault="00551D82" w:rsidP="00551D82">
      <w:r w:rsidRPr="00551D82">
        <w:t>СВЕДЕНИЯ</w:t>
      </w:r>
    </w:p>
    <w:p w:rsidR="00551D82" w:rsidRPr="00551D82" w:rsidRDefault="00551D82" w:rsidP="00551D82">
      <w:r w:rsidRPr="00551D82">
        <w:t xml:space="preserve">и количественные показатели результатов реализации </w:t>
      </w:r>
    </w:p>
    <w:p w:rsidR="00551D82" w:rsidRPr="00551D82" w:rsidRDefault="00551D82" w:rsidP="00551D82">
      <w:r w:rsidRPr="00551D82">
        <w:t>инвестиционного проекта – аналога</w:t>
      </w:r>
    </w:p>
    <w:p w:rsidR="00551D82" w:rsidRPr="00551D82" w:rsidRDefault="00551D82" w:rsidP="00551D82"/>
    <w:p w:rsidR="00551D82" w:rsidRPr="00551D82" w:rsidRDefault="00551D82" w:rsidP="00551D82">
      <w:r w:rsidRPr="00551D82">
        <w:t>Наименование инвестиционного проекта _________________________________</w:t>
      </w:r>
    </w:p>
    <w:p w:rsidR="00551D82" w:rsidRPr="00551D82" w:rsidRDefault="00551D82" w:rsidP="00551D82">
      <w:r w:rsidRPr="00551D82">
        <w:t>Срок реализации _____________________________________________________</w:t>
      </w:r>
    </w:p>
    <w:p w:rsidR="00551D82" w:rsidRPr="00551D82" w:rsidRDefault="00551D82" w:rsidP="00551D82">
      <w:r w:rsidRPr="00551D82">
        <w:t>Месторасположение объекта ___________________________________________</w:t>
      </w:r>
    </w:p>
    <w:p w:rsidR="00551D82" w:rsidRPr="00551D82" w:rsidRDefault="00551D82" w:rsidP="00551D82">
      <w:r w:rsidRPr="00551D82">
        <w:t>Форма реализации инвестиционного проекта (строительство, реконструкция объекта капитального строительства, иные инвестиции в основной капитал)</w:t>
      </w:r>
    </w:p>
    <w:p w:rsidR="00551D82" w:rsidRPr="00551D82" w:rsidRDefault="00551D82" w:rsidP="00551D82">
      <w:r w:rsidRPr="00551D82">
        <w:t>____________________________________________________________________.</w:t>
      </w:r>
    </w:p>
    <w:p w:rsidR="00551D82" w:rsidRPr="00551D82" w:rsidRDefault="00551D82" w:rsidP="00551D82"/>
    <w:p w:rsidR="00551D82" w:rsidRPr="00551D82" w:rsidRDefault="00551D82" w:rsidP="00551D82">
      <w:r w:rsidRPr="00551D82">
        <w:t>Сметная стоимость и количественные показатели</w:t>
      </w:r>
    </w:p>
    <w:p w:rsidR="00551D82" w:rsidRPr="00551D82" w:rsidRDefault="00551D82" w:rsidP="00551D82">
      <w:r w:rsidRPr="00551D82">
        <w:t>результатов реализации инвестиционного проекта</w:t>
      </w:r>
    </w:p>
    <w:p w:rsidR="00551D82" w:rsidRPr="00551D82" w:rsidRDefault="00551D82" w:rsidP="00551D82"/>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2"/>
        <w:gridCol w:w="4541"/>
        <w:gridCol w:w="19"/>
        <w:gridCol w:w="1440"/>
        <w:gridCol w:w="15"/>
        <w:gridCol w:w="2865"/>
      </w:tblGrid>
      <w:tr w:rsidR="00551D82" w:rsidRPr="00551D82" w:rsidTr="00B854F5">
        <w:tc>
          <w:tcPr>
            <w:tcW w:w="902" w:type="dxa"/>
          </w:tcPr>
          <w:p w:rsidR="00551D82" w:rsidRPr="00551D82" w:rsidRDefault="00551D82" w:rsidP="00551D82">
            <w:r w:rsidRPr="00551D82">
              <w:t xml:space="preserve">№ </w:t>
            </w:r>
            <w:proofErr w:type="gramStart"/>
            <w:r w:rsidRPr="00551D82">
              <w:t>п</w:t>
            </w:r>
            <w:proofErr w:type="gramEnd"/>
            <w:r w:rsidRPr="00551D82">
              <w:t>/п</w:t>
            </w:r>
          </w:p>
        </w:tc>
        <w:tc>
          <w:tcPr>
            <w:tcW w:w="4560" w:type="dxa"/>
            <w:gridSpan w:val="2"/>
          </w:tcPr>
          <w:p w:rsidR="00551D82" w:rsidRPr="00551D82" w:rsidRDefault="00551D82" w:rsidP="00551D82">
            <w:r w:rsidRPr="00551D82">
              <w:t>Наименование показателя</w:t>
            </w:r>
          </w:p>
        </w:tc>
        <w:tc>
          <w:tcPr>
            <w:tcW w:w="1440" w:type="dxa"/>
          </w:tcPr>
          <w:p w:rsidR="00551D82" w:rsidRPr="00551D82" w:rsidRDefault="00551D82" w:rsidP="00551D82">
            <w:r w:rsidRPr="00551D82">
              <w:t xml:space="preserve">Единица </w:t>
            </w:r>
          </w:p>
          <w:p w:rsidR="00551D82" w:rsidRPr="00551D82" w:rsidRDefault="00551D82" w:rsidP="00551D82">
            <w:r w:rsidRPr="00551D82">
              <w:t>измерения</w:t>
            </w:r>
          </w:p>
        </w:tc>
        <w:tc>
          <w:tcPr>
            <w:tcW w:w="2880" w:type="dxa"/>
            <w:gridSpan w:val="2"/>
          </w:tcPr>
          <w:p w:rsidR="00551D82" w:rsidRPr="00551D82" w:rsidRDefault="00551D82" w:rsidP="00551D82">
            <w:r w:rsidRPr="00551D82">
              <w:t>Значение показателя по инвестиционному проекту</w:t>
            </w:r>
          </w:p>
        </w:tc>
      </w:tr>
      <w:tr w:rsidR="00551D82" w:rsidRPr="00551D82" w:rsidTr="00B854F5">
        <w:tc>
          <w:tcPr>
            <w:tcW w:w="902" w:type="dxa"/>
          </w:tcPr>
          <w:p w:rsidR="00551D82" w:rsidRPr="00551D82" w:rsidRDefault="00551D82" w:rsidP="00551D82">
            <w:r w:rsidRPr="00551D82">
              <w:t>1</w:t>
            </w:r>
          </w:p>
        </w:tc>
        <w:tc>
          <w:tcPr>
            <w:tcW w:w="4560" w:type="dxa"/>
            <w:gridSpan w:val="2"/>
          </w:tcPr>
          <w:p w:rsidR="00551D82" w:rsidRPr="00551D82" w:rsidRDefault="00551D82" w:rsidP="00551D82">
            <w:r w:rsidRPr="00551D82">
              <w:t>2</w:t>
            </w:r>
          </w:p>
        </w:tc>
        <w:tc>
          <w:tcPr>
            <w:tcW w:w="1440" w:type="dxa"/>
          </w:tcPr>
          <w:p w:rsidR="00551D82" w:rsidRPr="00551D82" w:rsidRDefault="00551D82" w:rsidP="00551D82">
            <w:r w:rsidRPr="00551D82">
              <w:t>3</w:t>
            </w:r>
          </w:p>
        </w:tc>
        <w:tc>
          <w:tcPr>
            <w:tcW w:w="2880" w:type="dxa"/>
            <w:gridSpan w:val="2"/>
          </w:tcPr>
          <w:p w:rsidR="00551D82" w:rsidRPr="00551D82" w:rsidRDefault="00551D82" w:rsidP="00551D82">
            <w:r w:rsidRPr="00551D82">
              <w:t>4</w:t>
            </w:r>
          </w:p>
        </w:tc>
      </w:tr>
      <w:tr w:rsidR="00551D82" w:rsidRPr="00551D82" w:rsidTr="00B854F5">
        <w:tc>
          <w:tcPr>
            <w:tcW w:w="902" w:type="dxa"/>
          </w:tcPr>
          <w:p w:rsidR="00551D82" w:rsidRPr="00551D82" w:rsidRDefault="00551D82" w:rsidP="00551D82">
            <w:r w:rsidRPr="00551D82">
              <w:t>1.</w:t>
            </w:r>
          </w:p>
        </w:tc>
        <w:tc>
          <w:tcPr>
            <w:tcW w:w="4560" w:type="dxa"/>
            <w:gridSpan w:val="2"/>
          </w:tcPr>
          <w:p w:rsidR="00551D82" w:rsidRPr="00551D82" w:rsidRDefault="00551D82" w:rsidP="00551D82">
            <w:r w:rsidRPr="00551D82">
              <w:t>Сметная стоимость объекта-аналога по заключению государственной экспертизы (с указанием года ее получения) в ценах года расчета сметной стоимости планируемого объекта капитального строительства, реализуемого в рамках инвестиционного проекта, представляемого для проведения оценки эффективности (с указанием года ее определения)</w:t>
            </w:r>
          </w:p>
        </w:tc>
        <w:tc>
          <w:tcPr>
            <w:tcW w:w="1440" w:type="dxa"/>
          </w:tcPr>
          <w:p w:rsidR="00551D82" w:rsidRPr="00551D82" w:rsidRDefault="00551D82" w:rsidP="00551D82">
            <w:r w:rsidRPr="00551D82">
              <w:t>млн. рублей</w:t>
            </w:r>
          </w:p>
        </w:tc>
        <w:tc>
          <w:tcPr>
            <w:tcW w:w="2880" w:type="dxa"/>
            <w:gridSpan w:val="2"/>
          </w:tcPr>
          <w:p w:rsidR="00551D82" w:rsidRPr="00551D82" w:rsidRDefault="00551D82" w:rsidP="00551D82"/>
        </w:tc>
      </w:tr>
      <w:tr w:rsidR="00551D82" w:rsidRPr="00551D82" w:rsidTr="00B854F5">
        <w:tc>
          <w:tcPr>
            <w:tcW w:w="902" w:type="dxa"/>
          </w:tcPr>
          <w:p w:rsidR="00551D82" w:rsidRPr="00551D82" w:rsidRDefault="00551D82" w:rsidP="00551D82"/>
        </w:tc>
        <w:tc>
          <w:tcPr>
            <w:tcW w:w="4560" w:type="dxa"/>
            <w:gridSpan w:val="2"/>
          </w:tcPr>
          <w:p w:rsidR="00551D82" w:rsidRPr="00551D82" w:rsidRDefault="00551D82" w:rsidP="00551D82">
            <w:r w:rsidRPr="00551D82">
              <w:t>в том числе:</w:t>
            </w:r>
          </w:p>
        </w:tc>
        <w:tc>
          <w:tcPr>
            <w:tcW w:w="1440" w:type="dxa"/>
          </w:tcPr>
          <w:p w:rsidR="00551D82" w:rsidRPr="00551D82" w:rsidRDefault="00551D82" w:rsidP="00551D82"/>
        </w:tc>
        <w:tc>
          <w:tcPr>
            <w:tcW w:w="2880" w:type="dxa"/>
            <w:gridSpan w:val="2"/>
          </w:tcPr>
          <w:p w:rsidR="00551D82" w:rsidRPr="00551D82" w:rsidRDefault="00551D82" w:rsidP="00551D82"/>
        </w:tc>
      </w:tr>
      <w:tr w:rsidR="00551D82" w:rsidRPr="00551D82" w:rsidTr="00B854F5">
        <w:tc>
          <w:tcPr>
            <w:tcW w:w="902" w:type="dxa"/>
          </w:tcPr>
          <w:p w:rsidR="00551D82" w:rsidRPr="00551D82" w:rsidRDefault="00551D82" w:rsidP="00551D82">
            <w:r w:rsidRPr="00551D82">
              <w:t>1.1.</w:t>
            </w:r>
          </w:p>
        </w:tc>
        <w:tc>
          <w:tcPr>
            <w:tcW w:w="4560" w:type="dxa"/>
            <w:gridSpan w:val="2"/>
          </w:tcPr>
          <w:p w:rsidR="00551D82" w:rsidRPr="00551D82" w:rsidRDefault="00551D82" w:rsidP="00551D82">
            <w:r w:rsidRPr="00551D82">
              <w:t>строительно-монтажные работы</w:t>
            </w:r>
          </w:p>
        </w:tc>
        <w:tc>
          <w:tcPr>
            <w:tcW w:w="1440" w:type="dxa"/>
          </w:tcPr>
          <w:p w:rsidR="00551D82" w:rsidRPr="00551D82" w:rsidRDefault="00551D82" w:rsidP="00551D82">
            <w:r w:rsidRPr="00551D82">
              <w:t>млн. рублей</w:t>
            </w:r>
          </w:p>
        </w:tc>
        <w:tc>
          <w:tcPr>
            <w:tcW w:w="2880" w:type="dxa"/>
            <w:gridSpan w:val="2"/>
          </w:tcPr>
          <w:p w:rsidR="00551D82" w:rsidRPr="00551D82" w:rsidRDefault="00551D82" w:rsidP="00551D82"/>
        </w:tc>
      </w:tr>
      <w:tr w:rsidR="00551D82" w:rsidRPr="00551D82" w:rsidTr="00B854F5">
        <w:tc>
          <w:tcPr>
            <w:tcW w:w="902" w:type="dxa"/>
          </w:tcPr>
          <w:p w:rsidR="00551D82" w:rsidRPr="00551D82" w:rsidRDefault="00551D82" w:rsidP="00551D82">
            <w:r w:rsidRPr="00551D82">
              <w:t>1.1.1.</w:t>
            </w:r>
          </w:p>
        </w:tc>
        <w:tc>
          <w:tcPr>
            <w:tcW w:w="4560" w:type="dxa"/>
            <w:gridSpan w:val="2"/>
          </w:tcPr>
          <w:p w:rsidR="00551D82" w:rsidRPr="00551D82" w:rsidRDefault="00551D82" w:rsidP="00551D82">
            <w:r w:rsidRPr="00551D82">
              <w:t>из них дорогостоящие работы и материалы</w:t>
            </w:r>
          </w:p>
        </w:tc>
        <w:tc>
          <w:tcPr>
            <w:tcW w:w="1440" w:type="dxa"/>
          </w:tcPr>
          <w:p w:rsidR="00551D82" w:rsidRPr="00551D82" w:rsidRDefault="00551D82" w:rsidP="00551D82">
            <w:r w:rsidRPr="00551D82">
              <w:t>млн. рублей</w:t>
            </w:r>
          </w:p>
        </w:tc>
        <w:tc>
          <w:tcPr>
            <w:tcW w:w="2880" w:type="dxa"/>
            <w:gridSpan w:val="2"/>
          </w:tcPr>
          <w:p w:rsidR="00551D82" w:rsidRPr="00551D82" w:rsidRDefault="00551D82" w:rsidP="00551D82"/>
        </w:tc>
      </w:tr>
      <w:tr w:rsidR="00551D82" w:rsidRPr="00551D82" w:rsidTr="00B854F5">
        <w:tc>
          <w:tcPr>
            <w:tcW w:w="902" w:type="dxa"/>
          </w:tcPr>
          <w:p w:rsidR="00551D82" w:rsidRPr="00551D82" w:rsidRDefault="00551D82" w:rsidP="00551D82">
            <w:r w:rsidRPr="00551D82">
              <w:t>1.2.</w:t>
            </w:r>
          </w:p>
        </w:tc>
        <w:tc>
          <w:tcPr>
            <w:tcW w:w="4560" w:type="dxa"/>
            <w:gridSpan w:val="2"/>
          </w:tcPr>
          <w:p w:rsidR="00551D82" w:rsidRPr="00551D82" w:rsidRDefault="00551D82" w:rsidP="00551D82">
            <w:r w:rsidRPr="00551D82">
              <w:t>приобретение машин и оборудования</w:t>
            </w:r>
          </w:p>
        </w:tc>
        <w:tc>
          <w:tcPr>
            <w:tcW w:w="1440" w:type="dxa"/>
          </w:tcPr>
          <w:p w:rsidR="00551D82" w:rsidRPr="00551D82" w:rsidRDefault="00551D82" w:rsidP="00551D82">
            <w:r w:rsidRPr="00551D82">
              <w:t>млн. рублей</w:t>
            </w:r>
          </w:p>
        </w:tc>
        <w:tc>
          <w:tcPr>
            <w:tcW w:w="2880" w:type="dxa"/>
            <w:gridSpan w:val="2"/>
          </w:tcPr>
          <w:p w:rsidR="00551D82" w:rsidRPr="00551D82" w:rsidRDefault="00551D82" w:rsidP="00551D82"/>
        </w:tc>
      </w:tr>
      <w:tr w:rsidR="00551D82" w:rsidRPr="00551D82" w:rsidTr="00B854F5">
        <w:tc>
          <w:tcPr>
            <w:tcW w:w="902" w:type="dxa"/>
          </w:tcPr>
          <w:p w:rsidR="00551D82" w:rsidRPr="00551D82" w:rsidRDefault="00551D82" w:rsidP="00551D82">
            <w:r w:rsidRPr="00551D82">
              <w:t>1.2.1.</w:t>
            </w:r>
          </w:p>
        </w:tc>
        <w:tc>
          <w:tcPr>
            <w:tcW w:w="4560" w:type="dxa"/>
            <w:gridSpan w:val="2"/>
          </w:tcPr>
          <w:p w:rsidR="00551D82" w:rsidRPr="00551D82" w:rsidRDefault="00551D82" w:rsidP="00551D82">
            <w:r w:rsidRPr="00551D82">
              <w:t>из них дорогостоящие машины и оборудование</w:t>
            </w:r>
          </w:p>
        </w:tc>
        <w:tc>
          <w:tcPr>
            <w:tcW w:w="1440" w:type="dxa"/>
          </w:tcPr>
          <w:p w:rsidR="00551D82" w:rsidRPr="00551D82" w:rsidRDefault="00551D82" w:rsidP="00551D82">
            <w:r w:rsidRPr="00551D82">
              <w:t>млн. рублей</w:t>
            </w:r>
          </w:p>
        </w:tc>
        <w:tc>
          <w:tcPr>
            <w:tcW w:w="2880" w:type="dxa"/>
            <w:gridSpan w:val="2"/>
          </w:tcPr>
          <w:p w:rsidR="00551D82" w:rsidRPr="00551D82" w:rsidRDefault="00551D82" w:rsidP="00551D82"/>
        </w:tc>
      </w:tr>
      <w:tr w:rsidR="00551D82" w:rsidRPr="00551D82" w:rsidTr="00B854F5">
        <w:tc>
          <w:tcPr>
            <w:tcW w:w="902" w:type="dxa"/>
          </w:tcPr>
          <w:p w:rsidR="00551D82" w:rsidRPr="00551D82" w:rsidRDefault="00551D82" w:rsidP="00551D82">
            <w:r w:rsidRPr="00551D82">
              <w:t>1.3.</w:t>
            </w:r>
          </w:p>
        </w:tc>
        <w:tc>
          <w:tcPr>
            <w:tcW w:w="4560" w:type="dxa"/>
            <w:gridSpan w:val="2"/>
          </w:tcPr>
          <w:p w:rsidR="00551D82" w:rsidRPr="00551D82" w:rsidRDefault="00551D82" w:rsidP="00551D82">
            <w:r w:rsidRPr="00551D82">
              <w:t>прочие затраты</w:t>
            </w:r>
          </w:p>
        </w:tc>
        <w:tc>
          <w:tcPr>
            <w:tcW w:w="1440" w:type="dxa"/>
          </w:tcPr>
          <w:p w:rsidR="00551D82" w:rsidRPr="00551D82" w:rsidRDefault="00551D82" w:rsidP="00551D82">
            <w:r w:rsidRPr="00551D82">
              <w:t>млн. рублей</w:t>
            </w:r>
          </w:p>
        </w:tc>
        <w:tc>
          <w:tcPr>
            <w:tcW w:w="2880" w:type="dxa"/>
            <w:gridSpan w:val="2"/>
          </w:tcPr>
          <w:p w:rsidR="00551D82" w:rsidRPr="00551D82" w:rsidRDefault="00551D82" w:rsidP="00551D82"/>
        </w:tc>
      </w:tr>
      <w:tr w:rsidR="00551D82" w:rsidRPr="00551D82" w:rsidTr="00B854F5">
        <w:tc>
          <w:tcPr>
            <w:tcW w:w="902" w:type="dxa"/>
          </w:tcPr>
          <w:p w:rsidR="00551D82" w:rsidRPr="00551D82" w:rsidRDefault="00551D82" w:rsidP="00551D82">
            <w:r w:rsidRPr="00551D82">
              <w:t>2.</w:t>
            </w:r>
          </w:p>
        </w:tc>
        <w:tc>
          <w:tcPr>
            <w:tcW w:w="8880" w:type="dxa"/>
            <w:gridSpan w:val="5"/>
          </w:tcPr>
          <w:p w:rsidR="00551D82" w:rsidRPr="00551D82" w:rsidRDefault="00551D82" w:rsidP="00551D82">
            <w:r w:rsidRPr="00551D82">
              <w:t>Показатели, характеризующие прямые результаты реализации проекта-аналога</w:t>
            </w:r>
          </w:p>
        </w:tc>
      </w:tr>
      <w:tr w:rsidR="00551D82" w:rsidRPr="00551D82" w:rsidTr="00B854F5">
        <w:tc>
          <w:tcPr>
            <w:tcW w:w="902" w:type="dxa"/>
          </w:tcPr>
          <w:p w:rsidR="00551D82" w:rsidRPr="00551D82" w:rsidRDefault="00551D82" w:rsidP="00551D82">
            <w:r w:rsidRPr="00551D82">
              <w:lastRenderedPageBreak/>
              <w:t>2.1.</w:t>
            </w:r>
          </w:p>
        </w:tc>
        <w:tc>
          <w:tcPr>
            <w:tcW w:w="4541" w:type="dxa"/>
          </w:tcPr>
          <w:p w:rsidR="00551D82" w:rsidRPr="00551D82" w:rsidRDefault="00551D82" w:rsidP="00551D82"/>
        </w:tc>
        <w:tc>
          <w:tcPr>
            <w:tcW w:w="1474" w:type="dxa"/>
            <w:gridSpan w:val="3"/>
          </w:tcPr>
          <w:p w:rsidR="00551D82" w:rsidRPr="00551D82" w:rsidRDefault="00551D82" w:rsidP="00551D82"/>
        </w:tc>
        <w:tc>
          <w:tcPr>
            <w:tcW w:w="2865" w:type="dxa"/>
          </w:tcPr>
          <w:p w:rsidR="00551D82" w:rsidRPr="00551D82" w:rsidRDefault="00551D82" w:rsidP="00551D82"/>
        </w:tc>
      </w:tr>
      <w:tr w:rsidR="00551D82" w:rsidRPr="00551D82" w:rsidTr="00B854F5">
        <w:tc>
          <w:tcPr>
            <w:tcW w:w="902" w:type="dxa"/>
          </w:tcPr>
          <w:p w:rsidR="00551D82" w:rsidRPr="00551D82" w:rsidRDefault="00551D82" w:rsidP="00551D82">
            <w:r w:rsidRPr="00551D82">
              <w:t>...</w:t>
            </w:r>
          </w:p>
        </w:tc>
        <w:tc>
          <w:tcPr>
            <w:tcW w:w="4541" w:type="dxa"/>
          </w:tcPr>
          <w:p w:rsidR="00551D82" w:rsidRPr="00551D82" w:rsidRDefault="00551D82" w:rsidP="00551D82"/>
        </w:tc>
        <w:tc>
          <w:tcPr>
            <w:tcW w:w="1474" w:type="dxa"/>
            <w:gridSpan w:val="3"/>
          </w:tcPr>
          <w:p w:rsidR="00551D82" w:rsidRPr="00551D82" w:rsidRDefault="00551D82" w:rsidP="00551D82"/>
        </w:tc>
        <w:tc>
          <w:tcPr>
            <w:tcW w:w="2865" w:type="dxa"/>
          </w:tcPr>
          <w:p w:rsidR="00551D82" w:rsidRPr="00551D82" w:rsidRDefault="00551D82" w:rsidP="00551D82"/>
        </w:tc>
      </w:tr>
      <w:tr w:rsidR="00551D82" w:rsidRPr="00551D82" w:rsidTr="00B854F5">
        <w:tc>
          <w:tcPr>
            <w:tcW w:w="902" w:type="dxa"/>
          </w:tcPr>
          <w:p w:rsidR="00551D82" w:rsidRPr="00551D82" w:rsidRDefault="00551D82" w:rsidP="00551D82">
            <w:r w:rsidRPr="00551D82">
              <w:t>3.</w:t>
            </w:r>
          </w:p>
        </w:tc>
        <w:tc>
          <w:tcPr>
            <w:tcW w:w="8880" w:type="dxa"/>
            <w:gridSpan w:val="5"/>
          </w:tcPr>
          <w:p w:rsidR="00551D82" w:rsidRPr="00551D82" w:rsidRDefault="00551D82" w:rsidP="00551D82">
            <w:r w:rsidRPr="00551D82">
              <w:t>Показатели, характеризующие конечные результаты реализации проекта-аналога</w:t>
            </w:r>
          </w:p>
        </w:tc>
      </w:tr>
      <w:tr w:rsidR="00551D82" w:rsidRPr="00551D82" w:rsidTr="00B854F5">
        <w:tc>
          <w:tcPr>
            <w:tcW w:w="902" w:type="dxa"/>
          </w:tcPr>
          <w:p w:rsidR="00551D82" w:rsidRPr="00551D82" w:rsidRDefault="00551D82" w:rsidP="00551D82">
            <w:r w:rsidRPr="00551D82">
              <w:t>3.1.</w:t>
            </w:r>
          </w:p>
        </w:tc>
        <w:tc>
          <w:tcPr>
            <w:tcW w:w="4541" w:type="dxa"/>
          </w:tcPr>
          <w:p w:rsidR="00551D82" w:rsidRPr="00551D82" w:rsidRDefault="00551D82" w:rsidP="00551D82"/>
        </w:tc>
        <w:tc>
          <w:tcPr>
            <w:tcW w:w="1474" w:type="dxa"/>
            <w:gridSpan w:val="3"/>
          </w:tcPr>
          <w:p w:rsidR="00551D82" w:rsidRPr="00551D82" w:rsidRDefault="00551D82" w:rsidP="00551D82"/>
        </w:tc>
        <w:tc>
          <w:tcPr>
            <w:tcW w:w="2865" w:type="dxa"/>
          </w:tcPr>
          <w:p w:rsidR="00551D82" w:rsidRPr="00551D82" w:rsidRDefault="00551D82" w:rsidP="00551D82"/>
        </w:tc>
      </w:tr>
      <w:tr w:rsidR="00551D82" w:rsidRPr="00551D82" w:rsidTr="00B854F5">
        <w:tc>
          <w:tcPr>
            <w:tcW w:w="902" w:type="dxa"/>
          </w:tcPr>
          <w:p w:rsidR="00551D82" w:rsidRPr="00551D82" w:rsidRDefault="00551D82" w:rsidP="00551D82">
            <w:r w:rsidRPr="00551D82">
              <w:t>...</w:t>
            </w:r>
          </w:p>
        </w:tc>
        <w:tc>
          <w:tcPr>
            <w:tcW w:w="4541" w:type="dxa"/>
          </w:tcPr>
          <w:p w:rsidR="00551D82" w:rsidRPr="00551D82" w:rsidRDefault="00551D82" w:rsidP="00551D82"/>
        </w:tc>
        <w:tc>
          <w:tcPr>
            <w:tcW w:w="1474" w:type="dxa"/>
            <w:gridSpan w:val="3"/>
          </w:tcPr>
          <w:p w:rsidR="00551D82" w:rsidRPr="00551D82" w:rsidRDefault="00551D82" w:rsidP="00551D82"/>
        </w:tc>
        <w:tc>
          <w:tcPr>
            <w:tcW w:w="2865" w:type="dxa"/>
          </w:tcPr>
          <w:p w:rsidR="00551D82" w:rsidRPr="00551D82" w:rsidRDefault="00551D82" w:rsidP="00551D82"/>
        </w:tc>
      </w:tr>
    </w:tbl>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r w:rsidRPr="00551D82">
        <w:t>Начальник отдела экономики</w:t>
      </w:r>
    </w:p>
    <w:p w:rsidR="00551D82" w:rsidRPr="00551D82" w:rsidRDefault="00551D82" w:rsidP="00551D82">
      <w:r w:rsidRPr="00551D82">
        <w:t xml:space="preserve">администрации </w:t>
      </w:r>
      <w:proofErr w:type="gramStart"/>
      <w:r w:rsidRPr="00551D82">
        <w:t>муниципального</w:t>
      </w:r>
      <w:proofErr w:type="gramEnd"/>
      <w:r w:rsidRPr="00551D82">
        <w:t xml:space="preserve"> </w:t>
      </w:r>
    </w:p>
    <w:p w:rsidR="00551D82" w:rsidRPr="00551D82" w:rsidRDefault="00551D82" w:rsidP="00551D82">
      <w:r w:rsidRPr="00551D82">
        <w:t xml:space="preserve">образования Щербиновский район                                                      </w:t>
      </w:r>
      <w:r>
        <w:t xml:space="preserve">       </w:t>
      </w:r>
      <w:r w:rsidRPr="00551D82">
        <w:t xml:space="preserve">          К.В. Савагина</w:t>
      </w:r>
    </w:p>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Pr>
        <w:jc w:val="right"/>
        <w:rPr>
          <w:lang w:eastAsia="ar-SA"/>
        </w:rPr>
      </w:pPr>
      <w:r w:rsidRPr="00551D82">
        <w:rPr>
          <w:lang w:eastAsia="ar-SA"/>
        </w:rPr>
        <w:t>ПРИЛОЖЕНИЕ № 3</w:t>
      </w:r>
    </w:p>
    <w:p w:rsidR="00551D82" w:rsidRPr="00551D82" w:rsidRDefault="00551D82" w:rsidP="00551D82">
      <w:pPr>
        <w:jc w:val="right"/>
        <w:rPr>
          <w:lang w:eastAsia="ar-SA"/>
        </w:rPr>
      </w:pPr>
    </w:p>
    <w:p w:rsidR="00551D82" w:rsidRPr="00551D82" w:rsidRDefault="00551D82" w:rsidP="00551D82">
      <w:pPr>
        <w:jc w:val="right"/>
        <w:rPr>
          <w:lang w:eastAsia="ar-SA"/>
        </w:rPr>
      </w:pPr>
      <w:r w:rsidRPr="00551D82">
        <w:rPr>
          <w:lang w:eastAsia="ar-SA"/>
        </w:rPr>
        <w:t>УТВЕРЖДЕН</w:t>
      </w:r>
    </w:p>
    <w:p w:rsidR="00551D82" w:rsidRPr="00551D82" w:rsidRDefault="00551D82" w:rsidP="00551D82">
      <w:pPr>
        <w:jc w:val="right"/>
        <w:rPr>
          <w:lang w:eastAsia="ar-SA"/>
        </w:rPr>
      </w:pPr>
      <w:r w:rsidRPr="00551D82">
        <w:rPr>
          <w:lang w:eastAsia="ar-SA"/>
        </w:rPr>
        <w:t>постановлением администрации</w:t>
      </w:r>
    </w:p>
    <w:p w:rsidR="00551D82" w:rsidRPr="00551D82" w:rsidRDefault="00551D82" w:rsidP="00551D82">
      <w:pPr>
        <w:jc w:val="right"/>
        <w:rPr>
          <w:lang w:eastAsia="ar-SA"/>
        </w:rPr>
      </w:pPr>
      <w:r w:rsidRPr="00551D82">
        <w:rPr>
          <w:lang w:eastAsia="ar-SA"/>
        </w:rPr>
        <w:t>муниципального образования</w:t>
      </w:r>
    </w:p>
    <w:p w:rsidR="00551D82" w:rsidRPr="00551D82" w:rsidRDefault="00551D82" w:rsidP="00551D82">
      <w:pPr>
        <w:jc w:val="right"/>
        <w:rPr>
          <w:lang w:eastAsia="ar-SA"/>
        </w:rPr>
      </w:pPr>
      <w:r w:rsidRPr="00551D82">
        <w:rPr>
          <w:lang w:eastAsia="ar-SA"/>
        </w:rPr>
        <w:t>Щербиновский район</w:t>
      </w:r>
    </w:p>
    <w:p w:rsidR="00551D82" w:rsidRPr="00551D82" w:rsidRDefault="00551D82" w:rsidP="00551D82">
      <w:pPr>
        <w:jc w:val="right"/>
        <w:rPr>
          <w:lang w:eastAsia="ar-SA"/>
        </w:rPr>
      </w:pPr>
      <w:r w:rsidRPr="00551D82">
        <w:rPr>
          <w:lang w:eastAsia="ar-SA"/>
        </w:rPr>
        <w:t>от 27.05.2019 № 259</w:t>
      </w:r>
    </w:p>
    <w:p w:rsidR="00551D82" w:rsidRPr="00551D82" w:rsidRDefault="00551D82" w:rsidP="00551D82"/>
    <w:p w:rsidR="00551D82" w:rsidRPr="00551D82" w:rsidRDefault="00551D82" w:rsidP="00551D82"/>
    <w:p w:rsidR="00551D82" w:rsidRPr="00551D82" w:rsidRDefault="00551D82" w:rsidP="00551D82">
      <w:pPr>
        <w:jc w:val="center"/>
      </w:pPr>
      <w:r w:rsidRPr="00551D82">
        <w:t>ПОРЯДОК</w:t>
      </w:r>
    </w:p>
    <w:p w:rsidR="00551D82" w:rsidRPr="00551D82" w:rsidRDefault="00551D82" w:rsidP="00551D82">
      <w:pPr>
        <w:jc w:val="center"/>
      </w:pPr>
      <w:r w:rsidRPr="00551D82">
        <w:t>ведения реестра инвестиционных проектов, получивших</w:t>
      </w:r>
    </w:p>
    <w:p w:rsidR="00551D82" w:rsidRPr="00551D82" w:rsidRDefault="00551D82" w:rsidP="00551D82">
      <w:pPr>
        <w:jc w:val="center"/>
      </w:pPr>
      <w:r w:rsidRPr="00551D82">
        <w:t>положительное заключение об эффективности использования средств бюджета муниципального образования Щербиновский район, направляемых на капитальные вложения</w:t>
      </w:r>
    </w:p>
    <w:p w:rsidR="00551D82" w:rsidRPr="00551D82" w:rsidRDefault="00551D82" w:rsidP="00551D82"/>
    <w:p w:rsidR="00551D82" w:rsidRPr="00551D82" w:rsidRDefault="00551D82" w:rsidP="00551D82">
      <w:r w:rsidRPr="00551D82">
        <w:t xml:space="preserve">1. </w:t>
      </w:r>
      <w:proofErr w:type="gramStart"/>
      <w:r w:rsidRPr="00551D82">
        <w:t>Порядок ведения реестра инвестиционных проектов, получивших положительное заключение об эффективности использования средств бюджета муниципального образования Щербиновский район, направляемых на капитальные вложения (далее – Порядок) устанавливает процедуру ведения реестра инвестиционных проектов, получивших положительное заключение об эффективности использования средств бюджета муниципального образования Щербиновский район, направляемых на капитальные вложения (далее - Реестр), в том числе требования к ведению и содержанию Реестра.</w:t>
      </w:r>
      <w:proofErr w:type="gramEnd"/>
    </w:p>
    <w:p w:rsidR="00551D82" w:rsidRPr="00551D82" w:rsidRDefault="00551D82" w:rsidP="00551D82">
      <w:r w:rsidRPr="00551D82">
        <w:t xml:space="preserve">2. </w:t>
      </w:r>
      <w:proofErr w:type="gramStart"/>
      <w:r w:rsidRPr="00551D82">
        <w:t>Реестр является информационной базой, содержащей зафиксированные на электронном носителе в соответствии с законодательством Российской Федерации и Краснодарского края об информации, информационных технологиях и о защите информации сведения об инвестиционных проектах, получивших положительное заключение об эффективности использования средств бюджета муниципального образования Щербиновский район (далее – местный бюджет), направляемых на капитальные вложения.</w:t>
      </w:r>
      <w:proofErr w:type="gramEnd"/>
    </w:p>
    <w:p w:rsidR="00551D82" w:rsidRPr="00551D82" w:rsidRDefault="00551D82" w:rsidP="00551D82">
      <w:r w:rsidRPr="00551D82">
        <w:t>3. Реестр ведется на электронном носителе путем внесения в него соответствующих записей.</w:t>
      </w:r>
    </w:p>
    <w:p w:rsidR="00551D82" w:rsidRPr="00551D82" w:rsidRDefault="00551D82" w:rsidP="00551D82">
      <w:bookmarkStart w:id="17" w:name="P1026"/>
      <w:bookmarkEnd w:id="17"/>
      <w:r w:rsidRPr="00551D82">
        <w:t>4. Сведения об инвестиционном проекте вносятся в Реестр в течение пяти рабочих дней со дня утверждения положительного заключения об эффективности использования средств местного бюджета, направляемых на капитальные вложения.</w:t>
      </w:r>
    </w:p>
    <w:p w:rsidR="00551D82" w:rsidRPr="00551D82" w:rsidRDefault="00551D82" w:rsidP="00551D82">
      <w:r w:rsidRPr="00551D82">
        <w:t>5. Реестровая запись содержит следующие сведения:</w:t>
      </w:r>
    </w:p>
    <w:p w:rsidR="00551D82" w:rsidRPr="00551D82" w:rsidRDefault="00551D82" w:rsidP="00551D82">
      <w:r w:rsidRPr="00551D82">
        <w:t>1) порядковый номер записи;</w:t>
      </w:r>
    </w:p>
    <w:p w:rsidR="00551D82" w:rsidRPr="00551D82" w:rsidRDefault="00551D82" w:rsidP="00551D82">
      <w:r w:rsidRPr="00551D82">
        <w:lastRenderedPageBreak/>
        <w:t>2) наименование организации заявителя, представившего комплект документов для проведения проверки инвестиционного проекта на предмет эффективности использования средств местного бюджета, направляемых на капитальные вложения;</w:t>
      </w:r>
    </w:p>
    <w:p w:rsidR="00551D82" w:rsidRPr="00551D82" w:rsidRDefault="00551D82" w:rsidP="00551D82">
      <w:r w:rsidRPr="00551D82">
        <w:t>3) наименование инвестиционного проекта, получившего положительное заключение об эффективности использования средств местного бюджета, направляемых на капитальные вложения, согласно паспорту инвестиционного проекта;</w:t>
      </w:r>
    </w:p>
    <w:p w:rsidR="00551D82" w:rsidRPr="00551D82" w:rsidRDefault="00551D82" w:rsidP="00551D82">
      <w:r w:rsidRPr="00551D82">
        <w:t>4) значения количественных показателей (показателя) реализации инвестиционного проекта, получившего положительное заключение об эффективности использования средств местного бюджета, направляемых на капитальные вложения, с указанием единиц измерения показателей (показателя);</w:t>
      </w:r>
    </w:p>
    <w:p w:rsidR="00551D82" w:rsidRPr="00551D82" w:rsidRDefault="00551D82" w:rsidP="00551D82">
      <w:r w:rsidRPr="00551D82">
        <w:t>5) сметную стоимость объекта капитального строительства по заключению государственной экспертизы в ценах года его получения или предполагаемую (предельная) стоимость объекта капитального строительства в ценах года представления паспорта инвестиционного проекта, а также рассчитанную в ценах соответствующих лет согласно паспорту инвестиционного проекта (в млн. рублей с одним знаком после запятой);</w:t>
      </w:r>
    </w:p>
    <w:p w:rsidR="00551D82" w:rsidRPr="00551D82" w:rsidRDefault="00551D82" w:rsidP="00551D82">
      <w:r w:rsidRPr="00551D82">
        <w:t>6) реквизиты комплекта документов, представляемых заявителем для проведения проверки инвестиционного проекта на предмет эффективности использования средств местного бюджета, направляемых на капитальные вложения (регистрационный номер, дата, фамилия, имя, отчество и должность подписавшего лица);</w:t>
      </w:r>
    </w:p>
    <w:p w:rsidR="00551D82" w:rsidRPr="00551D82" w:rsidRDefault="00551D82" w:rsidP="00551D82">
      <w:r w:rsidRPr="00551D82">
        <w:t>7) реквизиты положительного заключения по инвестиционному проекту об эффективности использования средств местного бюджета, направляемых на капитальные вложения (номер и дата заключения, фамилия, имя, отчество и должность лица, подписавшего заключение);</w:t>
      </w:r>
    </w:p>
    <w:p w:rsidR="00551D82" w:rsidRPr="00551D82" w:rsidRDefault="00551D82" w:rsidP="00551D82">
      <w:r w:rsidRPr="00551D82">
        <w:t>8) реквизиты повторного заключения по инвестиционному проекту об эффективности использования средств местного бюджета, направляемых на капитальные вложения (номер и дата заключения, фамилия, имя, отчество и должность лица, подписавшего заключение, характер заключения - положительное или отрицательное).</w:t>
      </w:r>
    </w:p>
    <w:p w:rsidR="00551D82" w:rsidRPr="00551D82" w:rsidRDefault="00551D82" w:rsidP="00551D82">
      <w:r w:rsidRPr="00551D82">
        <w:t>6. Изменения в Реестр вносятся в срок, указанный в пункте 4 настоящего Порядка, со дня утверждения повторного заключения по инвестиционному проекту об эффективности использования средств местного бюджета, направляемых на капитальные вложения.</w:t>
      </w:r>
    </w:p>
    <w:p w:rsidR="00551D82" w:rsidRPr="00551D82" w:rsidRDefault="00551D82" w:rsidP="00551D82"/>
    <w:p w:rsidR="00551D82" w:rsidRPr="00551D82" w:rsidRDefault="00551D82" w:rsidP="00551D82"/>
    <w:p w:rsidR="00551D82" w:rsidRPr="00551D82" w:rsidRDefault="00551D82" w:rsidP="00551D82">
      <w:r w:rsidRPr="00551D82">
        <w:t>Начальник отдела экономики</w:t>
      </w:r>
    </w:p>
    <w:p w:rsidR="00551D82" w:rsidRPr="00551D82" w:rsidRDefault="00551D82" w:rsidP="00551D82">
      <w:r w:rsidRPr="00551D82">
        <w:t xml:space="preserve">администрации </w:t>
      </w:r>
      <w:proofErr w:type="gramStart"/>
      <w:r w:rsidRPr="00551D82">
        <w:t>муниципального</w:t>
      </w:r>
      <w:proofErr w:type="gramEnd"/>
      <w:r w:rsidRPr="00551D82">
        <w:t xml:space="preserve"> </w:t>
      </w:r>
    </w:p>
    <w:p w:rsidR="00551D82" w:rsidRPr="00551D82" w:rsidRDefault="00551D82" w:rsidP="00551D82">
      <w:r w:rsidRPr="00551D82">
        <w:t>образования Щ</w:t>
      </w:r>
      <w:r>
        <w:t xml:space="preserve">ербиновский район          </w:t>
      </w:r>
      <w:r w:rsidRPr="00551D82">
        <w:t xml:space="preserve">                                                             К.В. Савагина</w:t>
      </w:r>
    </w:p>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B854F5" w:rsidRDefault="00B854F5" w:rsidP="00B854F5">
      <w:pPr>
        <w:ind w:right="-1"/>
        <w:jc w:val="center"/>
      </w:pPr>
      <w:r>
        <w:rPr>
          <w:noProof/>
        </w:rPr>
        <w:lastRenderedPageBreak/>
        <w:drawing>
          <wp:inline distT="0" distB="0" distL="0" distR="0" wp14:anchorId="069C3916" wp14:editId="3246C361">
            <wp:extent cx="714375" cy="9048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B854F5" w:rsidRDefault="00B854F5" w:rsidP="00B854F5">
      <w:pPr>
        <w:shd w:val="clear" w:color="auto" w:fill="FFFFFF"/>
        <w:spacing w:before="202"/>
        <w:jc w:val="center"/>
        <w:outlineLvl w:val="0"/>
      </w:pPr>
      <w:r>
        <w:rPr>
          <w:color w:val="000000"/>
          <w:spacing w:val="-3"/>
        </w:rPr>
        <w:t>АДМИНИСТРАЦИЯ МУНИЦИПАЛЬНОГО ОБРАЗОВАНИЯ</w:t>
      </w:r>
    </w:p>
    <w:p w:rsidR="00B854F5" w:rsidRDefault="00B854F5" w:rsidP="00B854F5">
      <w:pPr>
        <w:shd w:val="clear" w:color="auto" w:fill="FFFFFF"/>
        <w:ind w:left="19"/>
        <w:jc w:val="center"/>
      </w:pPr>
      <w:r>
        <w:rPr>
          <w:color w:val="000000"/>
          <w:spacing w:val="-1"/>
        </w:rPr>
        <w:t>ЩЕРБИНОВСКИИ РАЙОН</w:t>
      </w:r>
    </w:p>
    <w:p w:rsidR="00B854F5" w:rsidRDefault="00B854F5" w:rsidP="00B854F5">
      <w:pPr>
        <w:shd w:val="clear" w:color="auto" w:fill="FFFFFF"/>
        <w:spacing w:before="38"/>
        <w:ind w:right="19"/>
        <w:jc w:val="center"/>
      </w:pPr>
      <w:r>
        <w:rPr>
          <w:rFonts w:ascii="Courier New" w:hAnsi="Courier New" w:cs="Courier New"/>
          <w:color w:val="000000"/>
          <w:spacing w:val="10"/>
        </w:rPr>
        <w:t>ПОСТАНОВЛЕНИЕ</w:t>
      </w:r>
    </w:p>
    <w:p w:rsidR="00B854F5" w:rsidRDefault="00B854F5" w:rsidP="00B854F5">
      <w:pPr>
        <w:shd w:val="clear" w:color="auto" w:fill="FFFFFF"/>
        <w:spacing w:before="163"/>
        <w:ind w:left="384"/>
      </w:pPr>
      <w:r>
        <w:rPr>
          <w:b/>
          <w:bCs/>
          <w:color w:val="000000"/>
        </w:rPr>
        <w:t xml:space="preserve">        от 06.06.2019                                                                                                   № 277</w:t>
      </w:r>
    </w:p>
    <w:p w:rsidR="00B854F5" w:rsidRDefault="00B854F5" w:rsidP="00B854F5">
      <w:pPr>
        <w:shd w:val="clear" w:color="auto" w:fill="FFFFFF"/>
        <w:spacing w:before="10"/>
        <w:ind w:right="10"/>
        <w:jc w:val="center"/>
      </w:pPr>
      <w:r>
        <w:rPr>
          <w:color w:val="000000"/>
          <w:spacing w:val="-2"/>
        </w:rPr>
        <w:t>ст-ца Старощербиновская</w:t>
      </w:r>
    </w:p>
    <w:p w:rsidR="00B854F5" w:rsidRDefault="00B854F5" w:rsidP="00B854F5">
      <w:pPr>
        <w:jc w:val="center"/>
      </w:pPr>
    </w:p>
    <w:p w:rsidR="00B854F5" w:rsidRDefault="00B854F5" w:rsidP="00B854F5">
      <w:pPr>
        <w:tabs>
          <w:tab w:val="left" w:pos="8460"/>
        </w:tabs>
        <w:jc w:val="center"/>
        <w:rPr>
          <w:b/>
        </w:rPr>
      </w:pPr>
      <w:r>
        <w:rPr>
          <w:b/>
        </w:rPr>
        <w:t xml:space="preserve">Об утверждении Положения о конкурсной комиссии </w:t>
      </w:r>
    </w:p>
    <w:p w:rsidR="00B854F5" w:rsidRDefault="00B854F5" w:rsidP="00B854F5">
      <w:pPr>
        <w:tabs>
          <w:tab w:val="left" w:pos="8460"/>
        </w:tabs>
        <w:jc w:val="center"/>
        <w:rPr>
          <w:b/>
        </w:rPr>
      </w:pPr>
      <w:r>
        <w:rPr>
          <w:b/>
        </w:rPr>
        <w:t xml:space="preserve">по проведению открытого конкурса по отбору управляющей </w:t>
      </w:r>
    </w:p>
    <w:p w:rsidR="00B854F5" w:rsidRDefault="00B854F5" w:rsidP="00B854F5">
      <w:pPr>
        <w:tabs>
          <w:tab w:val="left" w:pos="8460"/>
        </w:tabs>
        <w:jc w:val="center"/>
        <w:rPr>
          <w:b/>
        </w:rPr>
      </w:pPr>
      <w:r>
        <w:rPr>
          <w:b/>
        </w:rPr>
        <w:t>организации для управления многоквартирным домом</w:t>
      </w:r>
    </w:p>
    <w:p w:rsidR="00B854F5" w:rsidRDefault="00B854F5" w:rsidP="00B854F5"/>
    <w:p w:rsidR="00B854F5" w:rsidRDefault="00B854F5" w:rsidP="00B854F5">
      <w:pPr>
        <w:tabs>
          <w:tab w:val="left" w:pos="8505"/>
        </w:tabs>
        <w:ind w:firstLine="709"/>
        <w:jc w:val="both"/>
      </w:pPr>
      <w:r>
        <w:t xml:space="preserve">В соответствии с Жилищным кодексом Российской Федерации, постановлением Правительства Российской Федерации от 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w:t>
      </w:r>
      <w:proofErr w:type="gramStart"/>
      <w:r>
        <w:t>п</w:t>
      </w:r>
      <w:proofErr w:type="gramEnd"/>
      <w:r>
        <w:t xml:space="preserve"> о с т а н о в л я ю:</w:t>
      </w:r>
    </w:p>
    <w:p w:rsidR="00B854F5" w:rsidRDefault="00B854F5" w:rsidP="00B854F5">
      <w:pPr>
        <w:ind w:firstLine="709"/>
        <w:jc w:val="both"/>
        <w:rPr>
          <w:spacing w:val="-4"/>
        </w:rPr>
      </w:pPr>
      <w:r>
        <w:rPr>
          <w:spacing w:val="-4"/>
        </w:rPr>
        <w:t>1. Утвердить Положение о  конкурсной комиссии по проведению открытого конкурса по отбору управляющей организации для управления многоквартирным домом (прилагается).</w:t>
      </w:r>
    </w:p>
    <w:p w:rsidR="00B854F5" w:rsidRDefault="00B854F5" w:rsidP="00B854F5">
      <w:pPr>
        <w:ind w:firstLine="708"/>
        <w:jc w:val="both"/>
      </w:pPr>
      <w:r>
        <w:t xml:space="preserve">2.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t>разместить</w:t>
      </w:r>
      <w:proofErr w:type="gramEnd"/>
      <w:r>
        <w:t xml:space="preserve"> настоящее постановление на официальном сайте администрации муниципального образования Щербиновский район.</w:t>
      </w:r>
    </w:p>
    <w:p w:rsidR="00B854F5" w:rsidRDefault="00B854F5" w:rsidP="00B854F5">
      <w:pPr>
        <w:ind w:firstLine="708"/>
        <w:jc w:val="both"/>
      </w:pPr>
      <w:r>
        <w:t>3.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B854F5" w:rsidRDefault="00B854F5" w:rsidP="00B854F5">
      <w:pPr>
        <w:tabs>
          <w:tab w:val="left" w:pos="540"/>
          <w:tab w:val="left" w:pos="720"/>
        </w:tabs>
        <w:ind w:firstLine="709"/>
        <w:jc w:val="both"/>
      </w:pPr>
      <w:r>
        <w:t xml:space="preserve">4. </w:t>
      </w:r>
      <w:proofErr w:type="gramStart"/>
      <w:r>
        <w:t>Контроль за</w:t>
      </w:r>
      <w:proofErr w:type="gramEnd"/>
      <w:r>
        <w:t xml:space="preserve"> выполнением настоящего постановления возложить на первого заместителя главы муниципального образования Щербиновский район П.М. Лысенко.</w:t>
      </w:r>
    </w:p>
    <w:p w:rsidR="00B854F5" w:rsidRDefault="00B854F5" w:rsidP="00B854F5">
      <w:pPr>
        <w:tabs>
          <w:tab w:val="left" w:pos="540"/>
          <w:tab w:val="left" w:pos="720"/>
        </w:tabs>
        <w:ind w:firstLine="709"/>
        <w:jc w:val="both"/>
      </w:pPr>
      <w:r>
        <w:t>5. Постановление вступает в силу на следующий день после его официального опубликования.</w:t>
      </w:r>
    </w:p>
    <w:p w:rsidR="00B854F5" w:rsidRDefault="00B854F5" w:rsidP="00B854F5"/>
    <w:p w:rsidR="00B854F5" w:rsidRDefault="00B854F5" w:rsidP="00B854F5">
      <w:pPr>
        <w:jc w:val="both"/>
        <w:outlineLvl w:val="0"/>
      </w:pPr>
      <w:r>
        <w:t>Глава</w:t>
      </w:r>
    </w:p>
    <w:p w:rsidR="00B854F5" w:rsidRDefault="00B854F5" w:rsidP="00B854F5">
      <w:pPr>
        <w:jc w:val="both"/>
        <w:outlineLvl w:val="0"/>
      </w:pPr>
      <w:r>
        <w:t>муниципального образования</w:t>
      </w:r>
    </w:p>
    <w:p w:rsidR="00B854F5" w:rsidRDefault="00B854F5" w:rsidP="00B854F5">
      <w:r>
        <w:t>Щербиновский район                                                                                              С.Ю. Цирульник</w:t>
      </w:r>
    </w:p>
    <w:p w:rsidR="00B854F5" w:rsidRDefault="00B854F5" w:rsidP="00B854F5"/>
    <w:p w:rsidR="00B854F5" w:rsidRDefault="00B854F5" w:rsidP="00B854F5">
      <w:pPr>
        <w:ind w:left="4536"/>
        <w:jc w:val="center"/>
      </w:pPr>
      <w:r>
        <w:t>ПРИЛОЖЕНИЕ</w:t>
      </w:r>
    </w:p>
    <w:p w:rsidR="00B854F5" w:rsidRDefault="00B854F5" w:rsidP="00B854F5">
      <w:pPr>
        <w:ind w:left="4536"/>
        <w:jc w:val="center"/>
      </w:pPr>
    </w:p>
    <w:p w:rsidR="00B854F5" w:rsidRDefault="00B854F5" w:rsidP="00B854F5">
      <w:pPr>
        <w:ind w:left="4536"/>
        <w:jc w:val="center"/>
      </w:pPr>
      <w:r>
        <w:t>УТВЕЖДЕНО</w:t>
      </w:r>
    </w:p>
    <w:p w:rsidR="00B854F5" w:rsidRDefault="00B854F5" w:rsidP="00B854F5">
      <w:pPr>
        <w:ind w:left="4536"/>
        <w:jc w:val="center"/>
      </w:pPr>
      <w:r>
        <w:t>постановлением администрации</w:t>
      </w:r>
    </w:p>
    <w:p w:rsidR="00B854F5" w:rsidRDefault="00B854F5" w:rsidP="00B854F5">
      <w:pPr>
        <w:ind w:left="4536"/>
        <w:jc w:val="center"/>
      </w:pPr>
      <w:r>
        <w:t>муниципального образования</w:t>
      </w:r>
    </w:p>
    <w:p w:rsidR="00B854F5" w:rsidRDefault="00B854F5" w:rsidP="00B854F5">
      <w:pPr>
        <w:ind w:left="4536"/>
        <w:jc w:val="center"/>
      </w:pPr>
      <w:r>
        <w:t>Щербиновский район</w:t>
      </w:r>
    </w:p>
    <w:p w:rsidR="00B854F5" w:rsidRDefault="00B854F5" w:rsidP="00B854F5">
      <w:pPr>
        <w:pStyle w:val="a7"/>
        <w:ind w:left="4536"/>
        <w:jc w:val="center"/>
        <w:rPr>
          <w:rFonts w:ascii="Times New Roman" w:hAnsi="Times New Roman"/>
          <w:b/>
          <w:sz w:val="24"/>
          <w:szCs w:val="24"/>
        </w:rPr>
      </w:pPr>
      <w:r>
        <w:rPr>
          <w:rFonts w:ascii="Times New Roman" w:hAnsi="Times New Roman"/>
          <w:sz w:val="24"/>
          <w:szCs w:val="24"/>
        </w:rPr>
        <w:t>от 06.06.2019 № 277</w:t>
      </w:r>
    </w:p>
    <w:p w:rsidR="00B854F5" w:rsidRDefault="00B854F5" w:rsidP="00B854F5">
      <w:pPr>
        <w:pStyle w:val="a7"/>
        <w:rPr>
          <w:rFonts w:ascii="Times New Roman" w:hAnsi="Times New Roman"/>
          <w:b/>
          <w:sz w:val="24"/>
          <w:szCs w:val="24"/>
        </w:rPr>
      </w:pPr>
    </w:p>
    <w:p w:rsidR="00B854F5" w:rsidRDefault="00B854F5" w:rsidP="00B854F5">
      <w:pPr>
        <w:pStyle w:val="a7"/>
        <w:jc w:val="center"/>
        <w:rPr>
          <w:rFonts w:ascii="Times New Roman" w:hAnsi="Times New Roman"/>
          <w:b/>
          <w:sz w:val="24"/>
          <w:szCs w:val="24"/>
        </w:rPr>
      </w:pPr>
      <w:r>
        <w:rPr>
          <w:rFonts w:ascii="Times New Roman" w:hAnsi="Times New Roman"/>
          <w:b/>
          <w:sz w:val="24"/>
          <w:szCs w:val="24"/>
        </w:rPr>
        <w:t xml:space="preserve">ПОЛОЖЕНИЕ </w:t>
      </w:r>
    </w:p>
    <w:p w:rsidR="00B854F5" w:rsidRDefault="00B854F5" w:rsidP="00B854F5">
      <w:pPr>
        <w:pStyle w:val="a7"/>
        <w:jc w:val="center"/>
        <w:rPr>
          <w:rFonts w:ascii="Times New Roman" w:hAnsi="Times New Roman"/>
          <w:b/>
          <w:sz w:val="24"/>
          <w:szCs w:val="24"/>
        </w:rPr>
      </w:pPr>
      <w:r>
        <w:rPr>
          <w:rFonts w:ascii="Times New Roman" w:hAnsi="Times New Roman"/>
          <w:b/>
          <w:sz w:val="24"/>
          <w:szCs w:val="24"/>
        </w:rPr>
        <w:t xml:space="preserve">о конкурсной комиссии по проведению </w:t>
      </w:r>
    </w:p>
    <w:p w:rsidR="00B854F5" w:rsidRDefault="00B854F5" w:rsidP="00B854F5">
      <w:pPr>
        <w:pStyle w:val="a7"/>
        <w:jc w:val="center"/>
        <w:rPr>
          <w:rFonts w:ascii="Times New Roman" w:hAnsi="Times New Roman"/>
          <w:b/>
          <w:sz w:val="24"/>
          <w:szCs w:val="24"/>
        </w:rPr>
      </w:pPr>
      <w:r>
        <w:rPr>
          <w:rFonts w:ascii="Times New Roman" w:hAnsi="Times New Roman"/>
          <w:b/>
          <w:sz w:val="24"/>
          <w:szCs w:val="24"/>
        </w:rPr>
        <w:t xml:space="preserve">открытого конкурса по отбору управляющей организации </w:t>
      </w:r>
    </w:p>
    <w:p w:rsidR="00B854F5" w:rsidRDefault="00B854F5" w:rsidP="00B854F5">
      <w:pPr>
        <w:pStyle w:val="a7"/>
        <w:jc w:val="center"/>
        <w:rPr>
          <w:rFonts w:ascii="Times New Roman" w:hAnsi="Times New Roman"/>
          <w:b/>
          <w:sz w:val="24"/>
          <w:szCs w:val="24"/>
        </w:rPr>
      </w:pPr>
      <w:r>
        <w:rPr>
          <w:rFonts w:ascii="Times New Roman" w:hAnsi="Times New Roman"/>
          <w:b/>
          <w:sz w:val="24"/>
          <w:szCs w:val="24"/>
        </w:rPr>
        <w:t>для управления многоквартирным домом</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jc w:val="center"/>
        <w:rPr>
          <w:rFonts w:ascii="Times New Roman" w:hAnsi="Times New Roman"/>
          <w:sz w:val="24"/>
          <w:szCs w:val="24"/>
        </w:rPr>
      </w:pPr>
      <w:r>
        <w:rPr>
          <w:rFonts w:ascii="Times New Roman" w:hAnsi="Times New Roman"/>
          <w:sz w:val="24"/>
          <w:szCs w:val="24"/>
        </w:rPr>
        <w:lastRenderedPageBreak/>
        <w:t>1. Общие положения</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1.1. Настоящее Положение определяет основные задачи и функции, а также порядок работы комиссии по проведению открытых конкурсов по отбору управляющих организаций для управления многоквартирными домами (далее - комиссия).</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1.2. Комиссия является постоянно действующим коллегиальным органом, срок полномочий комиссии не может превышать 2 года.</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1.3. В своей деятельности комиссия руководствуется Жилищным кодексом Российской Федерации, постановлением Правительства Российской Федерации от 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(далее – Постановление РФ № 75), настоящим Положением.</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jc w:val="center"/>
        <w:rPr>
          <w:rFonts w:ascii="Times New Roman" w:hAnsi="Times New Roman"/>
          <w:sz w:val="24"/>
          <w:szCs w:val="24"/>
        </w:rPr>
      </w:pPr>
      <w:r>
        <w:rPr>
          <w:rFonts w:ascii="Times New Roman" w:hAnsi="Times New Roman"/>
          <w:sz w:val="24"/>
          <w:szCs w:val="24"/>
        </w:rPr>
        <w:t>2. Состав комиссии</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2.1. Численность комиссии составляет не менее 5 человек, в том числе должностные лица органа местного самоуправления, являющегося организатором конкурса.</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2.2. Комиссия состоит из председателя, заместителя председателя, секретаря и иных членов комиссии.</w:t>
      </w:r>
    </w:p>
    <w:p w:rsidR="00B854F5" w:rsidRDefault="00B854F5" w:rsidP="00B854F5">
      <w:pPr>
        <w:pStyle w:val="a7"/>
        <w:ind w:firstLine="709"/>
        <w:jc w:val="both"/>
        <w:rPr>
          <w:rFonts w:ascii="Times New Roman" w:hAnsi="Times New Roman"/>
          <w:spacing w:val="-4"/>
          <w:sz w:val="24"/>
          <w:szCs w:val="24"/>
        </w:rPr>
      </w:pPr>
      <w:r>
        <w:rPr>
          <w:rFonts w:ascii="Times New Roman" w:hAnsi="Times New Roman"/>
          <w:spacing w:val="-4"/>
          <w:sz w:val="24"/>
          <w:szCs w:val="24"/>
        </w:rPr>
        <w:t xml:space="preserve">2.3. </w:t>
      </w:r>
      <w:proofErr w:type="gramStart"/>
      <w:r>
        <w:rPr>
          <w:rFonts w:ascii="Times New Roman" w:hAnsi="Times New Roman"/>
          <w:spacing w:val="-4"/>
          <w:sz w:val="24"/>
          <w:szCs w:val="24"/>
        </w:rPr>
        <w:t>Членами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родственниками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w:t>
      </w:r>
      <w:proofErr w:type="gramEnd"/>
      <w:r>
        <w:rPr>
          <w:rFonts w:ascii="Times New Roman" w:hAnsi="Times New Roman"/>
          <w:spacing w:val="-4"/>
          <w:sz w:val="24"/>
          <w:szCs w:val="24"/>
        </w:rPr>
        <w:t>,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многоквартирными домами, утвержденными Постановление РФ № 75.</w:t>
      </w:r>
    </w:p>
    <w:p w:rsidR="00B854F5" w:rsidRDefault="00B854F5" w:rsidP="00B854F5">
      <w:pPr>
        <w:pStyle w:val="a7"/>
        <w:ind w:firstLine="709"/>
        <w:jc w:val="center"/>
        <w:rPr>
          <w:rFonts w:ascii="Times New Roman" w:hAnsi="Times New Roman"/>
          <w:sz w:val="24"/>
          <w:szCs w:val="24"/>
        </w:rPr>
      </w:pPr>
    </w:p>
    <w:p w:rsidR="00B854F5" w:rsidRDefault="00B854F5" w:rsidP="00B854F5">
      <w:pPr>
        <w:pStyle w:val="a7"/>
        <w:jc w:val="center"/>
        <w:rPr>
          <w:rFonts w:ascii="Times New Roman" w:hAnsi="Times New Roman"/>
          <w:sz w:val="24"/>
          <w:szCs w:val="24"/>
        </w:rPr>
      </w:pPr>
      <w:r>
        <w:rPr>
          <w:rFonts w:ascii="Times New Roman" w:hAnsi="Times New Roman"/>
          <w:sz w:val="24"/>
          <w:szCs w:val="24"/>
        </w:rPr>
        <w:t>3. Задачи и функции конкурсной комиссии</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ind w:firstLine="709"/>
        <w:jc w:val="both"/>
        <w:rPr>
          <w:rFonts w:ascii="Times New Roman" w:hAnsi="Times New Roman"/>
          <w:spacing w:val="-2"/>
          <w:sz w:val="24"/>
          <w:szCs w:val="24"/>
        </w:rPr>
      </w:pPr>
      <w:r>
        <w:rPr>
          <w:rFonts w:ascii="Times New Roman" w:hAnsi="Times New Roman"/>
          <w:spacing w:val="-2"/>
          <w:sz w:val="24"/>
          <w:szCs w:val="24"/>
        </w:rPr>
        <w:t>3.1. Основными задачами комиссии являются рассмотрение заявок на участие в конкурсе, проведение открытого конкурса и определение победителей.</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3.2. В соответствии с возложенными задачами конкурсная комиссия осуществляет следующие функции: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проверку правильности оформления документов, представленных претендентами;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объявление лицам, присутствующим при вскрытии конвертов с заявками, о возможности подать заявку на участие в конкурсе, изменить или отозвать поданные заявки до начала процедуры вскрытия конвертов;</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вскрытие конвертов с заявками на участие в конкурсе, которые поступили организатору конкурса до начала процедуры вскрытия конвертов;</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ведение протокола вскрытия конвертов с заявками на участие в конкурсе;</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подписание протокола вскрытия конвертов всеми членами конкурсной комиссии, участвующими в заседании, непосредственно после вскрытия всех конвертов;</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оценку заявок на участие в конкурсе на соответствие требованиям, установленным конкурсной документацией;</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 xml:space="preserve">оценку заявок на участие в конкурсе на соответствие претендентов требованиям, установленным пунктом 15 Правил проведения органом местного самоуправления открытого </w:t>
      </w:r>
      <w:r>
        <w:rPr>
          <w:rFonts w:ascii="Times New Roman" w:hAnsi="Times New Roman"/>
          <w:sz w:val="24"/>
          <w:szCs w:val="24"/>
        </w:rPr>
        <w:lastRenderedPageBreak/>
        <w:t xml:space="preserve">конкурса по отбору управляющей организации для </w:t>
      </w:r>
      <w:r>
        <w:rPr>
          <w:rFonts w:ascii="Times New Roman" w:hAnsi="Times New Roman"/>
          <w:spacing w:val="-2"/>
          <w:sz w:val="24"/>
          <w:szCs w:val="24"/>
        </w:rPr>
        <w:t xml:space="preserve">управления многоквартирным домом, утвержденных Постановлением РФ № 75. </w:t>
      </w:r>
      <w:r>
        <w:rPr>
          <w:rFonts w:ascii="Times New Roman" w:hAnsi="Times New Roman"/>
          <w:sz w:val="24"/>
          <w:szCs w:val="24"/>
        </w:rPr>
        <w:t>Комиссия не вправе предъявлять дополнительные, а также изменять предусмотренные конкурсной документацией требования к претендентам;</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 xml:space="preserve">принятие решения об устранении участника конкурса от участия в конкурсе на любом этапе его проведения в случае </w:t>
      </w:r>
      <w:proofErr w:type="gramStart"/>
      <w:r>
        <w:rPr>
          <w:rFonts w:ascii="Times New Roman" w:hAnsi="Times New Roman"/>
          <w:sz w:val="24"/>
          <w:szCs w:val="24"/>
        </w:rPr>
        <w:t>установления фактов несоответствия участника конкурса</w:t>
      </w:r>
      <w:proofErr w:type="gramEnd"/>
      <w:r>
        <w:rPr>
          <w:rFonts w:ascii="Times New Roman" w:hAnsi="Times New Roman"/>
          <w:sz w:val="24"/>
          <w:szCs w:val="24"/>
        </w:rPr>
        <w:t xml:space="preserve"> требованиям к претендентам, установленным пунктом 15 Правил 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РФ № 75;</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принятие решения о признании претендента участником конкурса или об отказе в допуске претендента к участию в конкурсе;</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вынесение решения о победителе конкурса путем открытого голосования;</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ведение протокола конкурса по форме, утвержденной Постановлением РФ № 75;</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подписание протокола конкурса всеми членами комиссии, принявшими участие в заседании, в день проведения конкурса, в 3-х экземплярах.</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jc w:val="center"/>
        <w:rPr>
          <w:rFonts w:ascii="Times New Roman" w:hAnsi="Times New Roman"/>
          <w:sz w:val="24"/>
          <w:szCs w:val="24"/>
        </w:rPr>
      </w:pPr>
      <w:r>
        <w:rPr>
          <w:rFonts w:ascii="Times New Roman" w:hAnsi="Times New Roman"/>
          <w:sz w:val="24"/>
          <w:szCs w:val="24"/>
        </w:rPr>
        <w:t>4. Полномочия членов комиссии</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4.1. Члены комиссии обладают равными правами при рассмотрении вопросов, связанных с осуществлением возложенных на комиссию функций.</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Члены комиссии вправе:</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участвовать в подготовке заседаний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предварительно, до заседания комиссии, знакомиться с вопросами, выносимыми на рассмотрение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участвовать в заседании комиссии с правом решающего голоса;</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участвовать в обсуждении рассматриваемых комиссией вопросов и вносить по ним предложения;</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участвовать в голосовании при принятии решений по рассматриваемым комиссией вопросам.</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4.2. Председатель комиссии пользуется полномочиями члена комиссии, а также:</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осуществляет руководство деятельностью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председательствует на заседаниях комиссии и организует ее работу;</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планирует деятельность работы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утверждает повестку каждого заседания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назначает заседания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подписывает протоколы заседания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представляет интересы комиссии в органах местного самоуправления, организациях, перед должностными лицами и гражданами.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4.3. Заместитель председателя комиссии пользуется полномочиями члена комиссии, а также:</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организует предварительную подготовку вопросов, подлежащих рассмотрению на заседании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выполняет поручения председателя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исполняет обязанности председателя комиссии в его отсутствие или при невозможности выполнения им обязанностей.</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4.4. Секретарь комиссии пользуется полномочиями члена комиссии, а также:</w:t>
      </w:r>
    </w:p>
    <w:p w:rsidR="00B854F5" w:rsidRDefault="00B854F5" w:rsidP="00B854F5">
      <w:pPr>
        <w:pStyle w:val="a7"/>
        <w:ind w:firstLine="709"/>
        <w:jc w:val="both"/>
        <w:rPr>
          <w:rFonts w:ascii="Times New Roman" w:hAnsi="Times New Roman"/>
          <w:spacing w:val="-6"/>
          <w:sz w:val="24"/>
          <w:szCs w:val="24"/>
        </w:rPr>
      </w:pPr>
      <w:r>
        <w:rPr>
          <w:rFonts w:ascii="Times New Roman" w:hAnsi="Times New Roman"/>
          <w:spacing w:val="-6"/>
          <w:sz w:val="24"/>
          <w:szCs w:val="24"/>
        </w:rPr>
        <w:t>осуществляет подготовку вопросов, подлежащих рассмотрению на заседании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выполняет поручения председателя комиссии, его заместителя;</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осуществляет техническое обслуживание работы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оповещает членов комиссии и лиц, участвующих в заседании комиссии, о времени, месте и дате проведения заседания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осуществляет подготовку и оформление протоколов заседаний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ведет делопроизводство комиссии.</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jc w:val="center"/>
        <w:rPr>
          <w:rFonts w:ascii="Times New Roman" w:hAnsi="Times New Roman"/>
          <w:sz w:val="24"/>
          <w:szCs w:val="24"/>
        </w:rPr>
      </w:pPr>
      <w:r>
        <w:rPr>
          <w:rFonts w:ascii="Times New Roman" w:hAnsi="Times New Roman"/>
          <w:sz w:val="24"/>
          <w:szCs w:val="24"/>
        </w:rPr>
        <w:t>5. Порядок работы комиссии</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5.1. Формой работы комиссии является заседание.</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5.2. Руководство работой комиссии осуществляет председатель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5.3. Секретарь комиссии по поручению председателя или заместителя председателя комиссии не менее чем за 3 дня оповещает ее членов о времени и месте проведения заседания, вопросах, выносимых на рассмотрение комиссии.</w:t>
      </w:r>
    </w:p>
    <w:p w:rsidR="00B854F5" w:rsidRDefault="00B854F5" w:rsidP="00B854F5">
      <w:pPr>
        <w:pStyle w:val="a7"/>
        <w:ind w:firstLine="709"/>
        <w:jc w:val="both"/>
        <w:rPr>
          <w:rFonts w:ascii="Times New Roman" w:hAnsi="Times New Roman"/>
          <w:spacing w:val="-6"/>
          <w:sz w:val="24"/>
          <w:szCs w:val="24"/>
        </w:rPr>
      </w:pPr>
      <w:r>
        <w:rPr>
          <w:rFonts w:ascii="Times New Roman" w:hAnsi="Times New Roman"/>
          <w:spacing w:val="-6"/>
          <w:sz w:val="24"/>
          <w:szCs w:val="24"/>
        </w:rPr>
        <w:t>5.4. Заседания комиссии проводятся по мере необходимости. В случае невозможности присутствия на заседании член комиссии заблаговременно сообщает об этом секретарю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5.5. Заседание комиссии считается правомочным, если на нем присутствует более 50 процентов общего числа ее членов.</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Каждый член комиссии имеет 1 голос.</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Заседание комиссии ведет председатель комиссии или по его поручению - заместитель председателя комиссии.</w:t>
      </w:r>
    </w:p>
    <w:p w:rsidR="00B854F5" w:rsidRDefault="00B854F5" w:rsidP="00B854F5">
      <w:pPr>
        <w:pStyle w:val="a7"/>
        <w:ind w:firstLine="709"/>
        <w:jc w:val="both"/>
        <w:rPr>
          <w:rFonts w:ascii="Times New Roman" w:hAnsi="Times New Roman"/>
          <w:spacing w:val="-2"/>
          <w:sz w:val="24"/>
          <w:szCs w:val="24"/>
        </w:rPr>
      </w:pPr>
      <w:r>
        <w:rPr>
          <w:rFonts w:ascii="Times New Roman" w:hAnsi="Times New Roman"/>
          <w:spacing w:val="-2"/>
          <w:sz w:val="24"/>
          <w:szCs w:val="24"/>
        </w:rPr>
        <w:t>Решения комиссии принимаются простым большинством голосов членов комиссии, принявших участие в ее заседании. При равенстве голосов решение принимается председателем комиссии. Член комиссии, не согласный с решением большинства членов комиссии, вправе выразить свое собственное мнение, которое прилагается в качестве перечня рассматриваемых вопросов на комиссии.</w:t>
      </w:r>
    </w:p>
    <w:p w:rsidR="00B854F5" w:rsidRDefault="00B854F5" w:rsidP="00B854F5">
      <w:pPr>
        <w:pStyle w:val="a7"/>
        <w:ind w:firstLine="709"/>
        <w:jc w:val="both"/>
        <w:rPr>
          <w:rFonts w:ascii="Times New Roman" w:hAnsi="Times New Roman"/>
          <w:spacing w:val="-2"/>
          <w:sz w:val="24"/>
          <w:szCs w:val="24"/>
        </w:rPr>
      </w:pPr>
      <w:r>
        <w:rPr>
          <w:rFonts w:ascii="Times New Roman" w:hAnsi="Times New Roman"/>
          <w:spacing w:val="-2"/>
          <w:sz w:val="24"/>
          <w:szCs w:val="24"/>
        </w:rPr>
        <w:t>Решения комиссии в день их принятия оформляются протоколами, которые подписывают члены конкурсной комиссии, принявшие участие в заседании.</w:t>
      </w:r>
    </w:p>
    <w:p w:rsidR="00B854F5" w:rsidRDefault="00B854F5" w:rsidP="00B854F5">
      <w:pPr>
        <w:pStyle w:val="a7"/>
        <w:ind w:firstLine="709"/>
        <w:jc w:val="both"/>
        <w:rPr>
          <w:rFonts w:ascii="Times New Roman" w:hAnsi="Times New Roman"/>
          <w:spacing w:val="-6"/>
          <w:sz w:val="24"/>
          <w:szCs w:val="24"/>
        </w:rPr>
      </w:pPr>
      <w:r>
        <w:rPr>
          <w:rFonts w:ascii="Times New Roman" w:hAnsi="Times New Roman"/>
          <w:spacing w:val="-6"/>
          <w:sz w:val="24"/>
          <w:szCs w:val="24"/>
        </w:rPr>
        <w:t>Решения комиссии по рассматриваемым вопросам принимаются открытым голосованием.</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По требованию заявителя ему предоставляется выписка из протокола заседания, подписанная секретарем комиссии.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5.6. На заседаниях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 Щербиновского района, а также представители общественных объединений потребителей (их ассоциаций, союзов), действующих на территории Щербиновского района. Полномочия указанных представителей подтверждаются документально.</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5.7. Решения комиссии могут быть обжалованы в установленном законодательством Российской Федерации порядке.</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jc w:val="center"/>
        <w:rPr>
          <w:rFonts w:ascii="Times New Roman" w:hAnsi="Times New Roman"/>
          <w:sz w:val="24"/>
          <w:szCs w:val="24"/>
        </w:rPr>
      </w:pPr>
      <w:r>
        <w:rPr>
          <w:rFonts w:ascii="Times New Roman" w:hAnsi="Times New Roman"/>
          <w:sz w:val="24"/>
          <w:szCs w:val="24"/>
        </w:rPr>
        <w:t>6. Делопроизводство комиссии</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6.1. Для решения вопросов, отнесенных законодательством к полномочиям комиссии, в обязательном порядке ведется следующая документация:</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журнал регистрации материалов, поступающих на рассмотрение комиссии, с отражением в нем вынесенного по каждому рассмотренному вопросу решения комиссии и результатов его исполнения;</w:t>
      </w: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t>протоколы заседаний комиссии и материалы к ним. При необходимости председателем комиссии может быть признано целесообразным ведение иной документации, способствующей улучшению организации работы комиссии.</w:t>
      </w:r>
    </w:p>
    <w:p w:rsidR="00B854F5" w:rsidRDefault="00B854F5" w:rsidP="00B854F5">
      <w:pPr>
        <w:pStyle w:val="a7"/>
        <w:rPr>
          <w:rFonts w:ascii="Times New Roman" w:hAnsi="Times New Roman"/>
          <w:sz w:val="24"/>
          <w:szCs w:val="24"/>
        </w:rPr>
      </w:pPr>
    </w:p>
    <w:p w:rsidR="00B854F5" w:rsidRDefault="00B854F5" w:rsidP="00B854F5">
      <w:pPr>
        <w:pStyle w:val="a7"/>
        <w:jc w:val="center"/>
        <w:rPr>
          <w:rFonts w:ascii="Times New Roman" w:hAnsi="Times New Roman"/>
          <w:sz w:val="24"/>
          <w:szCs w:val="24"/>
        </w:rPr>
      </w:pPr>
      <w:r>
        <w:rPr>
          <w:rFonts w:ascii="Times New Roman" w:hAnsi="Times New Roman"/>
          <w:sz w:val="24"/>
          <w:szCs w:val="24"/>
        </w:rPr>
        <w:t>7. Заключительные положения</w:t>
      </w:r>
    </w:p>
    <w:p w:rsidR="00B854F5" w:rsidRDefault="00B854F5" w:rsidP="00B854F5">
      <w:pPr>
        <w:pStyle w:val="a7"/>
        <w:ind w:firstLine="709"/>
        <w:jc w:val="center"/>
        <w:rPr>
          <w:rFonts w:ascii="Times New Roman" w:hAnsi="Times New Roman"/>
          <w:sz w:val="24"/>
          <w:szCs w:val="24"/>
        </w:rPr>
      </w:pPr>
    </w:p>
    <w:p w:rsidR="00B854F5" w:rsidRDefault="00B854F5" w:rsidP="00B854F5">
      <w:pPr>
        <w:pStyle w:val="a7"/>
        <w:ind w:firstLine="709"/>
        <w:jc w:val="both"/>
        <w:rPr>
          <w:rFonts w:ascii="Times New Roman" w:hAnsi="Times New Roman"/>
          <w:sz w:val="24"/>
          <w:szCs w:val="24"/>
        </w:rPr>
      </w:pPr>
      <w:r>
        <w:rPr>
          <w:rFonts w:ascii="Times New Roman" w:hAnsi="Times New Roman"/>
          <w:sz w:val="24"/>
          <w:szCs w:val="24"/>
        </w:rPr>
        <w:lastRenderedPageBreak/>
        <w:t>7.1. По всем остальным вопросам, не урегулированным настоящим Положением, комиссия руководствуется действующим законодательством Российской Федерации, постановлением Правительства РФ № 75.</w:t>
      </w:r>
    </w:p>
    <w:p w:rsidR="00B854F5" w:rsidRDefault="00B854F5" w:rsidP="00B854F5">
      <w:pPr>
        <w:pStyle w:val="a7"/>
        <w:ind w:firstLine="709"/>
        <w:jc w:val="both"/>
        <w:rPr>
          <w:rFonts w:ascii="Times New Roman" w:hAnsi="Times New Roman"/>
          <w:sz w:val="24"/>
          <w:szCs w:val="24"/>
        </w:rPr>
      </w:pPr>
    </w:p>
    <w:p w:rsidR="00B854F5" w:rsidRDefault="00B854F5" w:rsidP="00B854F5">
      <w:pPr>
        <w:pStyle w:val="a7"/>
        <w:jc w:val="both"/>
        <w:rPr>
          <w:rFonts w:ascii="Times New Roman" w:hAnsi="Times New Roman"/>
          <w:sz w:val="24"/>
          <w:szCs w:val="24"/>
        </w:rPr>
      </w:pPr>
    </w:p>
    <w:p w:rsidR="00B854F5" w:rsidRDefault="00B854F5" w:rsidP="00B854F5">
      <w:r>
        <w:t>Первый заместитель главы</w:t>
      </w:r>
    </w:p>
    <w:p w:rsidR="00B854F5" w:rsidRDefault="00B854F5" w:rsidP="00B854F5">
      <w:r>
        <w:t xml:space="preserve">муниципального образования </w:t>
      </w:r>
    </w:p>
    <w:p w:rsidR="00B854F5" w:rsidRDefault="00B854F5" w:rsidP="00B854F5">
      <w:pPr>
        <w:tabs>
          <w:tab w:val="left" w:pos="7380"/>
        </w:tabs>
      </w:pPr>
      <w:r>
        <w:t xml:space="preserve">Щербиновский район  </w:t>
      </w:r>
      <w:r>
        <w:tab/>
        <w:t xml:space="preserve">       П.М. Лысенко</w:t>
      </w:r>
    </w:p>
    <w:p w:rsidR="00551D82" w:rsidRDefault="00551D82" w:rsidP="00551D82"/>
    <w:p w:rsidR="00B854F5" w:rsidRDefault="00B854F5" w:rsidP="00551D82"/>
    <w:p w:rsidR="00B854F5" w:rsidRDefault="00B854F5" w:rsidP="00551D82"/>
    <w:p w:rsidR="00B854F5" w:rsidRDefault="00B854F5" w:rsidP="00551D82"/>
    <w:p w:rsidR="00B854F5" w:rsidRPr="00B854F5" w:rsidRDefault="00B854F5" w:rsidP="00B854F5">
      <w:pPr>
        <w:ind w:left="142" w:right="2" w:hanging="17"/>
        <w:jc w:val="center"/>
      </w:pPr>
      <w:r w:rsidRPr="00B854F5">
        <w:rPr>
          <w:noProof/>
        </w:rPr>
        <w:drawing>
          <wp:inline distT="0" distB="0" distL="0" distR="0" wp14:anchorId="49E640A7" wp14:editId="214B333E">
            <wp:extent cx="714375" cy="9048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B854F5" w:rsidRPr="00B854F5" w:rsidRDefault="00B854F5" w:rsidP="00B854F5">
      <w:pPr>
        <w:shd w:val="clear" w:color="auto" w:fill="FFFFFF"/>
        <w:spacing w:before="202"/>
        <w:jc w:val="center"/>
        <w:outlineLvl w:val="0"/>
      </w:pPr>
      <w:r w:rsidRPr="00B854F5">
        <w:rPr>
          <w:color w:val="000000"/>
          <w:spacing w:val="-3"/>
        </w:rPr>
        <w:t>АДМИНИСТРАЦИЯ МУНИЦИПАЛЬНОГО ОБРАЗОВАНИЯ</w:t>
      </w:r>
    </w:p>
    <w:p w:rsidR="00B854F5" w:rsidRPr="00B854F5" w:rsidRDefault="00B854F5" w:rsidP="00B854F5">
      <w:pPr>
        <w:shd w:val="clear" w:color="auto" w:fill="FFFFFF"/>
        <w:ind w:left="19"/>
        <w:jc w:val="center"/>
      </w:pPr>
      <w:r w:rsidRPr="00B854F5">
        <w:rPr>
          <w:color w:val="000000"/>
          <w:spacing w:val="-1"/>
        </w:rPr>
        <w:t>ЩЕРБИНОВСКИИ РАЙОН</w:t>
      </w:r>
    </w:p>
    <w:p w:rsidR="00B854F5" w:rsidRPr="00B854F5" w:rsidRDefault="00B854F5" w:rsidP="00B854F5">
      <w:pPr>
        <w:shd w:val="clear" w:color="auto" w:fill="FFFFFF"/>
        <w:spacing w:before="38"/>
        <w:ind w:right="19"/>
        <w:jc w:val="center"/>
      </w:pPr>
      <w:r w:rsidRPr="00B854F5">
        <w:rPr>
          <w:rFonts w:ascii="Courier New" w:hAnsi="Courier New" w:cs="Courier New"/>
          <w:color w:val="000000"/>
          <w:spacing w:val="10"/>
        </w:rPr>
        <w:t>ПОСТАНОВЛЕНИЕ</w:t>
      </w:r>
    </w:p>
    <w:p w:rsidR="00B854F5" w:rsidRPr="00B854F5" w:rsidRDefault="00B854F5" w:rsidP="00B854F5">
      <w:pPr>
        <w:shd w:val="clear" w:color="auto" w:fill="FFFFFF"/>
        <w:spacing w:before="163"/>
        <w:ind w:left="384"/>
      </w:pPr>
      <w:r w:rsidRPr="00B854F5">
        <w:rPr>
          <w:b/>
          <w:bCs/>
          <w:color w:val="000000"/>
        </w:rPr>
        <w:t xml:space="preserve">        от 21.06.2019                                                                                                   № 304</w:t>
      </w:r>
    </w:p>
    <w:p w:rsidR="00B854F5" w:rsidRPr="00B854F5" w:rsidRDefault="00B854F5" w:rsidP="00B854F5">
      <w:pPr>
        <w:shd w:val="clear" w:color="auto" w:fill="FFFFFF"/>
        <w:spacing w:before="10"/>
        <w:ind w:right="10"/>
        <w:jc w:val="center"/>
      </w:pPr>
      <w:r w:rsidRPr="00B854F5">
        <w:rPr>
          <w:color w:val="000000"/>
          <w:spacing w:val="-2"/>
        </w:rPr>
        <w:t>ст-ца Старощербиновская</w:t>
      </w:r>
    </w:p>
    <w:p w:rsidR="00B854F5" w:rsidRPr="00B854F5" w:rsidRDefault="00B854F5" w:rsidP="00B854F5">
      <w:pPr>
        <w:suppressAutoHyphens/>
        <w:autoSpaceDE w:val="0"/>
        <w:jc w:val="center"/>
        <w:rPr>
          <w:b/>
        </w:rPr>
      </w:pPr>
    </w:p>
    <w:p w:rsidR="00B854F5" w:rsidRPr="00B854F5" w:rsidRDefault="00B854F5" w:rsidP="00B854F5">
      <w:pPr>
        <w:suppressAutoHyphens/>
        <w:autoSpaceDE w:val="0"/>
        <w:jc w:val="center"/>
        <w:rPr>
          <w:b/>
        </w:rPr>
      </w:pPr>
    </w:p>
    <w:p w:rsidR="00B854F5" w:rsidRPr="00B854F5" w:rsidRDefault="00B854F5" w:rsidP="00B854F5">
      <w:pPr>
        <w:jc w:val="center"/>
        <w:rPr>
          <w:b/>
          <w:lang w:val="x-none" w:eastAsia="x-none"/>
        </w:rPr>
      </w:pPr>
      <w:r w:rsidRPr="00B854F5">
        <w:rPr>
          <w:b/>
          <w:lang w:val="x-none"/>
        </w:rPr>
        <w:t xml:space="preserve">О внесении изменений </w:t>
      </w:r>
      <w:r w:rsidRPr="00B854F5">
        <w:rPr>
          <w:b/>
          <w:lang w:val="x-none" w:eastAsia="x-none"/>
        </w:rPr>
        <w:t>в постановление</w:t>
      </w:r>
    </w:p>
    <w:p w:rsidR="00B854F5" w:rsidRPr="00B854F5" w:rsidRDefault="00B854F5" w:rsidP="00B854F5">
      <w:pPr>
        <w:jc w:val="center"/>
        <w:rPr>
          <w:b/>
          <w:lang w:val="x-none" w:eastAsia="x-none"/>
        </w:rPr>
      </w:pPr>
      <w:r w:rsidRPr="00B854F5">
        <w:rPr>
          <w:b/>
          <w:lang w:val="x-none" w:eastAsia="x-none"/>
        </w:rPr>
        <w:t>администрации муниципального образования</w:t>
      </w:r>
    </w:p>
    <w:p w:rsidR="00B854F5" w:rsidRPr="00B854F5" w:rsidRDefault="00B854F5" w:rsidP="00B854F5">
      <w:pPr>
        <w:jc w:val="center"/>
        <w:rPr>
          <w:b/>
          <w:lang w:val="x-none" w:eastAsia="x-none"/>
        </w:rPr>
      </w:pPr>
      <w:r w:rsidRPr="00B854F5">
        <w:rPr>
          <w:b/>
          <w:lang w:val="x-none" w:eastAsia="x-none"/>
        </w:rPr>
        <w:t>Щербиновский район от 28 апреля 2018 года № 198</w:t>
      </w:r>
    </w:p>
    <w:p w:rsidR="00B854F5" w:rsidRPr="00B854F5" w:rsidRDefault="00B854F5" w:rsidP="00B854F5">
      <w:pPr>
        <w:jc w:val="center"/>
        <w:rPr>
          <w:b/>
          <w:lang w:val="x-none" w:eastAsia="x-none"/>
        </w:rPr>
      </w:pPr>
      <w:r w:rsidRPr="00B854F5">
        <w:rPr>
          <w:b/>
          <w:lang w:val="x-none" w:eastAsia="x-none"/>
        </w:rPr>
        <w:t xml:space="preserve">«Об утверждении порядка предоставления из бюджета </w:t>
      </w:r>
    </w:p>
    <w:p w:rsidR="00B854F5" w:rsidRPr="00B854F5" w:rsidRDefault="00B854F5" w:rsidP="00B854F5">
      <w:pPr>
        <w:jc w:val="center"/>
        <w:rPr>
          <w:b/>
          <w:lang w:val="x-none" w:eastAsia="x-none"/>
        </w:rPr>
      </w:pPr>
      <w:r w:rsidRPr="00B854F5">
        <w:rPr>
          <w:b/>
          <w:lang w:val="x-none" w:eastAsia="x-none"/>
        </w:rPr>
        <w:t xml:space="preserve">муниципального образования Щербиновский район </w:t>
      </w:r>
    </w:p>
    <w:p w:rsidR="00B854F5" w:rsidRPr="00B854F5" w:rsidRDefault="00B854F5" w:rsidP="00B854F5">
      <w:pPr>
        <w:jc w:val="center"/>
        <w:rPr>
          <w:b/>
          <w:lang w:val="x-none" w:eastAsia="x-none"/>
        </w:rPr>
      </w:pPr>
      <w:r w:rsidRPr="00B854F5">
        <w:rPr>
          <w:b/>
          <w:lang w:val="x-none" w:eastAsia="x-none"/>
        </w:rPr>
        <w:t xml:space="preserve">субсидий малым формам хозяйствования в </w:t>
      </w:r>
    </w:p>
    <w:p w:rsidR="00B854F5" w:rsidRPr="00B854F5" w:rsidRDefault="00B854F5" w:rsidP="00B854F5">
      <w:pPr>
        <w:jc w:val="center"/>
        <w:rPr>
          <w:b/>
          <w:lang w:val="x-none" w:eastAsia="x-none"/>
        </w:rPr>
      </w:pPr>
      <w:r w:rsidRPr="00B854F5">
        <w:rPr>
          <w:b/>
          <w:lang w:val="x-none" w:eastAsia="x-none"/>
        </w:rPr>
        <w:t>агропромышленном комплексе на поддержку</w:t>
      </w:r>
    </w:p>
    <w:p w:rsidR="00B854F5" w:rsidRPr="00B854F5" w:rsidRDefault="00B854F5" w:rsidP="00B854F5">
      <w:pPr>
        <w:jc w:val="center"/>
        <w:rPr>
          <w:b/>
          <w:bCs/>
          <w:lang w:val="x-none" w:eastAsia="x-none"/>
        </w:rPr>
      </w:pPr>
      <w:r w:rsidRPr="00B854F5">
        <w:rPr>
          <w:b/>
          <w:lang w:val="x-none" w:eastAsia="x-none"/>
        </w:rPr>
        <w:t>сельскохозяйственного производства»</w:t>
      </w:r>
    </w:p>
    <w:p w:rsidR="00B854F5" w:rsidRPr="00B854F5" w:rsidRDefault="00B854F5" w:rsidP="00B854F5">
      <w:pPr>
        <w:ind w:left="748" w:right="475"/>
        <w:jc w:val="center"/>
        <w:rPr>
          <w:b/>
        </w:rPr>
      </w:pPr>
    </w:p>
    <w:p w:rsidR="00B854F5" w:rsidRPr="00B854F5" w:rsidRDefault="00B854F5" w:rsidP="00B854F5">
      <w:pPr>
        <w:ind w:left="748" w:right="475"/>
        <w:jc w:val="center"/>
        <w:rPr>
          <w:b/>
        </w:rPr>
      </w:pPr>
    </w:p>
    <w:p w:rsidR="00B854F5" w:rsidRPr="00B854F5" w:rsidRDefault="00B854F5" w:rsidP="00B854F5">
      <w:pPr>
        <w:ind w:firstLine="851"/>
        <w:jc w:val="both"/>
        <w:rPr>
          <w:spacing w:val="-6"/>
        </w:rPr>
      </w:pPr>
      <w:proofErr w:type="gramStart"/>
      <w:r w:rsidRPr="00B854F5">
        <w:rPr>
          <w:spacing w:val="-6"/>
        </w:rPr>
        <w:t>В целях реализации постановления главы администрации (губернатора) Краснодарского края от 25 июля 2017 года № 550 «Об утверждении Порядка расходования субвенций,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w:t>
      </w:r>
      <w:proofErr w:type="gramEnd"/>
      <w:r w:rsidRPr="00B854F5">
        <w:rPr>
          <w:spacing w:val="-6"/>
        </w:rPr>
        <w:t xml:space="preserve"> </w:t>
      </w:r>
      <w:proofErr w:type="gramStart"/>
      <w:r w:rsidRPr="00B854F5">
        <w:rPr>
          <w:spacing w:val="-6"/>
        </w:rPr>
        <w:t>реализации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и в соответствии с приказом Министерства сельского хозяйства и перерабатывающей промышленности Краснодарского края от 11 августа 2017 года № 224 «Об утверждении Административного регламента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личным подсобным хозяйствам, крестьянским</w:t>
      </w:r>
      <w:proofErr w:type="gramEnd"/>
      <w:r w:rsidRPr="00B854F5">
        <w:rPr>
          <w:spacing w:val="-6"/>
        </w:rPr>
        <w:t xml:space="preserve"> (фермерским) хозяйствам, индивидуальным предпринимателям, ведущим деятельность в области сельскохозяйственного производства, на поддержку сельскохозяйственного производства»,             </w:t>
      </w:r>
      <w:proofErr w:type="gramStart"/>
      <w:r w:rsidRPr="00B854F5">
        <w:rPr>
          <w:spacing w:val="-6"/>
        </w:rPr>
        <w:t>п</w:t>
      </w:r>
      <w:proofErr w:type="gramEnd"/>
      <w:r w:rsidRPr="00B854F5">
        <w:rPr>
          <w:spacing w:val="-6"/>
        </w:rPr>
        <w:t xml:space="preserve"> о с т а н о в л я ю:</w:t>
      </w:r>
    </w:p>
    <w:p w:rsidR="00B854F5" w:rsidRPr="00B854F5" w:rsidRDefault="00B854F5" w:rsidP="00B854F5">
      <w:pPr>
        <w:ind w:firstLine="851"/>
        <w:jc w:val="both"/>
      </w:pPr>
      <w:r w:rsidRPr="00B854F5">
        <w:lastRenderedPageBreak/>
        <w:t>1. Утвердить изменения, вносимые в постановление администрации муниципального образования Щербиновский район от 28 апреля 2018 года № 198 «Об утверждении порядка предоставления из бюджета муниципального образования Щербиновский район субсидий малым формам хозяйствования в агропромышленном комплексе на поддержку сельскохозяйственного производства» (прилагается).</w:t>
      </w:r>
    </w:p>
    <w:p w:rsidR="00B854F5" w:rsidRPr="00B854F5" w:rsidRDefault="00B854F5" w:rsidP="00B854F5">
      <w:pPr>
        <w:widowControl w:val="0"/>
        <w:autoSpaceDE w:val="0"/>
        <w:ind w:firstLine="709"/>
        <w:jc w:val="both"/>
      </w:pPr>
      <w:r w:rsidRPr="00B854F5">
        <w:t xml:space="preserve">2.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B854F5">
        <w:t>разместить</w:t>
      </w:r>
      <w:proofErr w:type="gramEnd"/>
      <w:r w:rsidRPr="00B854F5">
        <w:t xml:space="preserve"> настоящее постановление на официальном сайте администрации муниципального образования Щербиновский район.</w:t>
      </w:r>
    </w:p>
    <w:p w:rsidR="00B854F5" w:rsidRPr="00B854F5" w:rsidRDefault="00B854F5" w:rsidP="00B854F5">
      <w:pPr>
        <w:widowControl w:val="0"/>
        <w:autoSpaceDE w:val="0"/>
        <w:ind w:firstLine="709"/>
        <w:jc w:val="both"/>
      </w:pPr>
      <w:r w:rsidRPr="00B854F5">
        <w:t>3.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B854F5" w:rsidRPr="00B854F5" w:rsidRDefault="00B854F5" w:rsidP="00B854F5">
      <w:pPr>
        <w:ind w:firstLine="567"/>
        <w:jc w:val="both"/>
        <w:rPr>
          <w:color w:val="FF0000"/>
        </w:rPr>
      </w:pPr>
      <w:r w:rsidRPr="00B854F5">
        <w:t xml:space="preserve">  4. Постановление вступает в силу на следующий день после его официального опубликования.</w:t>
      </w:r>
    </w:p>
    <w:p w:rsidR="00B854F5" w:rsidRPr="00B854F5" w:rsidRDefault="00B854F5" w:rsidP="00B854F5">
      <w:pPr>
        <w:ind w:firstLine="851"/>
        <w:rPr>
          <w:color w:val="FF0000"/>
        </w:rPr>
      </w:pPr>
    </w:p>
    <w:p w:rsidR="00B854F5" w:rsidRPr="00B854F5" w:rsidRDefault="00B854F5" w:rsidP="00B854F5">
      <w:pPr>
        <w:rPr>
          <w:color w:val="FF0000"/>
        </w:rPr>
      </w:pPr>
    </w:p>
    <w:p w:rsidR="00B854F5" w:rsidRPr="00B854F5" w:rsidRDefault="00B854F5" w:rsidP="00B854F5">
      <w:r w:rsidRPr="00B854F5">
        <w:t xml:space="preserve">Глава </w:t>
      </w:r>
    </w:p>
    <w:p w:rsidR="00B854F5" w:rsidRPr="00B854F5" w:rsidRDefault="00B854F5" w:rsidP="00B854F5">
      <w:r w:rsidRPr="00B854F5">
        <w:t xml:space="preserve">муниципального образования                                                     </w:t>
      </w:r>
    </w:p>
    <w:p w:rsidR="00B854F5" w:rsidRPr="00B854F5" w:rsidRDefault="00B854F5" w:rsidP="00B854F5">
      <w:r w:rsidRPr="00B854F5">
        <w:t>Щербиновский район                                                                                              С.Ю. Цирульник</w:t>
      </w:r>
    </w:p>
    <w:p w:rsidR="00B854F5" w:rsidRPr="00B854F5" w:rsidRDefault="00B854F5" w:rsidP="00B854F5"/>
    <w:p w:rsidR="00B854F5" w:rsidRPr="00B854F5" w:rsidRDefault="00B854F5" w:rsidP="00B854F5"/>
    <w:p w:rsidR="00B854F5" w:rsidRPr="00B854F5" w:rsidRDefault="00B854F5" w:rsidP="00B854F5">
      <w:pPr>
        <w:suppressAutoHyphens/>
        <w:autoSpaceDE w:val="0"/>
        <w:ind w:left="4820"/>
        <w:jc w:val="center"/>
      </w:pPr>
      <w:r w:rsidRPr="00B854F5">
        <w:t>ПРИЛОЖЕНИЕ</w:t>
      </w:r>
    </w:p>
    <w:p w:rsidR="00B854F5" w:rsidRPr="00B854F5" w:rsidRDefault="00B854F5" w:rsidP="00B854F5">
      <w:pPr>
        <w:suppressAutoHyphens/>
        <w:autoSpaceDE w:val="0"/>
        <w:ind w:left="4820"/>
        <w:jc w:val="center"/>
      </w:pPr>
    </w:p>
    <w:p w:rsidR="00B854F5" w:rsidRPr="00B854F5" w:rsidRDefault="00B854F5" w:rsidP="00B854F5">
      <w:pPr>
        <w:suppressAutoHyphens/>
        <w:autoSpaceDE w:val="0"/>
        <w:ind w:left="4820"/>
        <w:jc w:val="center"/>
      </w:pPr>
      <w:r w:rsidRPr="00B854F5">
        <w:t>УТВЕРЖДЕНЫ</w:t>
      </w:r>
    </w:p>
    <w:p w:rsidR="00B854F5" w:rsidRPr="00B854F5" w:rsidRDefault="00B854F5" w:rsidP="00B854F5">
      <w:pPr>
        <w:suppressAutoHyphens/>
        <w:autoSpaceDE w:val="0"/>
        <w:ind w:left="4820"/>
        <w:jc w:val="center"/>
      </w:pPr>
      <w:r w:rsidRPr="00B854F5">
        <w:t>постановлением администрации</w:t>
      </w:r>
    </w:p>
    <w:p w:rsidR="00B854F5" w:rsidRPr="00B854F5" w:rsidRDefault="00B854F5" w:rsidP="00B854F5">
      <w:pPr>
        <w:suppressAutoHyphens/>
        <w:autoSpaceDE w:val="0"/>
        <w:ind w:left="4820"/>
        <w:jc w:val="center"/>
      </w:pPr>
      <w:r w:rsidRPr="00B854F5">
        <w:t>муниципального образования</w:t>
      </w:r>
    </w:p>
    <w:p w:rsidR="00B854F5" w:rsidRPr="00B854F5" w:rsidRDefault="00B854F5" w:rsidP="00B854F5">
      <w:pPr>
        <w:suppressAutoHyphens/>
        <w:autoSpaceDE w:val="0"/>
        <w:ind w:left="4820"/>
        <w:jc w:val="center"/>
      </w:pPr>
      <w:r w:rsidRPr="00B854F5">
        <w:t>Щербиновский район</w:t>
      </w:r>
    </w:p>
    <w:p w:rsidR="00B854F5" w:rsidRPr="00B854F5" w:rsidRDefault="00B854F5" w:rsidP="00B854F5">
      <w:pPr>
        <w:suppressAutoHyphens/>
        <w:autoSpaceDE w:val="0"/>
        <w:ind w:left="4820"/>
        <w:jc w:val="center"/>
      </w:pPr>
      <w:r w:rsidRPr="00B854F5">
        <w:t>от 21.06.2019 № 304</w:t>
      </w:r>
    </w:p>
    <w:p w:rsidR="00B854F5" w:rsidRPr="00B854F5" w:rsidRDefault="00B854F5" w:rsidP="00B854F5">
      <w:pPr>
        <w:suppressAutoHyphens/>
        <w:autoSpaceDE w:val="0"/>
        <w:ind w:left="4820"/>
        <w:jc w:val="center"/>
      </w:pPr>
    </w:p>
    <w:p w:rsidR="00B854F5" w:rsidRPr="00B854F5" w:rsidRDefault="00B854F5" w:rsidP="00B854F5">
      <w:pPr>
        <w:suppressAutoHyphens/>
        <w:autoSpaceDE w:val="0"/>
        <w:ind w:left="4820"/>
        <w:jc w:val="center"/>
      </w:pPr>
    </w:p>
    <w:p w:rsidR="00B854F5" w:rsidRPr="00B854F5" w:rsidRDefault="00B854F5" w:rsidP="00B854F5">
      <w:pPr>
        <w:suppressAutoHyphens/>
        <w:autoSpaceDE w:val="0"/>
        <w:jc w:val="center"/>
        <w:rPr>
          <w:b/>
        </w:rPr>
      </w:pPr>
      <w:r w:rsidRPr="00B854F5">
        <w:rPr>
          <w:b/>
        </w:rPr>
        <w:t>ИЗМЕНЕНИЯ,</w:t>
      </w:r>
    </w:p>
    <w:p w:rsidR="00B854F5" w:rsidRPr="00B854F5" w:rsidRDefault="00B854F5" w:rsidP="00B854F5">
      <w:pPr>
        <w:suppressAutoHyphens/>
        <w:autoSpaceDE w:val="0"/>
        <w:jc w:val="center"/>
        <w:rPr>
          <w:b/>
        </w:rPr>
      </w:pPr>
      <w:r w:rsidRPr="00B854F5">
        <w:rPr>
          <w:b/>
        </w:rPr>
        <w:t>вносимые в постановление администрации</w:t>
      </w:r>
    </w:p>
    <w:p w:rsidR="00B854F5" w:rsidRPr="00B854F5" w:rsidRDefault="00B854F5" w:rsidP="00B854F5">
      <w:pPr>
        <w:suppressAutoHyphens/>
        <w:autoSpaceDE w:val="0"/>
        <w:jc w:val="center"/>
        <w:rPr>
          <w:b/>
        </w:rPr>
      </w:pPr>
      <w:r w:rsidRPr="00B854F5">
        <w:rPr>
          <w:b/>
        </w:rPr>
        <w:t>муниципального образования Щербиновский район</w:t>
      </w:r>
    </w:p>
    <w:p w:rsidR="00B854F5" w:rsidRPr="00B854F5" w:rsidRDefault="00B854F5" w:rsidP="00B854F5">
      <w:pPr>
        <w:suppressAutoHyphens/>
        <w:autoSpaceDE w:val="0"/>
        <w:jc w:val="center"/>
        <w:rPr>
          <w:b/>
        </w:rPr>
      </w:pPr>
      <w:r w:rsidRPr="00B854F5">
        <w:rPr>
          <w:b/>
        </w:rPr>
        <w:t>от 28 апреля 2018 года № 198</w:t>
      </w:r>
    </w:p>
    <w:p w:rsidR="00B854F5" w:rsidRPr="00B854F5" w:rsidRDefault="00B854F5" w:rsidP="00B854F5">
      <w:pPr>
        <w:suppressAutoHyphens/>
        <w:autoSpaceDE w:val="0"/>
        <w:jc w:val="center"/>
        <w:rPr>
          <w:b/>
        </w:rPr>
      </w:pPr>
      <w:r w:rsidRPr="00B854F5">
        <w:rPr>
          <w:b/>
        </w:rPr>
        <w:t>«Об утверждении порядка предоставления из бюджета</w:t>
      </w:r>
    </w:p>
    <w:p w:rsidR="00B854F5" w:rsidRPr="00B854F5" w:rsidRDefault="00B854F5" w:rsidP="00B854F5">
      <w:pPr>
        <w:suppressAutoHyphens/>
        <w:autoSpaceDE w:val="0"/>
        <w:jc w:val="center"/>
        <w:rPr>
          <w:b/>
        </w:rPr>
      </w:pPr>
      <w:r w:rsidRPr="00B854F5">
        <w:rPr>
          <w:b/>
        </w:rPr>
        <w:t>муниципального образования Щербиновский район</w:t>
      </w:r>
    </w:p>
    <w:p w:rsidR="00B854F5" w:rsidRPr="00B854F5" w:rsidRDefault="00B854F5" w:rsidP="00B854F5">
      <w:pPr>
        <w:suppressAutoHyphens/>
        <w:autoSpaceDE w:val="0"/>
        <w:jc w:val="center"/>
        <w:rPr>
          <w:b/>
        </w:rPr>
      </w:pPr>
      <w:r w:rsidRPr="00B854F5">
        <w:rPr>
          <w:b/>
        </w:rPr>
        <w:t xml:space="preserve">субсидий малым формам хозяйствования </w:t>
      </w:r>
      <w:proofErr w:type="gramStart"/>
      <w:r w:rsidRPr="00B854F5">
        <w:rPr>
          <w:b/>
        </w:rPr>
        <w:t>в</w:t>
      </w:r>
      <w:proofErr w:type="gramEnd"/>
    </w:p>
    <w:p w:rsidR="00B854F5" w:rsidRPr="00B854F5" w:rsidRDefault="00B854F5" w:rsidP="00B854F5">
      <w:pPr>
        <w:suppressAutoHyphens/>
        <w:autoSpaceDE w:val="0"/>
        <w:jc w:val="center"/>
        <w:rPr>
          <w:b/>
        </w:rPr>
      </w:pPr>
      <w:r w:rsidRPr="00B854F5">
        <w:rPr>
          <w:b/>
        </w:rPr>
        <w:t xml:space="preserve">агропромышленном </w:t>
      </w:r>
      <w:proofErr w:type="gramStart"/>
      <w:r w:rsidRPr="00B854F5">
        <w:rPr>
          <w:b/>
        </w:rPr>
        <w:t>комплексе</w:t>
      </w:r>
      <w:proofErr w:type="gramEnd"/>
      <w:r w:rsidRPr="00B854F5">
        <w:rPr>
          <w:b/>
        </w:rPr>
        <w:t xml:space="preserve"> на поддержку</w:t>
      </w:r>
    </w:p>
    <w:p w:rsidR="00B854F5" w:rsidRPr="00B854F5" w:rsidRDefault="00B854F5" w:rsidP="00B854F5">
      <w:pPr>
        <w:suppressAutoHyphens/>
        <w:autoSpaceDE w:val="0"/>
        <w:jc w:val="center"/>
        <w:rPr>
          <w:b/>
        </w:rPr>
      </w:pPr>
      <w:r w:rsidRPr="00B854F5">
        <w:rPr>
          <w:b/>
        </w:rPr>
        <w:t>сельскохозяйственного производства»</w:t>
      </w:r>
    </w:p>
    <w:p w:rsidR="00B854F5" w:rsidRPr="00B854F5" w:rsidRDefault="00B854F5" w:rsidP="00B854F5">
      <w:pPr>
        <w:suppressAutoHyphens/>
        <w:autoSpaceDE w:val="0"/>
        <w:jc w:val="center"/>
        <w:rPr>
          <w:b/>
        </w:rPr>
      </w:pPr>
    </w:p>
    <w:p w:rsidR="00B854F5" w:rsidRPr="00B854F5" w:rsidRDefault="00B854F5" w:rsidP="00B854F5">
      <w:pPr>
        <w:numPr>
          <w:ilvl w:val="0"/>
          <w:numId w:val="1"/>
        </w:numPr>
        <w:tabs>
          <w:tab w:val="left" w:pos="851"/>
          <w:tab w:val="left" w:pos="1134"/>
          <w:tab w:val="left" w:pos="1276"/>
          <w:tab w:val="left" w:pos="1418"/>
        </w:tabs>
        <w:suppressAutoHyphens/>
        <w:autoSpaceDE w:val="0"/>
        <w:ind w:firstLine="851"/>
        <w:jc w:val="both"/>
      </w:pPr>
      <w:r w:rsidRPr="00B854F5">
        <w:t>Приложение к постановлению «Порядок предоставления субсидий  крестьянским (фермерским) хозяйствам, индивидуальным предпринимателям, ведущим деятельность в области сельскохозяйственного производства и личным подсобным хозяйствам на поддержку сельскохозяйственного производства на территории муниципального образования Щербиновский район» изложить в следующей редакции:</w:t>
      </w:r>
    </w:p>
    <w:p w:rsidR="00B854F5" w:rsidRPr="00B854F5" w:rsidRDefault="00B854F5" w:rsidP="00B854F5">
      <w:pPr>
        <w:suppressAutoHyphens/>
        <w:autoSpaceDE w:val="0"/>
        <w:jc w:val="center"/>
      </w:pPr>
    </w:p>
    <w:p w:rsidR="00B854F5" w:rsidRPr="00B854F5" w:rsidRDefault="00B854F5" w:rsidP="00B854F5">
      <w:pPr>
        <w:suppressAutoHyphens/>
        <w:autoSpaceDE w:val="0"/>
        <w:ind w:left="4820"/>
        <w:jc w:val="center"/>
      </w:pPr>
      <w:r w:rsidRPr="00B854F5">
        <w:t>«ПРИЛОЖЕНИЕ</w:t>
      </w:r>
    </w:p>
    <w:p w:rsidR="00B854F5" w:rsidRPr="00B854F5" w:rsidRDefault="00B854F5" w:rsidP="00B854F5">
      <w:pPr>
        <w:suppressAutoHyphens/>
        <w:autoSpaceDE w:val="0"/>
        <w:ind w:left="4820"/>
        <w:jc w:val="center"/>
      </w:pPr>
    </w:p>
    <w:p w:rsidR="00B854F5" w:rsidRPr="00B854F5" w:rsidRDefault="00B854F5" w:rsidP="00B854F5">
      <w:pPr>
        <w:suppressAutoHyphens/>
        <w:autoSpaceDE w:val="0"/>
        <w:ind w:left="4820"/>
        <w:jc w:val="center"/>
      </w:pPr>
      <w:r w:rsidRPr="00B854F5">
        <w:t>УТВЕРЖДЕН</w:t>
      </w:r>
    </w:p>
    <w:p w:rsidR="00B854F5" w:rsidRPr="00B854F5" w:rsidRDefault="00B854F5" w:rsidP="00B854F5">
      <w:pPr>
        <w:suppressAutoHyphens/>
        <w:autoSpaceDE w:val="0"/>
        <w:ind w:left="4820"/>
        <w:jc w:val="center"/>
      </w:pPr>
      <w:r w:rsidRPr="00B854F5">
        <w:lastRenderedPageBreak/>
        <w:t>постановлением администрации муниципального образования</w:t>
      </w:r>
    </w:p>
    <w:p w:rsidR="00B854F5" w:rsidRPr="00B854F5" w:rsidRDefault="00B854F5" w:rsidP="00B854F5">
      <w:pPr>
        <w:suppressAutoHyphens/>
        <w:autoSpaceDE w:val="0"/>
        <w:ind w:left="4820"/>
        <w:jc w:val="center"/>
      </w:pPr>
      <w:r w:rsidRPr="00B854F5">
        <w:t>Щербиновский район</w:t>
      </w:r>
    </w:p>
    <w:p w:rsidR="00B854F5" w:rsidRPr="00B854F5" w:rsidRDefault="00B854F5" w:rsidP="00B854F5">
      <w:pPr>
        <w:suppressAutoHyphens/>
        <w:autoSpaceDE w:val="0"/>
        <w:ind w:left="4820"/>
        <w:jc w:val="center"/>
      </w:pPr>
      <w:r w:rsidRPr="00B854F5">
        <w:t>от 28 апреля 2018 года № 198</w:t>
      </w:r>
    </w:p>
    <w:p w:rsidR="00B854F5" w:rsidRPr="00B854F5" w:rsidRDefault="00B854F5" w:rsidP="00B854F5">
      <w:pPr>
        <w:suppressAutoHyphens/>
        <w:autoSpaceDE w:val="0"/>
        <w:ind w:left="4820"/>
        <w:jc w:val="center"/>
      </w:pPr>
      <w:proofErr w:type="gramStart"/>
      <w:r w:rsidRPr="00B854F5">
        <w:t>(в редакции постановления</w:t>
      </w:r>
      <w:proofErr w:type="gramEnd"/>
    </w:p>
    <w:p w:rsidR="00B854F5" w:rsidRPr="00B854F5" w:rsidRDefault="00B854F5" w:rsidP="00B854F5">
      <w:pPr>
        <w:suppressAutoHyphens/>
        <w:autoSpaceDE w:val="0"/>
        <w:ind w:left="4820"/>
        <w:jc w:val="center"/>
      </w:pPr>
      <w:r w:rsidRPr="00B854F5">
        <w:t xml:space="preserve">администрации </w:t>
      </w:r>
      <w:proofErr w:type="gramStart"/>
      <w:r w:rsidRPr="00B854F5">
        <w:t>муниципального</w:t>
      </w:r>
      <w:proofErr w:type="gramEnd"/>
    </w:p>
    <w:p w:rsidR="00B854F5" w:rsidRPr="00B854F5" w:rsidRDefault="00B854F5" w:rsidP="00B854F5">
      <w:pPr>
        <w:suppressAutoHyphens/>
        <w:autoSpaceDE w:val="0"/>
        <w:ind w:left="4820"/>
        <w:jc w:val="center"/>
      </w:pPr>
      <w:r w:rsidRPr="00B854F5">
        <w:t>образования Щербиновский район</w:t>
      </w:r>
    </w:p>
    <w:p w:rsidR="00B854F5" w:rsidRPr="00B854F5" w:rsidRDefault="00B854F5" w:rsidP="00B854F5">
      <w:pPr>
        <w:suppressAutoHyphens/>
        <w:autoSpaceDE w:val="0"/>
        <w:ind w:left="4820"/>
        <w:jc w:val="center"/>
      </w:pPr>
      <w:r w:rsidRPr="00B854F5">
        <w:t>от 21.06.2019 № 304)</w:t>
      </w:r>
    </w:p>
    <w:p w:rsidR="00B854F5" w:rsidRPr="00B854F5" w:rsidRDefault="00B854F5" w:rsidP="00B854F5">
      <w:pPr>
        <w:spacing w:line="240" w:lineRule="atLeast"/>
        <w:jc w:val="center"/>
        <w:rPr>
          <w:b/>
        </w:rPr>
      </w:pPr>
    </w:p>
    <w:p w:rsidR="00B854F5" w:rsidRPr="00B854F5" w:rsidRDefault="00B854F5" w:rsidP="00B854F5">
      <w:pPr>
        <w:spacing w:line="240" w:lineRule="atLeast"/>
        <w:jc w:val="center"/>
        <w:rPr>
          <w:b/>
        </w:rPr>
      </w:pPr>
      <w:r w:rsidRPr="00B854F5">
        <w:rPr>
          <w:b/>
        </w:rPr>
        <w:t>ПОРЯДОК</w:t>
      </w:r>
    </w:p>
    <w:p w:rsidR="00B854F5" w:rsidRPr="00B854F5" w:rsidRDefault="00B854F5" w:rsidP="00B854F5">
      <w:pPr>
        <w:spacing w:line="240" w:lineRule="atLeast"/>
        <w:jc w:val="center"/>
        <w:rPr>
          <w:b/>
        </w:rPr>
      </w:pPr>
      <w:r w:rsidRPr="00B854F5">
        <w:rPr>
          <w:b/>
        </w:rPr>
        <w:t xml:space="preserve">предоставления субсидий  крестьянским (фермерским) хозяйствам, </w:t>
      </w:r>
    </w:p>
    <w:p w:rsidR="00B854F5" w:rsidRPr="00B854F5" w:rsidRDefault="00B854F5" w:rsidP="00B854F5">
      <w:pPr>
        <w:spacing w:line="240" w:lineRule="atLeast"/>
        <w:jc w:val="center"/>
        <w:rPr>
          <w:b/>
        </w:rPr>
      </w:pPr>
      <w:r w:rsidRPr="00B854F5">
        <w:rPr>
          <w:b/>
        </w:rPr>
        <w:t xml:space="preserve">индивидуальным предпринимателям, ведущим деятельность </w:t>
      </w:r>
      <w:proofErr w:type="gramStart"/>
      <w:r w:rsidRPr="00B854F5">
        <w:rPr>
          <w:b/>
        </w:rPr>
        <w:t>в</w:t>
      </w:r>
      <w:proofErr w:type="gramEnd"/>
      <w:r w:rsidRPr="00B854F5">
        <w:rPr>
          <w:b/>
        </w:rPr>
        <w:t xml:space="preserve"> </w:t>
      </w:r>
    </w:p>
    <w:p w:rsidR="00B854F5" w:rsidRPr="00B854F5" w:rsidRDefault="00B854F5" w:rsidP="00B854F5">
      <w:pPr>
        <w:spacing w:line="240" w:lineRule="atLeast"/>
        <w:jc w:val="center"/>
        <w:rPr>
          <w:b/>
        </w:rPr>
      </w:pPr>
      <w:r w:rsidRPr="00B854F5">
        <w:rPr>
          <w:b/>
        </w:rPr>
        <w:t xml:space="preserve">области сельскохозяйственного производства и </w:t>
      </w:r>
      <w:proofErr w:type="gramStart"/>
      <w:r w:rsidRPr="00B854F5">
        <w:rPr>
          <w:b/>
        </w:rPr>
        <w:t>личным</w:t>
      </w:r>
      <w:proofErr w:type="gramEnd"/>
      <w:r w:rsidRPr="00B854F5">
        <w:rPr>
          <w:b/>
        </w:rPr>
        <w:t xml:space="preserve"> подсобным </w:t>
      </w:r>
    </w:p>
    <w:p w:rsidR="00B854F5" w:rsidRPr="00B854F5" w:rsidRDefault="00B854F5" w:rsidP="00B854F5">
      <w:pPr>
        <w:spacing w:line="240" w:lineRule="atLeast"/>
        <w:jc w:val="center"/>
        <w:rPr>
          <w:b/>
        </w:rPr>
      </w:pPr>
      <w:r w:rsidRPr="00B854F5">
        <w:rPr>
          <w:b/>
        </w:rPr>
        <w:t>хозяйствам на поддержку сельскохозяйственного производства</w:t>
      </w:r>
    </w:p>
    <w:p w:rsidR="00B854F5" w:rsidRPr="00B854F5" w:rsidRDefault="00B854F5" w:rsidP="00B854F5">
      <w:pPr>
        <w:spacing w:line="240" w:lineRule="atLeast"/>
        <w:jc w:val="center"/>
        <w:rPr>
          <w:b/>
        </w:rPr>
      </w:pPr>
      <w:r w:rsidRPr="00B854F5">
        <w:rPr>
          <w:b/>
        </w:rPr>
        <w:t xml:space="preserve"> на территории муниципального образования Щербиновский район</w:t>
      </w:r>
    </w:p>
    <w:p w:rsidR="00B854F5" w:rsidRPr="00B854F5" w:rsidRDefault="00B854F5" w:rsidP="00B854F5">
      <w:pPr>
        <w:spacing w:line="240" w:lineRule="atLeast"/>
        <w:jc w:val="center"/>
        <w:rPr>
          <w:b/>
        </w:rPr>
      </w:pPr>
    </w:p>
    <w:p w:rsidR="00B854F5" w:rsidRPr="00B854F5" w:rsidRDefault="00B854F5" w:rsidP="00B854F5">
      <w:pPr>
        <w:spacing w:line="240" w:lineRule="atLeast"/>
        <w:jc w:val="center"/>
      </w:pPr>
      <w:r w:rsidRPr="00B854F5">
        <w:t>1. ОБЩИЕ ПОЛОЖЕНИЯ</w:t>
      </w:r>
    </w:p>
    <w:p w:rsidR="00B854F5" w:rsidRPr="00B854F5" w:rsidRDefault="00B854F5" w:rsidP="00B854F5">
      <w:pPr>
        <w:spacing w:line="240" w:lineRule="atLeast"/>
      </w:pPr>
    </w:p>
    <w:p w:rsidR="00B854F5" w:rsidRPr="00B854F5" w:rsidRDefault="00B854F5" w:rsidP="00B854F5">
      <w:pPr>
        <w:spacing w:line="240" w:lineRule="atLeast"/>
        <w:ind w:firstLine="851"/>
        <w:jc w:val="both"/>
      </w:pPr>
      <w:r w:rsidRPr="00B854F5">
        <w:t xml:space="preserve">1.1. </w:t>
      </w:r>
      <w:proofErr w:type="gramStart"/>
      <w:r w:rsidRPr="00B854F5">
        <w:t>Порядок предоставления субсидий крестьянским (фермерским) хозяйствам, индивидуальным предпринимателям, ведущим деятельность в области сельскохозяйственного производства и личным подсобным хозяйствам (далее – малые формы хозяйствования в АПК) на территории муниципального образования Щербиновский район (далее – Порядок) разработан в целях реализации мероприятий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утверждённой постановлением главы администрации (губернатора) Краснодарского края от</w:t>
      </w:r>
      <w:proofErr w:type="gramEnd"/>
      <w:r w:rsidRPr="00B854F5">
        <w:t xml:space="preserve"> </w:t>
      </w:r>
      <w:proofErr w:type="gramStart"/>
      <w:r w:rsidRPr="00B854F5">
        <w:t>5 октября 2015 года № 944, постановления главы администрации (губернатора) Краснодарского края от 25 июля 2017 года № 550 «Об утверждении Порядка расходования субвенций,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roofErr w:type="gramEnd"/>
      <w:r w:rsidRPr="00B854F5">
        <w:t xml:space="preserve">, </w:t>
      </w:r>
      <w:proofErr w:type="gramStart"/>
      <w:r w:rsidRPr="00B854F5">
        <w:t>в рамках реализации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и в соответствии с приказом Министерства сельского хозяйства и перерабатывающей промышленности Краснодарского края от 11 августа 2017 года № 224 «Об утверждении Административного регламента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личным подсобным</w:t>
      </w:r>
      <w:proofErr w:type="gramEnd"/>
      <w:r w:rsidRPr="00B854F5">
        <w:t xml:space="preserve"> хозяйствам, крестьянским (фермерским) хозяйствам, индивидуальным предпринимателям, ведущим деятельность в области сельскохозяйственного производства, на поддержку сельскохозяйственного производства» (далее - Административный регламент) и устанавливает правила  предоставления субсидий малым формам хозяйствования в АПК на территории муниципального образования Щербиновский район.</w:t>
      </w:r>
    </w:p>
    <w:p w:rsidR="00B854F5" w:rsidRPr="00B854F5" w:rsidRDefault="00B854F5" w:rsidP="00B854F5">
      <w:pPr>
        <w:spacing w:line="240" w:lineRule="atLeast"/>
        <w:ind w:firstLine="851"/>
        <w:jc w:val="both"/>
      </w:pPr>
      <w:r w:rsidRPr="00B854F5">
        <w:t xml:space="preserve">1.2. В соответствии с настоящим Порядком претендентами на получение субсидий являются (далее - заявители): </w:t>
      </w:r>
    </w:p>
    <w:p w:rsidR="00B854F5" w:rsidRPr="00B854F5" w:rsidRDefault="00B854F5" w:rsidP="00B854F5">
      <w:pPr>
        <w:spacing w:line="240" w:lineRule="atLeast"/>
        <w:ind w:firstLine="851"/>
        <w:jc w:val="both"/>
      </w:pPr>
      <w:r w:rsidRPr="00B854F5">
        <w:t>граждане, проживающие на территории муниципального образования Щербиновский район и ведущие личное подсобное хозяйство в соответствии с действующим законодательством (далее – ЛПХ);</w:t>
      </w:r>
    </w:p>
    <w:p w:rsidR="00B854F5" w:rsidRPr="00B854F5" w:rsidRDefault="00B854F5" w:rsidP="00B854F5">
      <w:pPr>
        <w:spacing w:line="240" w:lineRule="atLeast"/>
        <w:ind w:firstLine="851"/>
        <w:jc w:val="both"/>
      </w:pPr>
      <w:r w:rsidRPr="00B854F5">
        <w:lastRenderedPageBreak/>
        <w:t>крестьянские (фермерские) хозяйства, зарегистрированные и осуществляющие деятельность в области производства сельскохозяйственной продукции на территории муниципального образования Щербиновский район (далее – КФХ);</w:t>
      </w:r>
    </w:p>
    <w:p w:rsidR="00B854F5" w:rsidRPr="00B854F5" w:rsidRDefault="00B854F5" w:rsidP="00B854F5">
      <w:pPr>
        <w:spacing w:line="240" w:lineRule="atLeast"/>
        <w:ind w:firstLine="851"/>
        <w:jc w:val="both"/>
      </w:pPr>
      <w:r w:rsidRPr="00B854F5">
        <w:t>индивидуальные предприниматели, являющиеся  сельскохозяйственными товаропроизводителями (признанные таковыми в соответствии с Федеральным законом от 29 декабря 2006 года № 264-ФЗ «О развитии сельского хозяйства»;</w:t>
      </w:r>
    </w:p>
    <w:p w:rsidR="00B854F5" w:rsidRPr="00B854F5" w:rsidRDefault="00B854F5" w:rsidP="00B854F5">
      <w:pPr>
        <w:spacing w:line="240" w:lineRule="atLeast"/>
        <w:ind w:firstLine="851"/>
        <w:jc w:val="both"/>
      </w:pPr>
      <w:r w:rsidRPr="00B854F5">
        <w:t xml:space="preserve">индивидуальные предприниматели, зарегистрированные и осуществляющие свою деятельность менее 1 года и имеющие соответствующий вид деятельности в соответствии с Общероссийским классификатором по видам экономической деятельности (ОКПД2) </w:t>
      </w:r>
      <w:proofErr w:type="gramStart"/>
      <w:r w:rsidRPr="00B854F5">
        <w:t>ОК</w:t>
      </w:r>
      <w:proofErr w:type="gramEnd"/>
      <w:r w:rsidRPr="00B854F5">
        <w:t xml:space="preserve"> 034-2014 (КПЕС 2008) – Раздел А. «Продукция сельского, лесного и рыбного хозяйства», обратившиеся в отдел по вопросам агропромышленного комплекса администрации муниципального образования Щербиновский район (далее – Исполнитель) с заявлением о предоставлении субсидий.</w:t>
      </w:r>
    </w:p>
    <w:p w:rsidR="00B854F5" w:rsidRPr="00B854F5" w:rsidRDefault="00B854F5" w:rsidP="00B854F5">
      <w:pPr>
        <w:spacing w:line="240" w:lineRule="atLeast"/>
        <w:ind w:firstLine="851"/>
        <w:jc w:val="both"/>
      </w:pPr>
      <w:r w:rsidRPr="00B854F5">
        <w:t>От имени заявителей могут выступать их представители. Полномочия представителей подтверждаются доверенностью, оформленной в установленном порядке.</w:t>
      </w:r>
    </w:p>
    <w:p w:rsidR="00B854F5" w:rsidRPr="00B854F5" w:rsidRDefault="00B854F5" w:rsidP="00B854F5">
      <w:pPr>
        <w:spacing w:line="240" w:lineRule="atLeast"/>
        <w:ind w:firstLine="851"/>
        <w:jc w:val="both"/>
      </w:pPr>
      <w:r w:rsidRPr="00B854F5">
        <w:t>1.3. Предоставление субсидий осуществляется при соблюдении следующих условий:</w:t>
      </w:r>
    </w:p>
    <w:p w:rsidR="00B854F5" w:rsidRPr="00B854F5" w:rsidRDefault="00B854F5" w:rsidP="00B854F5">
      <w:pPr>
        <w:spacing w:line="240" w:lineRule="atLeast"/>
        <w:ind w:firstLine="851"/>
        <w:jc w:val="both"/>
      </w:pPr>
      <w:r w:rsidRPr="00B854F5">
        <w:t>1) регистрация, постановка на налоговый учет (кроме ЛПХ) и осуществление производственной деятельности на территории Краснодарского края;</w:t>
      </w:r>
    </w:p>
    <w:p w:rsidR="00B854F5" w:rsidRPr="00B854F5" w:rsidRDefault="00B854F5" w:rsidP="00B854F5">
      <w:pPr>
        <w:spacing w:line="240" w:lineRule="atLeast"/>
        <w:ind w:firstLine="851"/>
        <w:jc w:val="both"/>
      </w:pPr>
      <w:r w:rsidRPr="00B854F5">
        <w:t xml:space="preserve">2)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 (кроме ЛПХ); </w:t>
      </w:r>
    </w:p>
    <w:p w:rsidR="00B854F5" w:rsidRPr="00B854F5" w:rsidRDefault="00B854F5" w:rsidP="00B854F5">
      <w:pPr>
        <w:spacing w:line="240" w:lineRule="atLeast"/>
        <w:ind w:firstLine="851"/>
        <w:jc w:val="both"/>
      </w:pPr>
      <w:r w:rsidRPr="00B854F5">
        <w:t>3) отсутствие просроченной задолженности по заработной плате на первое число месяца, в котором подано заявление о предоставлении субсидии (кроме ЛПХ);</w:t>
      </w:r>
    </w:p>
    <w:p w:rsidR="00B854F5" w:rsidRPr="00B854F5" w:rsidRDefault="00B854F5" w:rsidP="00B854F5">
      <w:pPr>
        <w:spacing w:line="240" w:lineRule="atLeast"/>
        <w:ind w:firstLine="851"/>
        <w:jc w:val="both"/>
      </w:pPr>
      <w:r w:rsidRPr="00B854F5">
        <w:t>4) отсутствие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 (кроме ЛПХ);</w:t>
      </w:r>
    </w:p>
    <w:p w:rsidR="00B854F5" w:rsidRPr="00B854F5" w:rsidRDefault="00B854F5" w:rsidP="00B854F5">
      <w:pPr>
        <w:spacing w:line="240" w:lineRule="atLeast"/>
        <w:ind w:firstLine="851"/>
        <w:jc w:val="both"/>
      </w:pPr>
      <w:r w:rsidRPr="00B854F5">
        <w:t xml:space="preserve">5) заявитель не должен получать средства из краевого бюджета в соответствии с иными нормативными правовыми актами на цели предоставления субсидии на первое число месяца, в котором подано заявление о предоставлении субсидии; </w:t>
      </w:r>
    </w:p>
    <w:p w:rsidR="00B854F5" w:rsidRPr="00B854F5" w:rsidRDefault="00B854F5" w:rsidP="00B854F5">
      <w:pPr>
        <w:spacing w:line="240" w:lineRule="atLeast"/>
        <w:ind w:firstLine="851"/>
        <w:jc w:val="both"/>
      </w:pPr>
      <w:proofErr w:type="gramStart"/>
      <w:r w:rsidRPr="00B854F5">
        <w:t>6) заявитель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w:t>
      </w:r>
      <w:proofErr w:type="gramEnd"/>
      <w:r w:rsidRPr="00B854F5">
        <w:t>) в отношении таких юридических лиц, в совокупности превышает 50 процентов, на первое число месяца, в котором подано заявление;</w:t>
      </w:r>
    </w:p>
    <w:p w:rsidR="00B854F5" w:rsidRPr="00B854F5" w:rsidRDefault="00B854F5" w:rsidP="00B854F5">
      <w:pPr>
        <w:spacing w:line="240" w:lineRule="atLeast"/>
        <w:ind w:firstLine="851"/>
        <w:jc w:val="both"/>
      </w:pPr>
      <w:r w:rsidRPr="00B854F5">
        <w:t xml:space="preserve">7) реализация продукции растениеводства (за исключением семенного и посадочного материала сельскохозяйственных культур) субъектами агропромышленного комплекса на территории Российской Федерации в году, предшествующем получению субсидий, за исключением вновь образованных и (или) осуществляющих деятельность менее одного года, по направлениям, обеспечивающим развитие растениеводства (кроме ЛПХ); </w:t>
      </w:r>
    </w:p>
    <w:p w:rsidR="00B854F5" w:rsidRPr="00B854F5" w:rsidRDefault="00B854F5" w:rsidP="00B854F5">
      <w:pPr>
        <w:spacing w:line="240" w:lineRule="atLeast"/>
        <w:ind w:firstLine="851"/>
        <w:jc w:val="both"/>
      </w:pPr>
      <w:r w:rsidRPr="00B854F5">
        <w:t>8) обеспечение прироста численности крупного рогатого скота, овец и птицы в течение последних трех лет, включая год получения субсидий, субъектами агропромышленного комплекса, занимающимися животноводством, за исключением вновь образованных и (или) осуществляющих животноводческую деятельность менее трех лет, - по направлениям, обеспечивающим развитие животноводства (кроме ЛПХ);</w:t>
      </w:r>
    </w:p>
    <w:p w:rsidR="00B854F5" w:rsidRPr="00B854F5" w:rsidRDefault="00B854F5" w:rsidP="00B854F5">
      <w:pPr>
        <w:spacing w:line="240" w:lineRule="atLeast"/>
        <w:ind w:firstLine="851"/>
        <w:jc w:val="both"/>
      </w:pPr>
      <w:r w:rsidRPr="00B854F5">
        <w:t>9) отказ заявителя от заключения соглашения о предоставлении субсидии, заключаемого между заявителем и администрацией муниципального образования Щербиновский район, обязательными условиями которого являются:</w:t>
      </w:r>
    </w:p>
    <w:p w:rsidR="00B854F5" w:rsidRPr="00B854F5" w:rsidRDefault="00B854F5" w:rsidP="00B854F5">
      <w:pPr>
        <w:spacing w:line="240" w:lineRule="atLeast"/>
        <w:ind w:firstLine="851"/>
        <w:jc w:val="both"/>
      </w:pPr>
      <w:r w:rsidRPr="00B854F5">
        <w:lastRenderedPageBreak/>
        <w:t>согласие заявителя на осуществление Исполнителем и органом муниципального финансового контроля  проверок соблюдения им условий, целей и порядка предоставления субсидий;</w:t>
      </w:r>
    </w:p>
    <w:p w:rsidR="00B854F5" w:rsidRPr="00B854F5" w:rsidRDefault="00B854F5" w:rsidP="00B854F5">
      <w:pPr>
        <w:spacing w:line="240" w:lineRule="atLeast"/>
        <w:ind w:firstLine="851"/>
        <w:jc w:val="both"/>
      </w:pPr>
      <w:r w:rsidRPr="00B854F5">
        <w:t xml:space="preserve">запрет юридическим лицам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предоставление субсидий; </w:t>
      </w:r>
    </w:p>
    <w:p w:rsidR="00B854F5" w:rsidRPr="00B854F5" w:rsidRDefault="00B854F5" w:rsidP="00B854F5">
      <w:pPr>
        <w:spacing w:line="240" w:lineRule="atLeast"/>
        <w:ind w:firstLine="851"/>
        <w:jc w:val="both"/>
      </w:pPr>
      <w:proofErr w:type="gramStart"/>
      <w:r w:rsidRPr="00B854F5">
        <w:t>документальное подтверждение заявителем факта полной оплаты стоимости приобретенных сельскохозяйственных животных согласно договору, а также принятии на себя обязательства о содержании и сохранности животных 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овцематок, ремонтных телок, ярочек, козочек), предназначенных для воспроизводства, в том числе на условиях</w:t>
      </w:r>
      <w:proofErr w:type="gramEnd"/>
      <w:r w:rsidRPr="00B854F5">
        <w:t xml:space="preserve"> рассрочки (отсрочки) платежа или аренды с последующим выкупом;</w:t>
      </w:r>
    </w:p>
    <w:p w:rsidR="00B854F5" w:rsidRPr="00B854F5" w:rsidRDefault="00B854F5" w:rsidP="00B854F5">
      <w:pPr>
        <w:spacing w:line="240" w:lineRule="atLeast"/>
        <w:ind w:firstLine="851"/>
        <w:jc w:val="both"/>
      </w:pPr>
      <w:r w:rsidRPr="00B854F5">
        <w:t>документальное подтверждение заявителем факта завершения монтажа систем капельного орошения - при предоставлении субсидии на возмещение части затрат на приобретение систем капельного орошения для ведения овощеводства, садоводства и виноградарства;</w:t>
      </w:r>
    </w:p>
    <w:p w:rsidR="00B854F5" w:rsidRPr="00B854F5" w:rsidRDefault="00B854F5" w:rsidP="00B854F5">
      <w:pPr>
        <w:spacing w:line="240" w:lineRule="atLeast"/>
        <w:ind w:firstLine="851"/>
        <w:jc w:val="both"/>
      </w:pPr>
      <w:r w:rsidRPr="00B854F5">
        <w:t>документальное подтверждение заявителем факта наличия поголовья коров на 1-ое января текущего года и сохранения его численности в хозяйстве на дату подачи заявления о предоставлении субсидии - при предоставлении субсидии на производство реализуемой продукции животноводства (молока);</w:t>
      </w:r>
    </w:p>
    <w:p w:rsidR="00B854F5" w:rsidRPr="00B854F5" w:rsidRDefault="00B854F5" w:rsidP="00B854F5">
      <w:pPr>
        <w:spacing w:line="240" w:lineRule="atLeast"/>
        <w:ind w:firstLine="851"/>
        <w:jc w:val="both"/>
      </w:pPr>
      <w:r w:rsidRPr="00B854F5">
        <w:t xml:space="preserve">документальное подтверждение заявителем факта завершения монтажа теплицы и принятия на себя обязательства о ее эксплуатации в течение </w:t>
      </w:r>
      <w:proofErr w:type="gramStart"/>
      <w:r w:rsidRPr="00B854F5">
        <w:t>после-дующих</w:t>
      </w:r>
      <w:proofErr w:type="gramEnd"/>
      <w:r w:rsidRPr="00B854F5">
        <w:t xml:space="preserve"> пяти лет, а также предъявление документа, подтверждающего эксплуатацию теплицы по целевому назначению на дату подачи заявления о предоставлении субсидии, - при предоставлении субсидии на возмещение части затрат на строительство теплиц.</w:t>
      </w:r>
    </w:p>
    <w:p w:rsidR="00B854F5" w:rsidRPr="00B854F5" w:rsidRDefault="00B854F5" w:rsidP="00B854F5">
      <w:pPr>
        <w:spacing w:line="240" w:lineRule="atLeast"/>
        <w:ind w:firstLine="851"/>
        <w:jc w:val="both"/>
      </w:pPr>
      <w:r w:rsidRPr="00B854F5">
        <w:t>1.4. Субсидии не предоставляются крестьянским (фермерским) хозяйствам и индивидуальным предпринимателям, являющимся сельскохозяйственными товаропроизводителями, использующим труд иностранных работников, за исключением случаев:</w:t>
      </w:r>
    </w:p>
    <w:p w:rsidR="00B854F5" w:rsidRPr="00B854F5" w:rsidRDefault="00B854F5" w:rsidP="00B854F5">
      <w:pPr>
        <w:spacing w:line="240" w:lineRule="atLeast"/>
        <w:ind w:firstLine="851"/>
        <w:jc w:val="both"/>
      </w:pPr>
      <w:proofErr w:type="gramStart"/>
      <w:r w:rsidRPr="00B854F5">
        <w:t>1) использования труда иностранных работников в отраслях садоводства и виноградарства на сезонных работах;</w:t>
      </w:r>
      <w:proofErr w:type="gramEnd"/>
    </w:p>
    <w:p w:rsidR="00B854F5" w:rsidRPr="00B854F5" w:rsidRDefault="00B854F5" w:rsidP="00B854F5">
      <w:pPr>
        <w:spacing w:line="240" w:lineRule="atLeast"/>
        <w:ind w:firstLine="851"/>
        <w:jc w:val="both"/>
      </w:pPr>
      <w:r w:rsidRPr="00B854F5">
        <w:t>2) использования труда граждан Украины, признанных беженцами, а также граждан Украины и лиц без гражданства, постоянно проживавших на территории Украины, прибывших на территорию Российской Федерации в экстренном массовом порядке, которые направлены на работу исполнительными органами государственной власти Краснодарского края и центром занятости населения Щербиновского района;</w:t>
      </w:r>
    </w:p>
    <w:p w:rsidR="00B854F5" w:rsidRPr="00B854F5" w:rsidRDefault="00B854F5" w:rsidP="00B854F5">
      <w:pPr>
        <w:spacing w:line="240" w:lineRule="atLeast"/>
        <w:ind w:firstLine="851"/>
        <w:jc w:val="both"/>
      </w:pPr>
      <w:r w:rsidRPr="00B854F5">
        <w:t>3) привлечения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законом от 25 июля 2002 года № 115-ФЗ «О правовом положении иностранных граждан в Российской Федерации»;</w:t>
      </w:r>
    </w:p>
    <w:p w:rsidR="00B854F5" w:rsidRPr="00B854F5" w:rsidRDefault="00B854F5" w:rsidP="00B854F5">
      <w:pPr>
        <w:spacing w:line="240" w:lineRule="atLeast"/>
        <w:ind w:firstLine="851"/>
        <w:jc w:val="both"/>
      </w:pPr>
      <w:r w:rsidRPr="00B854F5">
        <w:t>4) использование субъектами малого предпринимательства труда граждан Республики Беларусь.</w:t>
      </w:r>
    </w:p>
    <w:p w:rsidR="00B854F5" w:rsidRPr="00B854F5" w:rsidRDefault="00B854F5" w:rsidP="00B854F5">
      <w:pPr>
        <w:spacing w:line="240" w:lineRule="atLeast"/>
        <w:jc w:val="both"/>
      </w:pPr>
    </w:p>
    <w:p w:rsidR="00B854F5" w:rsidRPr="00B854F5" w:rsidRDefault="00B854F5" w:rsidP="00B854F5">
      <w:pPr>
        <w:spacing w:line="240" w:lineRule="atLeast"/>
        <w:jc w:val="center"/>
      </w:pPr>
      <w:r w:rsidRPr="00B854F5">
        <w:t>2. ВИДЫ СУБСИДИЙ</w:t>
      </w:r>
    </w:p>
    <w:p w:rsidR="00B854F5" w:rsidRPr="00B854F5" w:rsidRDefault="00B854F5" w:rsidP="00B854F5">
      <w:pPr>
        <w:spacing w:line="240" w:lineRule="atLeast"/>
      </w:pPr>
    </w:p>
    <w:p w:rsidR="00B854F5" w:rsidRPr="00B854F5" w:rsidRDefault="00B854F5" w:rsidP="00B854F5">
      <w:pPr>
        <w:spacing w:line="240" w:lineRule="atLeast"/>
        <w:ind w:firstLine="851"/>
        <w:jc w:val="both"/>
      </w:pPr>
      <w:r w:rsidRPr="00B854F5">
        <w:t xml:space="preserve">2.1. </w:t>
      </w:r>
      <w:proofErr w:type="gramStart"/>
      <w:r w:rsidRPr="00B854F5">
        <w:t xml:space="preserve">В соответствии с настоящим Порядком предоставление субсидий предоставляется заявителям обратившимся к Исполнителю с заявлением о предоставлении субсидии на возмещение части понесённых ими затрат на развитие сельскохозяйственного </w:t>
      </w:r>
      <w:r w:rsidRPr="00B854F5">
        <w:lastRenderedPageBreak/>
        <w:t>производства исходя из «Расчётных размеров ставок субсидий для предоставления финансовой государственной поддержки крестьянским (фермерским) хозяйствам и индивидуальным предпринимателям, ведущим деятельность в области сельскохозяйственного производства», согласно приложению № 1 к настоящему Порядку и «Расчётных размеров ставок</w:t>
      </w:r>
      <w:proofErr w:type="gramEnd"/>
      <w:r w:rsidRPr="00B854F5">
        <w:t xml:space="preserve"> субсидий для предоставления финансовой государственной поддержки развития личных подсобных хозяйств в области сельскохозяйственного производства», согласно приложению № 2 к настоящему Порядку в целях:</w:t>
      </w:r>
    </w:p>
    <w:p w:rsidR="00B854F5" w:rsidRPr="00B854F5" w:rsidRDefault="00B854F5" w:rsidP="00B854F5">
      <w:pPr>
        <w:spacing w:line="240" w:lineRule="atLeast"/>
        <w:ind w:firstLine="851"/>
        <w:jc w:val="both"/>
      </w:pPr>
      <w:r w:rsidRPr="00B854F5">
        <w:t>1) поддержки производства реализуемой продукции животноводства;</w:t>
      </w:r>
    </w:p>
    <w:p w:rsidR="00B854F5" w:rsidRPr="00B854F5" w:rsidRDefault="00B854F5" w:rsidP="00B854F5">
      <w:pPr>
        <w:spacing w:line="240" w:lineRule="atLeast"/>
        <w:ind w:firstLine="851"/>
        <w:jc w:val="both"/>
      </w:pPr>
      <w:r w:rsidRPr="00B854F5">
        <w:t>2) возмещения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p w:rsidR="00B854F5" w:rsidRPr="00B854F5" w:rsidRDefault="00B854F5" w:rsidP="00B854F5">
      <w:pPr>
        <w:spacing w:line="240" w:lineRule="atLeast"/>
        <w:ind w:firstLine="851"/>
        <w:jc w:val="both"/>
      </w:pPr>
      <w:r w:rsidRPr="00B854F5">
        <w:t>3) возмещения части затрат на строительство теплиц для выращивания овощей защищенного грунта;</w:t>
      </w:r>
    </w:p>
    <w:p w:rsidR="00B854F5" w:rsidRPr="00B854F5" w:rsidRDefault="00B854F5" w:rsidP="00B854F5">
      <w:pPr>
        <w:spacing w:line="240" w:lineRule="atLeast"/>
        <w:ind w:firstLine="851"/>
        <w:jc w:val="both"/>
      </w:pPr>
      <w:r w:rsidRPr="00B854F5">
        <w:t>4) возмещения части затрат на оплату услуг по искусственному осеменению сельскохозяйственных животных (крупного рогатого скота, овец и коз);</w:t>
      </w:r>
    </w:p>
    <w:p w:rsidR="00B854F5" w:rsidRPr="00B854F5" w:rsidRDefault="00B854F5" w:rsidP="00B854F5">
      <w:pPr>
        <w:spacing w:line="240" w:lineRule="atLeast"/>
        <w:ind w:firstLine="851"/>
        <w:jc w:val="both"/>
      </w:pPr>
      <w:r w:rsidRPr="00B854F5">
        <w:t>5) возмещения части затрат на приобретение систем капельного орошения для ведения овощеводства (кроме ЛПХ);</w:t>
      </w:r>
    </w:p>
    <w:p w:rsidR="00B854F5" w:rsidRPr="00B854F5" w:rsidRDefault="00B854F5" w:rsidP="00B854F5">
      <w:pPr>
        <w:spacing w:line="240" w:lineRule="atLeast"/>
        <w:ind w:firstLine="851"/>
        <w:jc w:val="both"/>
      </w:pPr>
      <w:r w:rsidRPr="00B854F5">
        <w:t>6) возмещения части затрат на приобретение молодняка кроликов, гусей, индеек;</w:t>
      </w:r>
    </w:p>
    <w:p w:rsidR="00B854F5" w:rsidRPr="00B854F5" w:rsidRDefault="00B854F5" w:rsidP="00B854F5">
      <w:pPr>
        <w:spacing w:line="240" w:lineRule="atLeast"/>
        <w:ind w:firstLine="851"/>
        <w:jc w:val="both"/>
      </w:pPr>
      <w:r w:rsidRPr="00B854F5">
        <w:t>7) возмещения части затрат на приобретение технологического оборудования для животноводства и птицеводства (кроме ЛПХ).</w:t>
      </w:r>
    </w:p>
    <w:p w:rsidR="00B854F5" w:rsidRPr="00B854F5" w:rsidRDefault="00B854F5" w:rsidP="00B854F5">
      <w:pPr>
        <w:spacing w:line="240" w:lineRule="atLeast"/>
        <w:ind w:firstLine="851"/>
        <w:jc w:val="both"/>
      </w:pPr>
      <w:r w:rsidRPr="00B854F5">
        <w:t>2.2. Затраты понесённые в текущем финансовом году и четвёртом квартале предыдущего года на приобретение поголовья сельскохозяйственных животных, технологического оборудования, товаров, на производство реализованной продукции, а также произведенные работы и услуги, подлежат субсидированию в текущем финансовом году, за исключением затрат, просубсидированных в указанный период предыдущего года.</w:t>
      </w:r>
    </w:p>
    <w:p w:rsidR="00B854F5" w:rsidRPr="00B854F5" w:rsidRDefault="00B854F5" w:rsidP="00B854F5">
      <w:pPr>
        <w:spacing w:line="240" w:lineRule="atLeast"/>
        <w:ind w:firstLine="851"/>
        <w:jc w:val="both"/>
      </w:pPr>
      <w:r w:rsidRPr="00B854F5">
        <w:t>2.3. Субсидии на цели указанные в пункте 2.1.  в подпунктах 6 и 7, расходуются при условии, что в приоритетном порядке оказывается поддержка указанной категории получателей, обеспечивающих перевод свиноводческих хозяйств, имеющих низкий уровень биологической защиты, на альтернативные свиноводству виды деятельности.</w:t>
      </w:r>
    </w:p>
    <w:p w:rsidR="00B854F5" w:rsidRPr="00B854F5" w:rsidRDefault="00B854F5" w:rsidP="00B854F5">
      <w:pPr>
        <w:spacing w:line="240" w:lineRule="atLeast"/>
      </w:pPr>
    </w:p>
    <w:p w:rsidR="00B854F5" w:rsidRPr="00B854F5" w:rsidRDefault="00B854F5" w:rsidP="00B854F5">
      <w:pPr>
        <w:spacing w:line="240" w:lineRule="atLeast"/>
        <w:jc w:val="center"/>
      </w:pPr>
      <w:r w:rsidRPr="00B854F5">
        <w:t>3. ПОРЯДОК ПРИЕМА И РАССМОТРЕНИЯ ДОКУМЕНТОВ</w:t>
      </w:r>
    </w:p>
    <w:p w:rsidR="00B854F5" w:rsidRPr="00B854F5" w:rsidRDefault="00B854F5" w:rsidP="00B854F5">
      <w:pPr>
        <w:spacing w:line="240" w:lineRule="atLeast"/>
        <w:jc w:val="center"/>
      </w:pPr>
      <w:r w:rsidRPr="00B854F5">
        <w:t>НА ПОЛУЧЕНИЕ СУБСИДИЙ</w:t>
      </w:r>
    </w:p>
    <w:p w:rsidR="00B854F5" w:rsidRPr="00B854F5" w:rsidRDefault="00B854F5" w:rsidP="00B854F5">
      <w:pPr>
        <w:spacing w:line="240" w:lineRule="atLeast"/>
      </w:pPr>
    </w:p>
    <w:p w:rsidR="00B854F5" w:rsidRPr="00B854F5" w:rsidRDefault="00B854F5" w:rsidP="00B854F5">
      <w:pPr>
        <w:spacing w:line="240" w:lineRule="atLeast"/>
        <w:ind w:firstLine="851"/>
        <w:jc w:val="both"/>
      </w:pPr>
      <w:r w:rsidRPr="00B854F5">
        <w:t xml:space="preserve">3.1. Заявитель или его представитель по доверенности представляет  Исполнителю  прошитые и пронумерованные, скрепленные печатью (при ее наличии) и подписью заявителя заявление о предоставлении субсидий (приложение № 3 к настоящему Порядку) (далее – заявление) и документы, подтверждающие право на получение субсидий, согласно перечню (приложение № 4 к настоящему Порядку). </w:t>
      </w:r>
    </w:p>
    <w:p w:rsidR="00B854F5" w:rsidRPr="00B854F5" w:rsidRDefault="00B854F5" w:rsidP="00B854F5">
      <w:pPr>
        <w:spacing w:line="240" w:lineRule="atLeast"/>
        <w:ind w:firstLine="851"/>
        <w:jc w:val="both"/>
      </w:pPr>
      <w:r w:rsidRPr="00B854F5">
        <w:t>3.2. Исполнитель регистрирует заявления претендентов в порядке их поступления в специальном журнале, который должен быть пронумерован, прошнурован, подписан, скреплен печатью Исполнителя. Исполнитель ставит на заявлении штамп с номером и датой регистрации.</w:t>
      </w:r>
    </w:p>
    <w:p w:rsidR="00B854F5" w:rsidRPr="00B854F5" w:rsidRDefault="00B854F5" w:rsidP="00B854F5">
      <w:pPr>
        <w:spacing w:line="240" w:lineRule="atLeast"/>
        <w:ind w:firstLine="851"/>
        <w:jc w:val="both"/>
      </w:pPr>
      <w:r w:rsidRPr="00B854F5">
        <w:t>Регистрация заявления осуществляется в день его поступления, в течение одного рабочего дня.</w:t>
      </w:r>
    </w:p>
    <w:p w:rsidR="00B854F5" w:rsidRPr="00B854F5" w:rsidRDefault="00B854F5" w:rsidP="00B854F5">
      <w:pPr>
        <w:spacing w:line="240" w:lineRule="atLeast"/>
        <w:ind w:firstLine="851"/>
        <w:jc w:val="both"/>
      </w:pPr>
      <w:r w:rsidRPr="00B854F5">
        <w:t>Зарегистрированное заявление с резолюцией главы муниципального образования Щербиновский район передается Исполнителю.</w:t>
      </w:r>
    </w:p>
    <w:p w:rsidR="00B854F5" w:rsidRPr="00B854F5" w:rsidRDefault="00B854F5" w:rsidP="00B854F5">
      <w:pPr>
        <w:spacing w:line="240" w:lineRule="atLeast"/>
        <w:ind w:firstLine="851"/>
        <w:jc w:val="both"/>
      </w:pPr>
      <w:r w:rsidRPr="00B854F5">
        <w:t>3.3. Основанием для отказа в приёме документов является:</w:t>
      </w:r>
    </w:p>
    <w:p w:rsidR="00B854F5" w:rsidRPr="00B854F5" w:rsidRDefault="00B854F5" w:rsidP="00B854F5">
      <w:pPr>
        <w:spacing w:line="240" w:lineRule="atLeast"/>
        <w:ind w:firstLine="851"/>
        <w:jc w:val="both"/>
      </w:pPr>
      <w:r w:rsidRPr="00B854F5">
        <w:t>1) представление заявителем документов не в полном объеме или представление документов, не соответствующих требованиям, установленных настоящим Порядком;</w:t>
      </w:r>
    </w:p>
    <w:p w:rsidR="00B854F5" w:rsidRPr="00B854F5" w:rsidRDefault="00B854F5" w:rsidP="00B854F5">
      <w:pPr>
        <w:spacing w:line="240" w:lineRule="atLeast"/>
        <w:ind w:firstLine="851"/>
        <w:jc w:val="both"/>
      </w:pPr>
      <w:r w:rsidRPr="00B854F5">
        <w:t>2) окончание срока приема документов, по 15 декабря (включительно) текущего года, при наличии денежных сре</w:t>
      </w:r>
      <w:proofErr w:type="gramStart"/>
      <w:r w:rsidRPr="00B854F5">
        <w:t>дств в б</w:t>
      </w:r>
      <w:proofErr w:type="gramEnd"/>
      <w:r w:rsidRPr="00B854F5">
        <w:t>юджете муниципального образования Щербиновский район, предусмотренных на эти цели на соответствующий финансовый год;</w:t>
      </w:r>
    </w:p>
    <w:p w:rsidR="00B854F5" w:rsidRPr="00B854F5" w:rsidRDefault="00B854F5" w:rsidP="00B854F5">
      <w:pPr>
        <w:spacing w:line="240" w:lineRule="atLeast"/>
        <w:ind w:firstLine="851"/>
        <w:jc w:val="both"/>
      </w:pPr>
      <w:r w:rsidRPr="00B854F5">
        <w:lastRenderedPageBreak/>
        <w:t>3) отсутствие лимитов бюджетных обязательств, предусмотренных в краевом бюджете на эти цели на соответствующий финансовый год.</w:t>
      </w:r>
    </w:p>
    <w:p w:rsidR="00B854F5" w:rsidRPr="00B854F5" w:rsidRDefault="00B854F5" w:rsidP="00B854F5">
      <w:pPr>
        <w:spacing w:line="240" w:lineRule="atLeast"/>
        <w:ind w:firstLine="851"/>
        <w:jc w:val="both"/>
      </w:pPr>
      <w:r w:rsidRPr="00B854F5">
        <w:t xml:space="preserve">Основания для приостановления процедуры предоставления субсидии отсутствуют. </w:t>
      </w:r>
    </w:p>
    <w:p w:rsidR="00B854F5" w:rsidRPr="00B854F5" w:rsidRDefault="00B854F5" w:rsidP="00B854F5">
      <w:pPr>
        <w:spacing w:line="240" w:lineRule="atLeast"/>
        <w:ind w:firstLine="851"/>
        <w:jc w:val="both"/>
      </w:pPr>
      <w:r w:rsidRPr="00B854F5">
        <w:t>Основанием для отказа в предоставлении субсидии является:</w:t>
      </w:r>
    </w:p>
    <w:p w:rsidR="00B854F5" w:rsidRPr="00B854F5" w:rsidRDefault="00B854F5" w:rsidP="00B854F5">
      <w:pPr>
        <w:spacing w:line="240" w:lineRule="atLeast"/>
        <w:ind w:firstLine="851"/>
        <w:jc w:val="both"/>
      </w:pPr>
      <w:r w:rsidRPr="00B854F5">
        <w:t>1) представление документов не соответствующих требованиям, предусмотренным настоящим Порядком;</w:t>
      </w:r>
    </w:p>
    <w:p w:rsidR="00B854F5" w:rsidRPr="00B854F5" w:rsidRDefault="00B854F5" w:rsidP="00B854F5">
      <w:pPr>
        <w:spacing w:line="240" w:lineRule="atLeast"/>
        <w:ind w:firstLine="851"/>
        <w:jc w:val="both"/>
      </w:pPr>
      <w:r w:rsidRPr="00B854F5">
        <w:t>2) освоение лимитов бюджетных обязательств, предусмотренных в краевом бюджете на эти цели на текущий финансовый год;</w:t>
      </w:r>
    </w:p>
    <w:p w:rsidR="00B854F5" w:rsidRPr="00B854F5" w:rsidRDefault="00B854F5" w:rsidP="00B854F5">
      <w:pPr>
        <w:spacing w:line="240" w:lineRule="atLeast"/>
        <w:ind w:firstLine="851"/>
        <w:jc w:val="both"/>
      </w:pPr>
      <w:r w:rsidRPr="00B854F5">
        <w:t>3) недостоверность представленной заявителем информации;</w:t>
      </w:r>
    </w:p>
    <w:p w:rsidR="00B854F5" w:rsidRPr="00B854F5" w:rsidRDefault="00B854F5" w:rsidP="00B854F5">
      <w:pPr>
        <w:spacing w:line="240" w:lineRule="atLeast"/>
        <w:ind w:firstLine="851"/>
        <w:jc w:val="both"/>
      </w:pPr>
      <w:r w:rsidRPr="00B854F5">
        <w:t xml:space="preserve">4) несоответствие заявителя требованиям и условиям предоставления субсидии, </w:t>
      </w:r>
      <w:proofErr w:type="gramStart"/>
      <w:r w:rsidRPr="00B854F5">
        <w:t>предусмотренных</w:t>
      </w:r>
      <w:proofErr w:type="gramEnd"/>
      <w:r w:rsidRPr="00B854F5">
        <w:t xml:space="preserve"> пунктом 1.3.</w:t>
      </w:r>
    </w:p>
    <w:p w:rsidR="00B854F5" w:rsidRPr="00B854F5" w:rsidRDefault="00B854F5" w:rsidP="00B854F5">
      <w:pPr>
        <w:spacing w:line="240" w:lineRule="atLeast"/>
        <w:ind w:firstLine="851"/>
        <w:jc w:val="both"/>
      </w:pPr>
      <w:r w:rsidRPr="00B854F5">
        <w:t>3.4. Для предоставления субсидии КФХ и индивидуальным предпринимателям Исполнитель подготавливает и направляет межведомственный запрос о предоставлении следующих документов и сведений в отношении претендента:</w:t>
      </w:r>
    </w:p>
    <w:p w:rsidR="00B854F5" w:rsidRPr="00B854F5" w:rsidRDefault="00B854F5" w:rsidP="00B854F5">
      <w:pPr>
        <w:spacing w:line="240" w:lineRule="atLeast"/>
        <w:ind w:firstLine="851"/>
        <w:jc w:val="both"/>
      </w:pPr>
      <w:r w:rsidRPr="00B854F5">
        <w:t>1)</w:t>
      </w:r>
      <w:r w:rsidRPr="00B854F5">
        <w:tab/>
        <w:t xml:space="preserve">сведения из Единого государственного реестра юридических лиц или сведения из Единого государственного реестра индивидуальных предпринимателей. </w:t>
      </w:r>
    </w:p>
    <w:p w:rsidR="00B854F5" w:rsidRPr="00B854F5" w:rsidRDefault="00B854F5" w:rsidP="00B854F5">
      <w:pPr>
        <w:spacing w:line="240" w:lineRule="atLeast"/>
        <w:ind w:firstLine="851"/>
        <w:jc w:val="both"/>
      </w:pPr>
      <w:proofErr w:type="gramStart"/>
      <w:r w:rsidRPr="00B854F5">
        <w:t>Сведения из Единого государственного реестра юридических лиц или Единого государственного реестра индивидуальных предпринимателей, в том числе могут быть получены уполномоченным органом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roofErr w:type="gramEnd"/>
    </w:p>
    <w:p w:rsidR="00B854F5" w:rsidRPr="00B854F5" w:rsidRDefault="00B854F5" w:rsidP="00B854F5">
      <w:pPr>
        <w:spacing w:line="240" w:lineRule="atLeast"/>
        <w:ind w:firstLine="851"/>
        <w:jc w:val="both"/>
      </w:pPr>
      <w:r w:rsidRPr="00B854F5">
        <w:t>2)</w:t>
      </w:r>
      <w:r w:rsidRPr="00B854F5">
        <w:tab/>
        <w:t xml:space="preserve"> сведения об отсутствии (наличии) неисполненной обязанности по уплате налогов, сборов, пеней, штрафов, страховых взносов,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B854F5" w:rsidRPr="00B854F5" w:rsidRDefault="00B854F5" w:rsidP="00B854F5">
      <w:pPr>
        <w:spacing w:line="240" w:lineRule="atLeast"/>
        <w:ind w:firstLine="851"/>
        <w:jc w:val="both"/>
      </w:pPr>
      <w:r w:rsidRPr="00B854F5">
        <w:t>3)</w:t>
      </w:r>
      <w:r w:rsidRPr="00B854F5">
        <w:tab/>
        <w:t xml:space="preserve">сведения о наличии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зарегистрировано заявление. </w:t>
      </w:r>
    </w:p>
    <w:p w:rsidR="00B854F5" w:rsidRPr="00B854F5" w:rsidRDefault="00B854F5" w:rsidP="00B854F5">
      <w:pPr>
        <w:spacing w:line="240" w:lineRule="atLeast"/>
        <w:ind w:firstLine="851"/>
        <w:jc w:val="both"/>
      </w:pPr>
      <w:r w:rsidRPr="00B854F5">
        <w:t>При отсутствии технической возможности направление запросов осуществляется в письменном виде.</w:t>
      </w:r>
    </w:p>
    <w:p w:rsidR="00B854F5" w:rsidRPr="00B854F5" w:rsidRDefault="00B854F5" w:rsidP="00B854F5">
      <w:pPr>
        <w:spacing w:line="240" w:lineRule="atLeast"/>
        <w:ind w:firstLine="851"/>
        <w:jc w:val="both"/>
      </w:pPr>
      <w:proofErr w:type="gramStart"/>
      <w:r w:rsidRPr="00B854F5">
        <w:t>При наличии указанных данных, полученных ранее Исполнителем посредством межведомственного взаимодействия, субсидии предоставляются при условии, что сведения из Единого государственного реестра юридических лиц или сведения из Единого государственного реестра индивидуальных предпринимателей, сведения об отсутствии задолженности при исполнении налогоплательщиком обязанности по уплате налогов, сборов, пеней, штрафов, сведения о наличии (отсутствии) задолженности по арендной плате за землю и имущество, находящиеся в государственной собственности</w:t>
      </w:r>
      <w:proofErr w:type="gramEnd"/>
      <w:r w:rsidRPr="00B854F5">
        <w:t xml:space="preserve"> Краснодарского края получены по состоянию на дату не ранее тридцати календарных дней до даты регистрации заявления о предоставлении субсидии.</w:t>
      </w:r>
    </w:p>
    <w:p w:rsidR="00B854F5" w:rsidRPr="00B854F5" w:rsidRDefault="00B854F5" w:rsidP="00B854F5">
      <w:pPr>
        <w:spacing w:line="240" w:lineRule="atLeast"/>
        <w:ind w:firstLine="851"/>
        <w:jc w:val="both"/>
      </w:pPr>
      <w:r w:rsidRPr="00B854F5">
        <w:t xml:space="preserve">Заявитель вправе представить документы, предусмотренные настоящим пунктом, по собственной инициативе. </w:t>
      </w:r>
      <w:proofErr w:type="gramStart"/>
      <w:r w:rsidRPr="00B854F5">
        <w:t>При этом представленная заявителем справка об отсутствии (наличии) неисполненной обязанности по уплате налогов, сборов, пеней, штрафов, страховых взносов, процентов, подлежащих уплате в соответствии с законодательством Российской Федерации о налогах и сборах, выписка из Единого государственного реестра юридических лиц или Единого государственного реестра индивидуальных предпринимателей, сведения об отсутствии  задолженности по арендной плате на землю и имущество, находящиеся в государственной собственности Краснодарского</w:t>
      </w:r>
      <w:proofErr w:type="gramEnd"/>
      <w:r w:rsidRPr="00B854F5">
        <w:t xml:space="preserve"> края – должны быть получены по состоянию на дату не ранее тридцати календарных дней до даты регистрации заявления о предоставлении субсидии и сшиты совместно с документами, согласно перечню (приложение № 4 к настоящему Порядку) и пронумерованы. </w:t>
      </w:r>
    </w:p>
    <w:p w:rsidR="00B854F5" w:rsidRPr="00B854F5" w:rsidRDefault="00B854F5" w:rsidP="00B854F5">
      <w:pPr>
        <w:spacing w:line="240" w:lineRule="atLeast"/>
        <w:ind w:firstLine="851"/>
        <w:jc w:val="both"/>
      </w:pPr>
      <w:r w:rsidRPr="00B854F5">
        <w:lastRenderedPageBreak/>
        <w:t>Заявитель вправе представить оригиналы указанных документов либо их копии, заверенные в установленном законодательством Российской Федерации порядке.</w:t>
      </w:r>
    </w:p>
    <w:p w:rsidR="00B854F5" w:rsidRPr="00B854F5" w:rsidRDefault="00B854F5" w:rsidP="00B854F5">
      <w:pPr>
        <w:spacing w:line="240" w:lineRule="atLeast"/>
        <w:ind w:firstLine="851"/>
        <w:jc w:val="both"/>
      </w:pPr>
      <w:r w:rsidRPr="00B854F5">
        <w:t>После получения сведений Исполнитель осуществляет проверку на предмет:</w:t>
      </w:r>
    </w:p>
    <w:p w:rsidR="00B854F5" w:rsidRPr="00B854F5" w:rsidRDefault="00B854F5" w:rsidP="00B854F5">
      <w:pPr>
        <w:spacing w:line="240" w:lineRule="atLeast"/>
        <w:ind w:firstLine="851"/>
        <w:jc w:val="both"/>
      </w:pPr>
      <w:r w:rsidRPr="00B854F5">
        <w:t>соблюдения заявителем условия регистрации, постановки на налоговый учет на территории Краснодарского края;</w:t>
      </w:r>
    </w:p>
    <w:p w:rsidR="00B854F5" w:rsidRPr="00B854F5" w:rsidRDefault="00B854F5" w:rsidP="00B854F5">
      <w:pPr>
        <w:spacing w:line="240" w:lineRule="atLeast"/>
        <w:ind w:firstLine="851"/>
        <w:jc w:val="both"/>
      </w:pPr>
      <w:r w:rsidRPr="00B854F5">
        <w:t>соблюдения заявителем условия отсутствия просроченной задолженности по налоговым платежам, сборам, страховым взносам, пеням, штрафам, процентам в соответствии с законодательством Российской Федерации о налогах и сборах;</w:t>
      </w:r>
    </w:p>
    <w:p w:rsidR="00B854F5" w:rsidRPr="00B854F5" w:rsidRDefault="00B854F5" w:rsidP="00B854F5">
      <w:pPr>
        <w:spacing w:line="240" w:lineRule="atLeast"/>
        <w:ind w:firstLine="851"/>
        <w:jc w:val="both"/>
      </w:pPr>
      <w:r w:rsidRPr="00B854F5">
        <w:t>соблюдения заявителем условия отсутствия задолженности по арендной плате за землю и имущество, находящиеся в государственной собственности Краснодарского края.</w:t>
      </w:r>
    </w:p>
    <w:p w:rsidR="00B854F5" w:rsidRPr="00B854F5" w:rsidRDefault="00B854F5" w:rsidP="00B854F5">
      <w:pPr>
        <w:spacing w:line="240" w:lineRule="atLeast"/>
        <w:ind w:firstLine="851"/>
        <w:jc w:val="both"/>
      </w:pPr>
      <w:r w:rsidRPr="00B854F5">
        <w:t>В случае невыполнения заявителем одного или нескольких условий, указанных в подпункте 3.4., в течение 10 рабочих дней со дня регистрации заявления заявителю направляется письменное уведомление об отказе в предоставлении субсидии с указанием причины отказа.</w:t>
      </w:r>
    </w:p>
    <w:p w:rsidR="00B854F5" w:rsidRPr="00B854F5" w:rsidRDefault="00B854F5" w:rsidP="00B854F5">
      <w:pPr>
        <w:spacing w:line="240" w:lineRule="atLeast"/>
        <w:ind w:firstLine="851"/>
        <w:jc w:val="both"/>
      </w:pPr>
      <w:r w:rsidRPr="00B854F5">
        <w:t xml:space="preserve">3.5. Исполнитель в течение 15 рабочих дней со дня регистрации заявления: </w:t>
      </w:r>
    </w:p>
    <w:p w:rsidR="00B854F5" w:rsidRPr="00B854F5" w:rsidRDefault="00B854F5" w:rsidP="00B854F5">
      <w:pPr>
        <w:spacing w:line="240" w:lineRule="atLeast"/>
        <w:ind w:firstLine="851"/>
        <w:jc w:val="both"/>
      </w:pPr>
      <w:r w:rsidRPr="00B854F5">
        <w:t>1)</w:t>
      </w:r>
      <w:r w:rsidRPr="00B854F5">
        <w:tab/>
        <w:t>проверяет наличие лимитов бюджетных обязательств, предусмотренных в краевом бюджете на эти цели на текущий финансовый год;</w:t>
      </w:r>
    </w:p>
    <w:p w:rsidR="00B854F5" w:rsidRPr="00B854F5" w:rsidRDefault="00B854F5" w:rsidP="00B854F5">
      <w:pPr>
        <w:spacing w:line="240" w:lineRule="atLeast"/>
        <w:ind w:firstLine="851"/>
        <w:jc w:val="both"/>
      </w:pPr>
      <w:r w:rsidRPr="00B854F5">
        <w:t>2)</w:t>
      </w:r>
      <w:r w:rsidRPr="00B854F5">
        <w:tab/>
        <w:t>проверяет полноту и правильность оформления представленных заявителем документов на получение субсидий, согласно перечню (приложение № 4 к настоящему Порядку);</w:t>
      </w:r>
    </w:p>
    <w:p w:rsidR="00B854F5" w:rsidRPr="00B854F5" w:rsidRDefault="00B854F5" w:rsidP="00B854F5">
      <w:pPr>
        <w:spacing w:line="240" w:lineRule="atLeast"/>
        <w:ind w:firstLine="851"/>
        <w:jc w:val="both"/>
      </w:pPr>
      <w:r w:rsidRPr="00B854F5">
        <w:t>3)</w:t>
      </w:r>
      <w:r w:rsidRPr="00B854F5">
        <w:tab/>
        <w:t>проверяет правильность подготовки претендентом «Расшифровки выручки по видам деятельности» (для индивидуальных предпринимателей, приложение № 21 к настоящему Порядку);</w:t>
      </w:r>
    </w:p>
    <w:p w:rsidR="00B854F5" w:rsidRPr="00B854F5" w:rsidRDefault="00B854F5" w:rsidP="00B854F5">
      <w:pPr>
        <w:spacing w:line="240" w:lineRule="atLeast"/>
        <w:ind w:firstLine="851"/>
        <w:jc w:val="both"/>
      </w:pPr>
      <w:r w:rsidRPr="00B854F5">
        <w:t>4)</w:t>
      </w:r>
      <w:r w:rsidRPr="00B854F5">
        <w:tab/>
        <w:t>проверяет наличие документа об отсутствии просроченной задолженности по заработной плате на первое число месяца, в котором подано заявление о предоставлении субсидии;</w:t>
      </w:r>
    </w:p>
    <w:p w:rsidR="00B854F5" w:rsidRPr="00B854F5" w:rsidRDefault="00B854F5" w:rsidP="00B854F5">
      <w:pPr>
        <w:spacing w:line="240" w:lineRule="atLeast"/>
        <w:ind w:firstLine="851"/>
        <w:jc w:val="both"/>
      </w:pPr>
      <w:proofErr w:type="gramStart"/>
      <w:r w:rsidRPr="00B854F5">
        <w:t>5) проверяет наличие справки о том, что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w:t>
      </w:r>
      <w:proofErr w:type="gramEnd"/>
      <w:r w:rsidRPr="00B854F5">
        <w:t xml:space="preserve"> </w:t>
      </w:r>
      <w:proofErr w:type="gramStart"/>
      <w:r w:rsidRPr="00B854F5">
        <w:t>проведении</w:t>
      </w:r>
      <w:proofErr w:type="gramEnd"/>
      <w:r w:rsidRPr="00B854F5">
        <w:t xml:space="preserve"> финансовых операций (офшорные зоны) в отношении таких юридических лиц, в совокупности превышает 50 процентов;</w:t>
      </w:r>
    </w:p>
    <w:p w:rsidR="00B854F5" w:rsidRPr="00B854F5" w:rsidRDefault="00B854F5" w:rsidP="00B854F5">
      <w:pPr>
        <w:spacing w:line="240" w:lineRule="atLeast"/>
        <w:ind w:firstLine="851"/>
        <w:jc w:val="both"/>
      </w:pPr>
      <w:r w:rsidRPr="00B854F5">
        <w:t>6)</w:t>
      </w:r>
      <w:r w:rsidRPr="00B854F5">
        <w:tab/>
        <w:t>при наличии оснований, оформляет и направляет заявителю уведомление об отказе в предоставлении субсидии с указанием причины отказа, в соответствии с пунктом 3.3. Порядка, в срок - 10 рабочих дней со дня регистрации заявления;</w:t>
      </w:r>
    </w:p>
    <w:p w:rsidR="00B854F5" w:rsidRPr="00B854F5" w:rsidRDefault="00B854F5" w:rsidP="00B854F5">
      <w:pPr>
        <w:spacing w:line="240" w:lineRule="atLeast"/>
        <w:ind w:firstLine="851"/>
        <w:jc w:val="both"/>
      </w:pPr>
      <w:r w:rsidRPr="00B854F5">
        <w:t>7)</w:t>
      </w:r>
      <w:r w:rsidRPr="00B854F5">
        <w:tab/>
        <w:t>проверяет справки - расчеты причитающихся сумм субсидий на правильность оформления и исчисления суммы субсидий (приложения № 5 – 18 к настоящему Порядку);</w:t>
      </w:r>
    </w:p>
    <w:p w:rsidR="00B854F5" w:rsidRPr="00B854F5" w:rsidRDefault="00B854F5" w:rsidP="00B854F5">
      <w:pPr>
        <w:spacing w:line="240" w:lineRule="atLeast"/>
        <w:ind w:firstLine="851"/>
        <w:jc w:val="both"/>
      </w:pPr>
      <w:r w:rsidRPr="00B854F5">
        <w:t>8)</w:t>
      </w:r>
      <w:r w:rsidRPr="00B854F5">
        <w:tab/>
        <w:t>готовит сводный реестр получателей субсидий за счет сре</w:t>
      </w:r>
      <w:proofErr w:type="gramStart"/>
      <w:r w:rsidRPr="00B854F5">
        <w:t>дств кр</w:t>
      </w:r>
      <w:proofErr w:type="gramEnd"/>
      <w:r w:rsidRPr="00B854F5">
        <w:t>аевого бюджета (приложения № 26, 27 к настоящему Порядку);</w:t>
      </w:r>
    </w:p>
    <w:p w:rsidR="00B854F5" w:rsidRPr="00B854F5" w:rsidRDefault="00B854F5" w:rsidP="00B854F5">
      <w:pPr>
        <w:spacing w:line="240" w:lineRule="atLeast"/>
        <w:ind w:firstLine="851"/>
        <w:jc w:val="both"/>
      </w:pPr>
      <w:r w:rsidRPr="00B854F5">
        <w:t>9)</w:t>
      </w:r>
      <w:r w:rsidRPr="00B854F5">
        <w:tab/>
        <w:t xml:space="preserve">обеспечивает заключение соглашений с заявителями о предоставлении субсидии (приложение № 28 к настоящему Порядку). </w:t>
      </w:r>
    </w:p>
    <w:p w:rsidR="00B854F5" w:rsidRPr="00B854F5" w:rsidRDefault="00B854F5" w:rsidP="00B854F5">
      <w:pPr>
        <w:spacing w:line="240" w:lineRule="atLeast"/>
        <w:ind w:firstLine="851"/>
        <w:jc w:val="both"/>
      </w:pPr>
      <w:r w:rsidRPr="00B854F5">
        <w:t>10) обеспечивает учет и хранение соглашений о предоставлении субсидии;</w:t>
      </w:r>
    </w:p>
    <w:p w:rsidR="00B854F5" w:rsidRPr="00B854F5" w:rsidRDefault="00B854F5" w:rsidP="00B854F5">
      <w:pPr>
        <w:spacing w:line="240" w:lineRule="atLeast"/>
        <w:ind w:firstLine="851"/>
        <w:jc w:val="both"/>
      </w:pPr>
      <w:r w:rsidRPr="00B854F5">
        <w:t>11)</w:t>
      </w:r>
      <w:r w:rsidRPr="00B854F5">
        <w:tab/>
        <w:t xml:space="preserve"> направляет заявителю второй экземпляр соглашения и справки </w:t>
      </w:r>
      <w:proofErr w:type="gramStart"/>
      <w:r w:rsidRPr="00B854F5">
        <w:t>-р</w:t>
      </w:r>
      <w:proofErr w:type="gramEnd"/>
      <w:r w:rsidRPr="00B854F5">
        <w:t>асчет в течение 10 рабочих дней со дня заключения соглашения.</w:t>
      </w:r>
    </w:p>
    <w:p w:rsidR="00B854F5" w:rsidRPr="00B854F5" w:rsidRDefault="00B854F5" w:rsidP="00B854F5">
      <w:pPr>
        <w:spacing w:line="240" w:lineRule="atLeast"/>
        <w:ind w:firstLine="851"/>
        <w:jc w:val="both"/>
      </w:pPr>
      <w:r w:rsidRPr="00B854F5">
        <w:t xml:space="preserve">3.6. При соответствии заявителя требованиям и условиям получения субсидии Исполнитель готовит проект постановления администрации муниципального образования Щербиновский район о предоставлении субсидий малым формам хозяйствования на территории муниципального образования Щербиновский район. </w:t>
      </w:r>
    </w:p>
    <w:p w:rsidR="00B854F5" w:rsidRPr="00B854F5" w:rsidRDefault="00B854F5" w:rsidP="00B854F5">
      <w:pPr>
        <w:spacing w:line="240" w:lineRule="atLeast"/>
        <w:rPr>
          <w:highlight w:val="yellow"/>
        </w:rPr>
      </w:pPr>
    </w:p>
    <w:p w:rsidR="00B854F5" w:rsidRPr="00B854F5" w:rsidRDefault="00B854F5" w:rsidP="00B854F5">
      <w:pPr>
        <w:spacing w:line="240" w:lineRule="atLeast"/>
        <w:jc w:val="center"/>
      </w:pPr>
      <w:r w:rsidRPr="00B854F5">
        <w:lastRenderedPageBreak/>
        <w:t>4. ПОРЯДОК ВЫПЛАТЫ СУБСИДИЙ</w:t>
      </w:r>
    </w:p>
    <w:p w:rsidR="00B854F5" w:rsidRPr="00B854F5" w:rsidRDefault="00B854F5" w:rsidP="00B854F5">
      <w:pPr>
        <w:spacing w:line="240" w:lineRule="atLeast"/>
      </w:pPr>
    </w:p>
    <w:p w:rsidR="00B854F5" w:rsidRPr="00B854F5" w:rsidRDefault="00B854F5" w:rsidP="00B854F5">
      <w:pPr>
        <w:spacing w:line="240" w:lineRule="atLeast"/>
        <w:ind w:firstLine="851"/>
        <w:jc w:val="both"/>
      </w:pPr>
      <w:r w:rsidRPr="00B854F5">
        <w:t xml:space="preserve">4.1. </w:t>
      </w:r>
      <w:proofErr w:type="gramStart"/>
      <w:r w:rsidRPr="00B854F5">
        <w:t>Выплата субсидий производится в соответствии с постановлением администрации муниципального образования Щербиновский район о предоставлении субсидий малым формам хозяйствования на территории муниципального образования Щербиновский район в течение финансового года в пределах лимитов субвенций, предусмотренных законом о краевом бюджете на текущий финансовый год бюджету муниципального образования Щербиновский район на основании «Заявки на предоставление предельных объёмов финансирования из краевого бюджета на осуществление переданных</w:t>
      </w:r>
      <w:proofErr w:type="gramEnd"/>
      <w:r w:rsidRPr="00B854F5">
        <w:t xml:space="preserve"> </w:t>
      </w:r>
      <w:proofErr w:type="gramStart"/>
      <w:r w:rsidRPr="00B854F5">
        <w:t xml:space="preserve">государственных полномочий по поддержке сельскохозяйственного производства на территории Краснодарского края в рамках реализации мероприятий  подпрограммы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года № 944», по форме согласно приложения № 2 к Административному регламенту и направляет её в Министерство в срок до 25-го числа текущего месяца. </w:t>
      </w:r>
      <w:proofErr w:type="gramEnd"/>
    </w:p>
    <w:p w:rsidR="00B854F5" w:rsidRPr="00B854F5" w:rsidRDefault="00B854F5" w:rsidP="00B854F5">
      <w:pPr>
        <w:spacing w:line="240" w:lineRule="atLeast"/>
        <w:ind w:firstLine="851"/>
        <w:jc w:val="both"/>
      </w:pPr>
      <w:r w:rsidRPr="00B854F5">
        <w:t>4.2. Исполнитель составляет сводные реестры получателей субсидий за счет сре</w:t>
      </w:r>
      <w:proofErr w:type="gramStart"/>
      <w:r w:rsidRPr="00B854F5">
        <w:t>дств кр</w:t>
      </w:r>
      <w:proofErr w:type="gramEnd"/>
      <w:r w:rsidRPr="00B854F5">
        <w:t>аевого бюджета (приложения № 26 – 27 к настоящему Порядку) и направляет их в бухгалтерию, обслуживающую Исполнителя.</w:t>
      </w:r>
    </w:p>
    <w:p w:rsidR="00B854F5" w:rsidRPr="00B854F5" w:rsidRDefault="00B854F5" w:rsidP="00B854F5">
      <w:pPr>
        <w:spacing w:line="240" w:lineRule="atLeast"/>
        <w:ind w:firstLine="851"/>
        <w:jc w:val="both"/>
      </w:pPr>
      <w:r w:rsidRPr="00B854F5">
        <w:t>4.3. В течение 10 рабочих дней на основании сводных реестров бухгалтерия, обслуживающая Исполнителя, осуществляет перечисление денежных средств на счета заявителей субсидий, открытые в российских кредитных организациях.</w:t>
      </w:r>
    </w:p>
    <w:p w:rsidR="00B854F5" w:rsidRPr="00B854F5" w:rsidRDefault="00B854F5" w:rsidP="00B854F5">
      <w:pPr>
        <w:spacing w:line="240" w:lineRule="atLeast"/>
        <w:rPr>
          <w:highlight w:val="yellow"/>
        </w:rPr>
      </w:pPr>
    </w:p>
    <w:p w:rsidR="00B854F5" w:rsidRPr="00B854F5" w:rsidRDefault="00B854F5" w:rsidP="00B854F5">
      <w:pPr>
        <w:spacing w:line="240" w:lineRule="atLeast"/>
        <w:jc w:val="center"/>
      </w:pPr>
      <w:r w:rsidRPr="00B854F5">
        <w:t>5. ОТВЕТСТВЕННОСТЬ ЗАЯВИТЕЛЯ</w:t>
      </w:r>
    </w:p>
    <w:p w:rsidR="00B854F5" w:rsidRPr="00B854F5" w:rsidRDefault="00B854F5" w:rsidP="00B854F5">
      <w:pPr>
        <w:spacing w:line="240" w:lineRule="atLeast"/>
      </w:pPr>
    </w:p>
    <w:p w:rsidR="00B854F5" w:rsidRPr="00B854F5" w:rsidRDefault="00B854F5" w:rsidP="00B854F5">
      <w:pPr>
        <w:spacing w:line="240" w:lineRule="atLeast"/>
        <w:ind w:firstLine="851"/>
        <w:jc w:val="both"/>
      </w:pPr>
      <w:r w:rsidRPr="00B854F5">
        <w:t>Заявитель несёт ответственность за достоверность и полноту представляемых сведений и документов, являющихся необходимыми для предоставления субсидий</w:t>
      </w:r>
      <w:proofErr w:type="gramStart"/>
      <w:r w:rsidRPr="00B854F5">
        <w:t>. ».</w:t>
      </w:r>
      <w:proofErr w:type="gramEnd"/>
    </w:p>
    <w:p w:rsidR="00B854F5" w:rsidRPr="00B854F5" w:rsidRDefault="00B854F5" w:rsidP="00B854F5">
      <w:pPr>
        <w:spacing w:line="240" w:lineRule="atLeast"/>
        <w:ind w:firstLine="851"/>
        <w:jc w:val="both"/>
      </w:pPr>
    </w:p>
    <w:p w:rsidR="00B854F5" w:rsidRPr="00B854F5" w:rsidRDefault="00B854F5" w:rsidP="00B854F5">
      <w:pPr>
        <w:spacing w:line="240" w:lineRule="atLeast"/>
        <w:ind w:firstLine="851"/>
        <w:jc w:val="both"/>
      </w:pPr>
      <w:r w:rsidRPr="00B854F5">
        <w:t>Приложение № 4  к Порядку предоставления субсидий крестьянским (фермерским) хозяйствам, индивидуальным предпринимателям, ведущим деятельность в области сельскохозяйственного производства и личным подсобным хозяйствам на поддержку сельскохозяйственного производства на территории муниципального образования  Щербиновский район изложить в следующей редакции:</w:t>
      </w:r>
    </w:p>
    <w:p w:rsidR="00B854F5" w:rsidRPr="00B854F5" w:rsidRDefault="00B854F5" w:rsidP="00B854F5">
      <w:pPr>
        <w:widowControl w:val="0"/>
        <w:tabs>
          <w:tab w:val="left" w:pos="851"/>
          <w:tab w:val="left" w:pos="1418"/>
        </w:tabs>
        <w:autoSpaceDE w:val="0"/>
        <w:autoSpaceDN w:val="0"/>
        <w:adjustRightInd w:val="0"/>
        <w:ind w:right="-179"/>
      </w:pPr>
    </w:p>
    <w:p w:rsidR="00B854F5" w:rsidRPr="00B854F5" w:rsidRDefault="00B854F5" w:rsidP="00B854F5">
      <w:pPr>
        <w:suppressAutoHyphens/>
        <w:ind w:left="3828"/>
        <w:jc w:val="center"/>
      </w:pPr>
      <w:r w:rsidRPr="00B854F5">
        <w:t>«ПРИЛОЖЕНИЕ № 4</w:t>
      </w:r>
    </w:p>
    <w:p w:rsidR="00B854F5" w:rsidRPr="00B854F5" w:rsidRDefault="00B854F5" w:rsidP="00B854F5">
      <w:pPr>
        <w:widowControl w:val="0"/>
        <w:suppressAutoHyphens/>
        <w:autoSpaceDE w:val="0"/>
        <w:spacing w:after="120"/>
        <w:ind w:left="3828"/>
        <w:jc w:val="center"/>
        <w:rPr>
          <w:color w:val="000000"/>
        </w:rPr>
      </w:pPr>
      <w:r w:rsidRPr="00B854F5">
        <w:t xml:space="preserve">к Порядку </w:t>
      </w:r>
      <w:r w:rsidRPr="00B854F5">
        <w:rPr>
          <w:color w:val="000000"/>
        </w:rPr>
        <w:t>предоставления субсидий крестьянским (фермерским) хозяйствам, индивидуальным предпринимателям, ведущим деятельность в области сельскохозяйственного производства и личным подсобным хозяйствам на поддержку сельскохозяйственного производства на территории муниципального образования  Щербиновский район</w:t>
      </w:r>
    </w:p>
    <w:p w:rsidR="00B854F5" w:rsidRPr="00B854F5" w:rsidRDefault="00B854F5" w:rsidP="00B854F5">
      <w:pPr>
        <w:suppressAutoHyphens/>
        <w:ind w:firstLine="5040"/>
      </w:pPr>
    </w:p>
    <w:p w:rsidR="00B854F5" w:rsidRPr="00B854F5" w:rsidRDefault="00B854F5" w:rsidP="00B854F5">
      <w:pPr>
        <w:widowControl w:val="0"/>
        <w:suppressAutoHyphens/>
        <w:autoSpaceDE w:val="0"/>
        <w:jc w:val="center"/>
        <w:rPr>
          <w:b/>
        </w:rPr>
      </w:pPr>
      <w:r w:rsidRPr="00B854F5">
        <w:rPr>
          <w:b/>
        </w:rPr>
        <w:t>ПЕРЕЧЕНЬ</w:t>
      </w:r>
    </w:p>
    <w:p w:rsidR="00B854F5" w:rsidRPr="00B854F5" w:rsidRDefault="00B854F5" w:rsidP="00B854F5">
      <w:pPr>
        <w:widowControl w:val="0"/>
        <w:suppressAutoHyphens/>
        <w:autoSpaceDE w:val="0"/>
        <w:jc w:val="center"/>
        <w:rPr>
          <w:b/>
        </w:rPr>
      </w:pPr>
      <w:r w:rsidRPr="00B854F5">
        <w:rPr>
          <w:b/>
        </w:rPr>
        <w:t>документов, подтверждающих право на получение субсидий</w:t>
      </w:r>
    </w:p>
    <w:p w:rsidR="00B854F5" w:rsidRPr="00B854F5" w:rsidRDefault="00B854F5" w:rsidP="00B854F5">
      <w:pPr>
        <w:widowControl w:val="0"/>
        <w:suppressAutoHyphens/>
        <w:autoSpaceDE w:val="0"/>
        <w:ind w:firstLine="709"/>
        <w:jc w:val="both"/>
      </w:pPr>
    </w:p>
    <w:p w:rsidR="00B854F5" w:rsidRPr="00B854F5" w:rsidRDefault="00B854F5" w:rsidP="00B854F5">
      <w:pPr>
        <w:spacing w:line="240" w:lineRule="atLeast"/>
        <w:ind w:firstLine="851"/>
        <w:jc w:val="both"/>
      </w:pPr>
      <w:r w:rsidRPr="00B854F5">
        <w:t xml:space="preserve">Для получения субсидий на оказание мер государственной поддержки крестьянским (фермерским) хозяйствам и индивидуальным предпринимателям, ведущим деятельность в области сельскохозяйственного производства на территории муниципального образования Щербиновский район, </w:t>
      </w:r>
      <w:proofErr w:type="gramStart"/>
      <w:r w:rsidRPr="00B854F5">
        <w:t>согласно Порядка</w:t>
      </w:r>
      <w:proofErr w:type="gramEnd"/>
      <w:r w:rsidRPr="00B854F5">
        <w:t xml:space="preserve">, предоставляются следующие документы: </w:t>
      </w:r>
    </w:p>
    <w:p w:rsidR="00B854F5" w:rsidRPr="00B854F5" w:rsidRDefault="00B854F5" w:rsidP="00B854F5">
      <w:pPr>
        <w:spacing w:line="240" w:lineRule="atLeast"/>
        <w:ind w:firstLine="851"/>
        <w:jc w:val="both"/>
      </w:pPr>
      <w:r w:rsidRPr="00B854F5">
        <w:t>оригинал* и копия** документа, удостоверяющего личность заявителя;</w:t>
      </w:r>
    </w:p>
    <w:p w:rsidR="00B854F5" w:rsidRPr="00B854F5" w:rsidRDefault="00B854F5" w:rsidP="00B854F5">
      <w:pPr>
        <w:spacing w:line="240" w:lineRule="atLeast"/>
        <w:ind w:firstLine="851"/>
        <w:jc w:val="both"/>
      </w:pPr>
      <w:r w:rsidRPr="00B854F5">
        <w:lastRenderedPageBreak/>
        <w:t xml:space="preserve">документ с указанием банковских реквизитов и номера счета получателя субсидий для перечисления средств на возмещение части затрат; </w:t>
      </w:r>
    </w:p>
    <w:p w:rsidR="00B854F5" w:rsidRPr="00B854F5" w:rsidRDefault="00B854F5" w:rsidP="00B854F5">
      <w:pPr>
        <w:spacing w:line="240" w:lineRule="atLeast"/>
        <w:ind w:firstLine="851"/>
        <w:jc w:val="both"/>
      </w:pPr>
      <w:r w:rsidRPr="00B854F5">
        <w:t>справка об отсутствии просроченной задолженности по заработной плате на первое число месяца, в котором подано заявление о предоставлении субсидии, подписанная заявителем и заверенная печатью (при её наличии);</w:t>
      </w:r>
    </w:p>
    <w:p w:rsidR="00B854F5" w:rsidRPr="00B854F5" w:rsidRDefault="00B854F5" w:rsidP="00B854F5">
      <w:pPr>
        <w:spacing w:line="240" w:lineRule="atLeast"/>
        <w:ind w:firstLine="851"/>
        <w:jc w:val="both"/>
      </w:pPr>
      <w:proofErr w:type="gramStart"/>
      <w:r w:rsidRPr="00B854F5">
        <w:t>справка о том, что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w:t>
      </w:r>
      <w:proofErr w:type="gramEnd"/>
      <w:r w:rsidRPr="00B854F5">
        <w:t xml:space="preserve"> (</w:t>
      </w:r>
      <w:proofErr w:type="gramStart"/>
      <w:r w:rsidRPr="00B854F5">
        <w:t>офшорные зоны) в отношении таких юридических лиц, в совокупности превышает 50 процентов на первое число месяца, в котором подано заявление, подписанная заявителем и заверенная печатью (при ее наличии);</w:t>
      </w:r>
      <w:proofErr w:type="gramEnd"/>
    </w:p>
    <w:p w:rsidR="00B854F5" w:rsidRPr="00B854F5" w:rsidRDefault="00B854F5" w:rsidP="00B854F5">
      <w:pPr>
        <w:spacing w:line="240" w:lineRule="atLeast"/>
        <w:ind w:firstLine="851"/>
        <w:jc w:val="both"/>
      </w:pPr>
      <w:proofErr w:type="gramStart"/>
      <w:r w:rsidRPr="00B854F5">
        <w:t xml:space="preserve">сведения о выручке (заявителям, не вошедшим в сводную отчетность о финансово-экономическом состоянии товаропроизводителей агропромышленного комплекса Краснодарского края за отчетный финансовый год, представляемую по формам, утвержденным Министерством сельского хозяйства Российской Федерации, для подтверждения статуса сельскохозяйственного товаропроизводителя), по форме согласно приложению № 21 к Порядку, кроме крестьянских (фермерских) хозяйств, созданных в соответствии  с  Федеральным  законом  от  11  июня  2003  года  № 74-ФЗ «О </w:t>
      </w:r>
      <w:proofErr w:type="gramEnd"/>
    </w:p>
    <w:p w:rsidR="00B854F5" w:rsidRPr="00B854F5" w:rsidRDefault="00B854F5" w:rsidP="00B854F5">
      <w:pPr>
        <w:spacing w:line="240" w:lineRule="atLeast"/>
        <w:ind w:firstLine="851"/>
        <w:jc w:val="both"/>
      </w:pPr>
      <w:r w:rsidRPr="00B854F5">
        <w:t xml:space="preserve">крестьянском (фермерском) </w:t>
      </w:r>
      <w:proofErr w:type="gramStart"/>
      <w:r w:rsidRPr="00B854F5">
        <w:t>хозяйстве</w:t>
      </w:r>
      <w:proofErr w:type="gramEnd"/>
      <w:r w:rsidRPr="00B854F5">
        <w:t>»;</w:t>
      </w:r>
    </w:p>
    <w:p w:rsidR="00B854F5" w:rsidRPr="00B854F5" w:rsidRDefault="00B854F5" w:rsidP="00B854F5">
      <w:pPr>
        <w:spacing w:line="240" w:lineRule="atLeast"/>
        <w:ind w:firstLine="851"/>
        <w:jc w:val="both"/>
      </w:pPr>
      <w:r w:rsidRPr="00B854F5">
        <w:t>справки-расчеты сумм субсидий по соответствующим формам согласно приложениям № 5, 7, 9, 11, 13, 15, 16, 18 к Порядку.</w:t>
      </w:r>
    </w:p>
    <w:p w:rsidR="00B854F5" w:rsidRPr="00B854F5" w:rsidRDefault="00B854F5" w:rsidP="00B854F5">
      <w:pPr>
        <w:spacing w:line="240" w:lineRule="atLeast"/>
        <w:ind w:firstLine="851"/>
        <w:jc w:val="both"/>
      </w:pPr>
      <w:r w:rsidRPr="00B854F5">
        <w:t xml:space="preserve">Для получения субсидий на оказание мер государственной поддержки гражданам, ведущим личное подсобное хозяйство на территории муниципального образования Щербиновский район, </w:t>
      </w:r>
      <w:proofErr w:type="gramStart"/>
      <w:r w:rsidRPr="00B854F5">
        <w:t>согласно Порядка</w:t>
      </w:r>
      <w:proofErr w:type="gramEnd"/>
      <w:r w:rsidRPr="00B854F5">
        <w:t xml:space="preserve">, предоставляются следующие документы: </w:t>
      </w:r>
    </w:p>
    <w:p w:rsidR="00B854F5" w:rsidRPr="00B854F5" w:rsidRDefault="00B854F5" w:rsidP="00B854F5">
      <w:pPr>
        <w:spacing w:line="240" w:lineRule="atLeast"/>
        <w:ind w:firstLine="851"/>
        <w:jc w:val="both"/>
      </w:pPr>
      <w:r w:rsidRPr="00B854F5">
        <w:t>оригинал* и  копия** документа, удостоверяющего личность получателя;</w:t>
      </w:r>
    </w:p>
    <w:p w:rsidR="00B854F5" w:rsidRPr="00B854F5" w:rsidRDefault="00B854F5" w:rsidP="00B854F5">
      <w:pPr>
        <w:spacing w:line="240" w:lineRule="atLeast"/>
        <w:ind w:firstLine="851"/>
        <w:jc w:val="both"/>
      </w:pPr>
      <w:r w:rsidRPr="00B854F5">
        <w:t>оригинал* и  копия** документа, подтверждающего наличие земельного участка, на котором гражданин ведет личное подсобное хозяйство;</w:t>
      </w:r>
    </w:p>
    <w:p w:rsidR="00B854F5" w:rsidRPr="00B854F5" w:rsidRDefault="00B854F5" w:rsidP="00B854F5">
      <w:pPr>
        <w:spacing w:line="240" w:lineRule="atLeast"/>
        <w:ind w:firstLine="851"/>
        <w:jc w:val="both"/>
      </w:pPr>
      <w:r w:rsidRPr="00B854F5">
        <w:t xml:space="preserve">выписка из похозяйственной книги об учете получателя в качестве гражданина, ведущего личное подсобное хозяйство (приложение № 20 к Порядку), или справка о наличии личного подсобного хозяйства, заверенная администрацией сельского поселения; </w:t>
      </w:r>
    </w:p>
    <w:p w:rsidR="00B854F5" w:rsidRPr="00B854F5" w:rsidRDefault="00B854F5" w:rsidP="00B854F5">
      <w:pPr>
        <w:spacing w:line="240" w:lineRule="atLeast"/>
        <w:ind w:firstLine="851"/>
        <w:jc w:val="both"/>
      </w:pPr>
      <w:r w:rsidRPr="00B854F5">
        <w:t>документ с указанием банковских реквизитов и номера счета получателя субсидий для перечисления средств на возмещение части затрат;</w:t>
      </w:r>
    </w:p>
    <w:p w:rsidR="00B854F5" w:rsidRPr="00B854F5" w:rsidRDefault="00B854F5" w:rsidP="00B854F5">
      <w:pPr>
        <w:spacing w:line="240" w:lineRule="atLeast"/>
        <w:ind w:firstLine="851"/>
        <w:jc w:val="both"/>
      </w:pPr>
      <w:r w:rsidRPr="00B854F5">
        <w:t>справки-расчеты сумм субсидий по соответствующим формам  согласно приложениям № 6, 8, 10, 12, 14, 17 к Порядку.</w:t>
      </w:r>
    </w:p>
    <w:p w:rsidR="00B854F5" w:rsidRPr="00B854F5" w:rsidRDefault="00B854F5" w:rsidP="00B854F5">
      <w:pPr>
        <w:spacing w:line="240" w:lineRule="atLeast"/>
        <w:ind w:firstLine="851"/>
        <w:jc w:val="both"/>
      </w:pPr>
      <w:r w:rsidRPr="00B854F5">
        <w:t>Кроме того:</w:t>
      </w:r>
    </w:p>
    <w:p w:rsidR="00B854F5" w:rsidRPr="00B854F5" w:rsidRDefault="00B854F5" w:rsidP="00B854F5">
      <w:pPr>
        <w:spacing w:line="240" w:lineRule="atLeast"/>
        <w:ind w:firstLine="851"/>
        <w:jc w:val="both"/>
      </w:pPr>
      <w:r w:rsidRPr="00B854F5">
        <w:t>1. </w:t>
      </w:r>
      <w:proofErr w:type="gramStart"/>
      <w:r w:rsidRPr="00B854F5">
        <w:t>Для получения субсидий на возмещение части затрат на приобретение племенных и товарных сельскохозяйственных животных (коров, нетелей, овцематок, ремонтных телок, козочек, ярочек, кроликоматок), предназначенных для воспроизводства и молодняка кроликов, гусей, индейки приобретенных гражданами, ведущими личное подсобное хозяйство, крестьянскими (фермерскими) хозяйствами и индивидуальными предпринимателями представляются:</w:t>
      </w:r>
      <w:proofErr w:type="gramEnd"/>
    </w:p>
    <w:p w:rsidR="00B854F5" w:rsidRPr="00B854F5" w:rsidRDefault="00B854F5" w:rsidP="00B854F5">
      <w:pPr>
        <w:spacing w:line="240" w:lineRule="atLeast"/>
        <w:ind w:firstLine="851"/>
        <w:jc w:val="both"/>
      </w:pPr>
      <w:r w:rsidRPr="00B854F5">
        <w:t>оригиналы* и копии** документов, подтверждающих приобретение и оплату сельскохозяйственных животных (платежное поручение или квитанция приходного кассового ордера и чек контрольно-кассовой машины,  товарная накладная или универсальный передаточный документ, договор (контракт) на приобретение сельскохозяйственных животных);</w:t>
      </w:r>
    </w:p>
    <w:p w:rsidR="00B854F5" w:rsidRPr="00B854F5" w:rsidRDefault="00B854F5" w:rsidP="00B854F5">
      <w:pPr>
        <w:spacing w:line="240" w:lineRule="atLeast"/>
        <w:ind w:firstLine="851"/>
        <w:jc w:val="both"/>
      </w:pPr>
      <w:proofErr w:type="gramStart"/>
      <w:r w:rsidRPr="00B854F5">
        <w:t xml:space="preserve">оригинал* и копия** ветеринарной справки (форма № 4), установленной приказом Министерства сельского хозяйства Российской Федерации от            27 декабря 2016 года № 589 «Об утверждении Ветеринарных правил организации работы по оформлению </w:t>
      </w:r>
      <w:r w:rsidRPr="00B854F5">
        <w:lastRenderedPageBreak/>
        <w:t>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 покупке животных в пределах одного муниципального образования;</w:t>
      </w:r>
      <w:proofErr w:type="gramEnd"/>
    </w:p>
    <w:p w:rsidR="00B854F5" w:rsidRPr="00B854F5" w:rsidRDefault="00B854F5" w:rsidP="00B854F5">
      <w:pPr>
        <w:spacing w:line="240" w:lineRule="atLeast"/>
        <w:ind w:firstLine="851"/>
        <w:jc w:val="both"/>
      </w:pPr>
      <w:r w:rsidRPr="00B854F5">
        <w:t xml:space="preserve">оригинал* и копия** ветеринарного свидетельства (форма № 1),  установленного приказом Министерства сельского хозяйства Российской Федерации от 27 декабря 2016 года № 589 «Об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w:t>
      </w:r>
    </w:p>
    <w:p w:rsidR="00B854F5" w:rsidRPr="00B854F5" w:rsidRDefault="00B854F5" w:rsidP="00B854F5">
      <w:pPr>
        <w:spacing w:line="240" w:lineRule="atLeast"/>
        <w:ind w:firstLine="851"/>
        <w:jc w:val="both"/>
      </w:pPr>
      <w:r w:rsidRPr="00B854F5">
        <w:t>сопроводительных документов на бумажных носителях», при покупке животных за пределами муниципального образования;</w:t>
      </w:r>
    </w:p>
    <w:p w:rsidR="00B854F5" w:rsidRPr="00B854F5" w:rsidRDefault="00B854F5" w:rsidP="00B854F5">
      <w:pPr>
        <w:spacing w:line="240" w:lineRule="atLeast"/>
        <w:ind w:firstLine="851"/>
        <w:jc w:val="both"/>
      </w:pPr>
      <w:r w:rsidRPr="00B854F5">
        <w:t>оригиналы* и копии** документов, подтверждающих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rsidR="00B854F5" w:rsidRPr="00B854F5" w:rsidRDefault="00B854F5" w:rsidP="00B854F5">
      <w:pPr>
        <w:spacing w:line="240" w:lineRule="atLeast"/>
        <w:ind w:firstLine="851"/>
        <w:jc w:val="both"/>
      </w:pPr>
      <w:r w:rsidRPr="00B854F5">
        <w:t xml:space="preserve">выписка из похозяйственной книги с указанием движения поголовья животных в период приобретения их хозяйством по форме согласно приложению № 20 (предоставляется личным подсобным хозяйством), информация о поголовье сельскохозяйственных животных по форме согласно приложению № 22 к Порядку (предоставляется крестьянскими (фермерскими) хозяйствами и индивидуальными предпринимателями). </w:t>
      </w:r>
    </w:p>
    <w:p w:rsidR="00B854F5" w:rsidRPr="00B854F5" w:rsidRDefault="00B854F5" w:rsidP="00B854F5">
      <w:pPr>
        <w:spacing w:line="240" w:lineRule="atLeast"/>
        <w:ind w:firstLine="851"/>
        <w:jc w:val="both"/>
      </w:pPr>
      <w:r w:rsidRPr="00B854F5">
        <w:t>2. Для получения субсидий на произведенное и реализованное гражданами, ведущими личное подсобное хозяйство, крестьянскими (фермерскими) хозяйствами и индивидуальными предпринимателями мясо крупного рогатого скота (в расчете на 1 кг живого веса), молоко (в физическом весе) представляются:</w:t>
      </w:r>
    </w:p>
    <w:p w:rsidR="00B854F5" w:rsidRPr="00B854F5" w:rsidRDefault="00B854F5" w:rsidP="00B854F5">
      <w:pPr>
        <w:spacing w:line="240" w:lineRule="atLeast"/>
        <w:ind w:firstLine="851"/>
        <w:jc w:val="both"/>
      </w:pPr>
      <w:r w:rsidRPr="00B854F5">
        <w:t>информация о поголовье сельскохозяйственных животных по форме согласно приложению № 22 к Порядку (предоставляется крестьянскими (фермерскими) хозяйствами и индивидуальными предпринимателями);</w:t>
      </w:r>
    </w:p>
    <w:p w:rsidR="00B854F5" w:rsidRPr="00B854F5" w:rsidRDefault="00B854F5" w:rsidP="00B854F5">
      <w:pPr>
        <w:spacing w:line="240" w:lineRule="atLeast"/>
        <w:ind w:firstLine="851"/>
        <w:jc w:val="both"/>
      </w:pPr>
      <w:r w:rsidRPr="00B854F5">
        <w:t>оригиналы* и копии** документов, подтверждающих реализацию продукции.</w:t>
      </w:r>
    </w:p>
    <w:p w:rsidR="00B854F5" w:rsidRPr="00B854F5" w:rsidRDefault="00B854F5" w:rsidP="00B854F5">
      <w:pPr>
        <w:spacing w:line="240" w:lineRule="atLeast"/>
        <w:ind w:firstLine="851"/>
        <w:jc w:val="both"/>
      </w:pPr>
      <w:r w:rsidRPr="00B854F5">
        <w:t>3. Для получения субсидий на возмещение части затрат по оплате услуг по искусственному осеменению крупного рогатого скота, овец и коз представляются:</w:t>
      </w:r>
    </w:p>
    <w:p w:rsidR="00B854F5" w:rsidRPr="00B854F5" w:rsidRDefault="00B854F5" w:rsidP="00B854F5">
      <w:pPr>
        <w:spacing w:line="240" w:lineRule="atLeast"/>
        <w:ind w:firstLine="851"/>
        <w:jc w:val="both"/>
      </w:pPr>
      <w:r w:rsidRPr="00B854F5">
        <w:t>оригинал* и копии**  документа, подтверждающего оплату услуги по искусственному осеменению (акт выполненных работ, квитанция приходного кассового ордера и чек контрольно-кассовой машины; квитанция-договор являющаяся бланком строгой отчетности).</w:t>
      </w:r>
    </w:p>
    <w:p w:rsidR="00B854F5" w:rsidRPr="00B854F5" w:rsidRDefault="00B854F5" w:rsidP="00B854F5">
      <w:pPr>
        <w:spacing w:line="240" w:lineRule="atLeast"/>
        <w:ind w:firstLine="851"/>
        <w:jc w:val="both"/>
      </w:pPr>
      <w:r w:rsidRPr="00B854F5">
        <w:t xml:space="preserve">4. Для получения субсидий на возмещение части затрат на строительство теплиц для выращивания овощей защищенного грунта представляются: </w:t>
      </w:r>
    </w:p>
    <w:p w:rsidR="00B854F5" w:rsidRPr="00B854F5" w:rsidRDefault="00B854F5" w:rsidP="00B854F5">
      <w:pPr>
        <w:spacing w:line="240" w:lineRule="atLeast"/>
        <w:ind w:firstLine="851"/>
        <w:jc w:val="both"/>
      </w:pPr>
      <w:r w:rsidRPr="00B854F5">
        <w:t>смета (сводка) фактических затрат при строительстве хозяйственным способом по форме согласно приложению № 19  к Порядку;</w:t>
      </w:r>
    </w:p>
    <w:p w:rsidR="00B854F5" w:rsidRPr="00B854F5" w:rsidRDefault="00B854F5" w:rsidP="00B854F5">
      <w:pPr>
        <w:spacing w:line="240" w:lineRule="atLeast"/>
        <w:ind w:firstLine="851"/>
        <w:jc w:val="both"/>
      </w:pPr>
      <w:r w:rsidRPr="00B854F5">
        <w:t>оригиналы* и копии** документов, подтверждающих затраты на строительство теплиц (товарная накладная или товарно-транспортная накладная, чек контрольно-кассовой машины и квитанция приходного кассового ордера или платежное поручение; товарный чек или бланк строгой отчетности) согласно смете (сводке) фактических затрат на строительство хозяйственным способом;</w:t>
      </w:r>
    </w:p>
    <w:p w:rsidR="00B854F5" w:rsidRPr="00B854F5" w:rsidRDefault="00B854F5" w:rsidP="00B854F5">
      <w:pPr>
        <w:spacing w:line="240" w:lineRule="atLeast"/>
        <w:ind w:firstLine="851"/>
        <w:jc w:val="both"/>
      </w:pPr>
      <w:r w:rsidRPr="00B854F5">
        <w:t xml:space="preserve">оригинал* и копия** договора на строительство теплицы (при строительстве теплицы подрядным способом); </w:t>
      </w:r>
    </w:p>
    <w:p w:rsidR="00B854F5" w:rsidRPr="00B854F5" w:rsidRDefault="00B854F5" w:rsidP="00B854F5">
      <w:pPr>
        <w:spacing w:line="240" w:lineRule="atLeast"/>
        <w:ind w:firstLine="851"/>
        <w:jc w:val="both"/>
      </w:pPr>
      <w:r w:rsidRPr="00B854F5">
        <w:t xml:space="preserve"> смета (сводка) фактических затрат, подписанная подрядной организацией   при   строительстве  подрядным способом   по форме согласно приложению № 24 к Порядку; </w:t>
      </w:r>
    </w:p>
    <w:p w:rsidR="00B854F5" w:rsidRPr="00B854F5" w:rsidRDefault="00B854F5" w:rsidP="00B854F5">
      <w:pPr>
        <w:spacing w:line="240" w:lineRule="atLeast"/>
        <w:ind w:firstLine="851"/>
        <w:jc w:val="both"/>
      </w:pPr>
      <w:r w:rsidRPr="00B854F5">
        <w:t>оригиналы* и копии** актов выполненных работ и документов, подтверждающих оплату выполненных работ (платежное поручение или квитанция приходного кассового ордера и чек контрольно-кассовой машины) при строительстве подрядным способом;</w:t>
      </w:r>
    </w:p>
    <w:p w:rsidR="00B854F5" w:rsidRPr="00B854F5" w:rsidRDefault="00B854F5" w:rsidP="00B854F5">
      <w:pPr>
        <w:spacing w:line="240" w:lineRule="atLeast"/>
        <w:ind w:firstLine="851"/>
        <w:jc w:val="both"/>
      </w:pPr>
      <w:r w:rsidRPr="00B854F5">
        <w:t>акт обследования теплицы комиссией сельского поселения Щербиновского района, на территории которого расположен земельный участок, утверждённый главой сельского поселения Щербиновского района по форме согласно приложению № 23 к Порядку.</w:t>
      </w:r>
    </w:p>
    <w:p w:rsidR="00B854F5" w:rsidRPr="00B854F5" w:rsidRDefault="00B854F5" w:rsidP="00B854F5">
      <w:pPr>
        <w:spacing w:line="240" w:lineRule="atLeast"/>
        <w:ind w:firstLine="851"/>
        <w:jc w:val="both"/>
      </w:pPr>
      <w:r w:rsidRPr="00B854F5">
        <w:lastRenderedPageBreak/>
        <w:t>5. Для получения субсидий крестьянскими (фермерскими) хозяйствами и индивидуальными предпринимателями на возмещение части затрат на приобретение систем капельного орошения для ведения овощеводства представляются:</w:t>
      </w:r>
    </w:p>
    <w:p w:rsidR="00B854F5" w:rsidRPr="00B854F5" w:rsidRDefault="00B854F5" w:rsidP="00B854F5">
      <w:pPr>
        <w:spacing w:line="240" w:lineRule="atLeast"/>
        <w:ind w:firstLine="851"/>
        <w:jc w:val="both"/>
      </w:pPr>
      <w:r w:rsidRPr="00B854F5">
        <w:t>оригиналы* и копии** документов, подтверждающих приобретение, оплату, получение, установку оборудования систем капельного орошения для ведения овощеводства (товарная накладная или товарно-транспортная накладная, товарный чек или бланк строгой отчетности; чек контрольно-кассовой машины и квитанция приходного кассового ордера или платежное поручение);</w:t>
      </w:r>
    </w:p>
    <w:p w:rsidR="00B854F5" w:rsidRPr="00B854F5" w:rsidRDefault="00B854F5" w:rsidP="00B854F5">
      <w:pPr>
        <w:spacing w:line="240" w:lineRule="atLeast"/>
        <w:ind w:firstLine="851"/>
        <w:jc w:val="both"/>
      </w:pPr>
      <w:r w:rsidRPr="00B854F5">
        <w:t>акт обследования установленных систем капельного орошения для ведения овощеводства комиссией сельского поселения Щербиновского района, на территории которого расположен земельный участок, утверждённый главой сельского поселения Щербиновского района по форме согласно приложению  № 23 к Порядку.</w:t>
      </w:r>
    </w:p>
    <w:p w:rsidR="00B854F5" w:rsidRPr="00B854F5" w:rsidRDefault="00B854F5" w:rsidP="00B854F5">
      <w:pPr>
        <w:spacing w:line="240" w:lineRule="atLeast"/>
        <w:ind w:firstLine="851"/>
        <w:jc w:val="both"/>
      </w:pPr>
      <w:r w:rsidRPr="00B854F5">
        <w:t xml:space="preserve">6. Для получения субсидий крестьянскими (фермерскими) хозяйствами и индивидуальными предпринимателями на возмещение части затрат на приобретение технологического оборудования для животноводства и птицеводства по кодам 28.22.18.244, 28.30.51.000 – 28.30.53.000, 28.30.83.110 – 28.30.83.180, 28.93.13.143 в соответствии с приказом Федерального агентства по техническому регулированию и метрологии от 31 января 2014 года № 14-ст «О принятии и введении в действие Общероссийского классификатора видов экономической деятельности (ОКВЭД2) </w:t>
      </w:r>
      <w:proofErr w:type="gramStart"/>
      <w:r w:rsidRPr="00B854F5">
        <w:t>ОК</w:t>
      </w:r>
      <w:proofErr w:type="gramEnd"/>
      <w:r w:rsidRPr="00B854F5">
        <w:t xml:space="preserve"> 029-2014 (КДЕС РЕД.2) и Общероссийского классификатора продукции по видам экономической деятельности (ОКПД2) (</w:t>
      </w:r>
      <w:proofErr w:type="gramStart"/>
      <w:r w:rsidRPr="00B854F5">
        <w:t>ОК</w:t>
      </w:r>
      <w:proofErr w:type="gramEnd"/>
      <w:r w:rsidRPr="00B854F5">
        <w:t xml:space="preserve"> 034-2014 (КПЕС 2008) представляются:</w:t>
      </w:r>
    </w:p>
    <w:p w:rsidR="00B854F5" w:rsidRPr="00B854F5" w:rsidRDefault="00B854F5" w:rsidP="00B854F5">
      <w:pPr>
        <w:spacing w:line="240" w:lineRule="atLeast"/>
        <w:ind w:firstLine="851"/>
        <w:jc w:val="both"/>
      </w:pPr>
      <w:r w:rsidRPr="00B854F5">
        <w:t>оригиналы* и копии** документов, подтверждающих приобретение и оплату технологического оборудования для животноводства и птицеводства (товарная накладная или товарно-транспортная накладная, чек контрольно-кассовой машины и квитанция приходного кассового ордера или платежное поручение; товарный чек или бланк строгой отчетности);</w:t>
      </w:r>
    </w:p>
    <w:p w:rsidR="00B854F5" w:rsidRPr="00B854F5" w:rsidRDefault="00B854F5" w:rsidP="00B854F5">
      <w:pPr>
        <w:spacing w:line="240" w:lineRule="atLeast"/>
        <w:ind w:firstLine="851"/>
        <w:jc w:val="both"/>
      </w:pPr>
      <w:r w:rsidRPr="00B854F5">
        <w:t xml:space="preserve">акт обследования технологического оборудования в хозяйстве после установки (монтажа) комиссией сельского поселения Щербиновского района, на территории которого расположен земельный участок, утверждённый главой сельского поселения Щербиновского района по форме согласно приложению  </w:t>
      </w:r>
    </w:p>
    <w:p w:rsidR="00B854F5" w:rsidRPr="00B854F5" w:rsidRDefault="00B854F5" w:rsidP="00B854F5">
      <w:pPr>
        <w:spacing w:line="240" w:lineRule="atLeast"/>
        <w:ind w:firstLine="851"/>
        <w:jc w:val="both"/>
      </w:pPr>
      <w:r w:rsidRPr="00B854F5">
        <w:t>№ 25 к Порядку.</w:t>
      </w:r>
    </w:p>
    <w:p w:rsidR="00B854F5" w:rsidRPr="00B854F5" w:rsidRDefault="00B854F5" w:rsidP="00B854F5">
      <w:pPr>
        <w:spacing w:line="240" w:lineRule="atLeast"/>
        <w:ind w:firstLine="851"/>
        <w:jc w:val="both"/>
      </w:pPr>
    </w:p>
    <w:p w:rsidR="00B854F5" w:rsidRPr="00B854F5" w:rsidRDefault="00B854F5" w:rsidP="00B854F5">
      <w:pPr>
        <w:spacing w:line="240" w:lineRule="atLeast"/>
        <w:ind w:firstLine="851"/>
        <w:jc w:val="both"/>
      </w:pPr>
      <w:r w:rsidRPr="00B854F5">
        <w:t>-------------------------------------</w:t>
      </w:r>
    </w:p>
    <w:p w:rsidR="00B854F5" w:rsidRPr="00B854F5" w:rsidRDefault="00B854F5" w:rsidP="00B854F5">
      <w:pPr>
        <w:spacing w:line="240" w:lineRule="atLeast"/>
        <w:ind w:firstLine="851"/>
        <w:jc w:val="both"/>
      </w:pPr>
      <w:r w:rsidRPr="00B854F5">
        <w:t>* Оригиналы документов после сверки с копиями возвращаются заявителю (с отметкой на обратной стороне о принятии данных документов к субсидированию) либо по желанию заявителя остаются в деле (предоставление копий в этом случае  не требуется).</w:t>
      </w:r>
    </w:p>
    <w:p w:rsidR="00B854F5" w:rsidRPr="00B854F5" w:rsidRDefault="00B854F5" w:rsidP="00B854F5">
      <w:pPr>
        <w:spacing w:line="240" w:lineRule="atLeast"/>
        <w:ind w:firstLine="851"/>
        <w:jc w:val="both"/>
      </w:pPr>
      <w:r w:rsidRPr="00B854F5">
        <w:t>** Копии представленных документов заверяются заявителем.</w:t>
      </w:r>
    </w:p>
    <w:p w:rsidR="00B854F5" w:rsidRPr="00B854F5" w:rsidRDefault="00B854F5" w:rsidP="00B854F5">
      <w:pPr>
        <w:spacing w:line="240" w:lineRule="atLeast"/>
        <w:ind w:firstLine="851"/>
        <w:jc w:val="both"/>
      </w:pPr>
      <w:r w:rsidRPr="00B854F5">
        <w:t xml:space="preserve">                                                                                                                               ».</w:t>
      </w:r>
    </w:p>
    <w:p w:rsidR="00B854F5" w:rsidRPr="00B854F5" w:rsidRDefault="00B854F5" w:rsidP="00B854F5">
      <w:pPr>
        <w:tabs>
          <w:tab w:val="left" w:pos="-5940"/>
        </w:tabs>
      </w:pPr>
      <w:r w:rsidRPr="00B854F5">
        <w:tab/>
      </w:r>
      <w:r w:rsidRPr="00B854F5">
        <w:tab/>
      </w:r>
      <w:r w:rsidRPr="00B854F5">
        <w:tab/>
      </w:r>
      <w:r w:rsidRPr="00B854F5">
        <w:tab/>
      </w:r>
      <w:r w:rsidRPr="00B854F5">
        <w:tab/>
      </w:r>
      <w:r w:rsidRPr="00B854F5">
        <w:tab/>
      </w:r>
      <w:r w:rsidRPr="00B854F5">
        <w:tab/>
      </w:r>
      <w:r w:rsidRPr="00B854F5">
        <w:tab/>
      </w:r>
      <w:r w:rsidRPr="00B854F5">
        <w:tab/>
      </w:r>
      <w:r w:rsidRPr="00B854F5">
        <w:tab/>
      </w:r>
      <w:r w:rsidRPr="00B854F5">
        <w:tab/>
      </w:r>
    </w:p>
    <w:p w:rsidR="00B854F5" w:rsidRPr="00B854F5" w:rsidRDefault="00B854F5" w:rsidP="00B854F5">
      <w:pPr>
        <w:tabs>
          <w:tab w:val="left" w:pos="-5940"/>
        </w:tabs>
      </w:pPr>
      <w:r w:rsidRPr="00B854F5">
        <w:t xml:space="preserve">Заместитель главы </w:t>
      </w:r>
    </w:p>
    <w:p w:rsidR="00B854F5" w:rsidRPr="00B854F5" w:rsidRDefault="00B854F5" w:rsidP="00B854F5">
      <w:pPr>
        <w:tabs>
          <w:tab w:val="left" w:pos="-5940"/>
        </w:tabs>
      </w:pPr>
      <w:r w:rsidRPr="00B854F5">
        <w:t xml:space="preserve">муниципального образования </w:t>
      </w:r>
    </w:p>
    <w:p w:rsidR="00B854F5" w:rsidRPr="00B854F5" w:rsidRDefault="00B854F5" w:rsidP="00B854F5">
      <w:pPr>
        <w:tabs>
          <w:tab w:val="left" w:pos="-5940"/>
        </w:tabs>
      </w:pPr>
      <w:r w:rsidRPr="00B854F5">
        <w:t xml:space="preserve">Щербиновский район, </w:t>
      </w:r>
    </w:p>
    <w:p w:rsidR="00B854F5" w:rsidRPr="00B854F5" w:rsidRDefault="00B854F5" w:rsidP="00B854F5">
      <w:pPr>
        <w:tabs>
          <w:tab w:val="left" w:pos="-5940"/>
        </w:tabs>
      </w:pPr>
      <w:r w:rsidRPr="00B854F5">
        <w:t>начальник отдела по вопросам</w:t>
      </w:r>
    </w:p>
    <w:p w:rsidR="00B854F5" w:rsidRPr="00B854F5" w:rsidRDefault="00B854F5" w:rsidP="00B854F5">
      <w:pPr>
        <w:tabs>
          <w:tab w:val="left" w:pos="-5940"/>
        </w:tabs>
      </w:pPr>
      <w:r w:rsidRPr="00B854F5">
        <w:t>агропромышленного комплекса</w:t>
      </w:r>
    </w:p>
    <w:p w:rsidR="00B854F5" w:rsidRPr="00B854F5" w:rsidRDefault="00B854F5" w:rsidP="00B854F5">
      <w:pPr>
        <w:tabs>
          <w:tab w:val="left" w:pos="-5940"/>
        </w:tabs>
      </w:pPr>
      <w:r w:rsidRPr="00B854F5">
        <w:t xml:space="preserve">администрации </w:t>
      </w:r>
      <w:proofErr w:type="gramStart"/>
      <w:r w:rsidRPr="00B854F5">
        <w:t>муниципального</w:t>
      </w:r>
      <w:proofErr w:type="gramEnd"/>
      <w:r w:rsidRPr="00B854F5">
        <w:t xml:space="preserve"> </w:t>
      </w:r>
    </w:p>
    <w:p w:rsidR="00B854F5" w:rsidRDefault="00B854F5" w:rsidP="00B854F5">
      <w:pPr>
        <w:tabs>
          <w:tab w:val="left" w:pos="-5940"/>
        </w:tabs>
      </w:pPr>
      <w:r w:rsidRPr="00B854F5">
        <w:t xml:space="preserve">образования Щербиновский район                          </w:t>
      </w:r>
      <w:r>
        <w:t xml:space="preserve">                            </w:t>
      </w:r>
      <w:r w:rsidRPr="00B854F5">
        <w:t xml:space="preserve">                 А.В. Мошуров      </w:t>
      </w:r>
    </w:p>
    <w:p w:rsidR="00B854F5" w:rsidRDefault="00B854F5" w:rsidP="00B854F5">
      <w:pPr>
        <w:tabs>
          <w:tab w:val="left" w:pos="-5940"/>
        </w:tabs>
      </w:pPr>
    </w:p>
    <w:p w:rsidR="00B854F5" w:rsidRDefault="00B854F5" w:rsidP="00B854F5">
      <w:pPr>
        <w:tabs>
          <w:tab w:val="left" w:pos="-5940"/>
        </w:tabs>
      </w:pPr>
    </w:p>
    <w:p w:rsidR="00B854F5" w:rsidRDefault="00B854F5" w:rsidP="00B854F5">
      <w:pPr>
        <w:tabs>
          <w:tab w:val="left" w:pos="-5940"/>
        </w:tabs>
      </w:pPr>
    </w:p>
    <w:p w:rsidR="00B854F5" w:rsidRPr="00B854F5" w:rsidRDefault="00B854F5" w:rsidP="00B854F5">
      <w:pPr>
        <w:ind w:left="3437" w:right="3418" w:hanging="17"/>
        <w:jc w:val="center"/>
      </w:pPr>
      <w:r w:rsidRPr="00B854F5">
        <w:rPr>
          <w:noProof/>
        </w:rPr>
        <w:lastRenderedPageBreak/>
        <w:drawing>
          <wp:inline distT="0" distB="0" distL="0" distR="0" wp14:anchorId="79F23908" wp14:editId="5C82E436">
            <wp:extent cx="714375" cy="9048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B854F5" w:rsidRPr="00B854F5" w:rsidRDefault="00B854F5" w:rsidP="00B854F5">
      <w:pPr>
        <w:shd w:val="clear" w:color="auto" w:fill="FFFFFF"/>
        <w:spacing w:before="202"/>
        <w:jc w:val="center"/>
        <w:outlineLvl w:val="0"/>
      </w:pPr>
      <w:r w:rsidRPr="00B854F5">
        <w:rPr>
          <w:color w:val="000000"/>
          <w:spacing w:val="-3"/>
        </w:rPr>
        <w:t>АДМИНИСТРАЦИЯ МУНИЦИПАЛЬНОГО ОБРАЗОВАНИЯ</w:t>
      </w:r>
    </w:p>
    <w:p w:rsidR="00B854F5" w:rsidRPr="00B854F5" w:rsidRDefault="00B854F5" w:rsidP="00B854F5">
      <w:pPr>
        <w:shd w:val="clear" w:color="auto" w:fill="FFFFFF"/>
        <w:ind w:left="19"/>
        <w:jc w:val="center"/>
      </w:pPr>
      <w:r w:rsidRPr="00B854F5">
        <w:rPr>
          <w:color w:val="000000"/>
          <w:spacing w:val="-1"/>
        </w:rPr>
        <w:t>ЩЕРБИНОВСКИИ РАЙОН</w:t>
      </w:r>
    </w:p>
    <w:p w:rsidR="00B854F5" w:rsidRPr="00B854F5" w:rsidRDefault="00B854F5" w:rsidP="00B854F5">
      <w:pPr>
        <w:shd w:val="clear" w:color="auto" w:fill="FFFFFF"/>
        <w:spacing w:before="38"/>
        <w:ind w:right="19"/>
        <w:jc w:val="center"/>
      </w:pPr>
      <w:r w:rsidRPr="00B854F5">
        <w:rPr>
          <w:rFonts w:ascii="Courier New" w:hAnsi="Courier New" w:cs="Courier New"/>
          <w:color w:val="000000"/>
          <w:spacing w:val="10"/>
        </w:rPr>
        <w:t>ПОСТАНОВЛЕНИЕ</w:t>
      </w:r>
    </w:p>
    <w:p w:rsidR="00B854F5" w:rsidRPr="00B854F5" w:rsidRDefault="00B854F5" w:rsidP="00B854F5">
      <w:pPr>
        <w:shd w:val="clear" w:color="auto" w:fill="FFFFFF"/>
        <w:spacing w:before="163"/>
        <w:ind w:left="384"/>
      </w:pPr>
      <w:r w:rsidRPr="00B854F5">
        <w:rPr>
          <w:b/>
          <w:bCs/>
          <w:color w:val="000000"/>
        </w:rPr>
        <w:t xml:space="preserve">        от 24.06.2019                                                                                                   № 309</w:t>
      </w:r>
    </w:p>
    <w:p w:rsidR="00B854F5" w:rsidRPr="00B854F5" w:rsidRDefault="00B854F5" w:rsidP="00B854F5">
      <w:pPr>
        <w:shd w:val="clear" w:color="auto" w:fill="FFFFFF"/>
        <w:spacing w:before="10"/>
        <w:ind w:right="10"/>
        <w:jc w:val="center"/>
      </w:pPr>
      <w:r w:rsidRPr="00B854F5">
        <w:rPr>
          <w:color w:val="000000"/>
          <w:spacing w:val="-2"/>
        </w:rPr>
        <w:t>ст-ца Старощербиновская</w:t>
      </w:r>
    </w:p>
    <w:p w:rsidR="00B854F5" w:rsidRPr="00B854F5" w:rsidRDefault="00B854F5" w:rsidP="00B854F5">
      <w:pPr>
        <w:jc w:val="center"/>
        <w:rPr>
          <w:b/>
        </w:rPr>
      </w:pPr>
    </w:p>
    <w:p w:rsidR="00B854F5" w:rsidRPr="00B854F5" w:rsidRDefault="00B854F5" w:rsidP="00B854F5">
      <w:pPr>
        <w:ind w:right="-1"/>
        <w:jc w:val="center"/>
        <w:rPr>
          <w:b/>
          <w:bCs/>
        </w:rPr>
      </w:pPr>
      <w:r w:rsidRPr="00B854F5">
        <w:rPr>
          <w:b/>
          <w:bCs/>
        </w:rPr>
        <w:t>Об утверждении методики расчета размера возмещения</w:t>
      </w:r>
    </w:p>
    <w:p w:rsidR="00B854F5" w:rsidRPr="00B854F5" w:rsidRDefault="00B854F5" w:rsidP="00B854F5">
      <w:pPr>
        <w:ind w:right="-1"/>
        <w:jc w:val="center"/>
        <w:rPr>
          <w:b/>
          <w:bCs/>
        </w:rPr>
      </w:pPr>
      <w:r w:rsidRPr="00B854F5">
        <w:rPr>
          <w:b/>
          <w:bCs/>
        </w:rPr>
        <w:t>расходов, связанных с предоставлением коммунальных</w:t>
      </w:r>
    </w:p>
    <w:p w:rsidR="00B854F5" w:rsidRPr="00B854F5" w:rsidRDefault="00B854F5" w:rsidP="00B854F5">
      <w:pPr>
        <w:ind w:right="-1"/>
        <w:jc w:val="center"/>
        <w:rPr>
          <w:b/>
          <w:bCs/>
        </w:rPr>
      </w:pPr>
      <w:r w:rsidRPr="00B854F5">
        <w:rPr>
          <w:b/>
          <w:bCs/>
        </w:rPr>
        <w:t xml:space="preserve">услуг в нежилых помещениях </w:t>
      </w:r>
      <w:proofErr w:type="gramStart"/>
      <w:r w:rsidRPr="00B854F5">
        <w:rPr>
          <w:b/>
          <w:bCs/>
        </w:rPr>
        <w:t>недвижимого</w:t>
      </w:r>
      <w:proofErr w:type="gramEnd"/>
    </w:p>
    <w:p w:rsidR="00B854F5" w:rsidRPr="00B854F5" w:rsidRDefault="00B854F5" w:rsidP="00B854F5">
      <w:pPr>
        <w:ind w:right="-1"/>
        <w:jc w:val="center"/>
        <w:rPr>
          <w:b/>
          <w:bCs/>
        </w:rPr>
      </w:pPr>
      <w:r w:rsidRPr="00B854F5">
        <w:rPr>
          <w:b/>
          <w:bCs/>
        </w:rPr>
        <w:t xml:space="preserve">имущества, </w:t>
      </w:r>
      <w:proofErr w:type="gramStart"/>
      <w:r w:rsidRPr="00B854F5">
        <w:rPr>
          <w:b/>
          <w:bCs/>
        </w:rPr>
        <w:t>передаваемых</w:t>
      </w:r>
      <w:proofErr w:type="gramEnd"/>
      <w:r w:rsidRPr="00B854F5">
        <w:rPr>
          <w:b/>
          <w:bCs/>
        </w:rPr>
        <w:t xml:space="preserve"> в аренду и в безвозмездное</w:t>
      </w:r>
    </w:p>
    <w:p w:rsidR="00B854F5" w:rsidRPr="00B854F5" w:rsidRDefault="00B854F5" w:rsidP="00B854F5">
      <w:pPr>
        <w:ind w:right="-1"/>
        <w:jc w:val="center"/>
        <w:rPr>
          <w:b/>
          <w:bCs/>
        </w:rPr>
      </w:pPr>
      <w:r w:rsidRPr="00B854F5">
        <w:rPr>
          <w:b/>
          <w:bCs/>
        </w:rPr>
        <w:t>пользование, на территории муниципального образования</w:t>
      </w:r>
    </w:p>
    <w:p w:rsidR="00B854F5" w:rsidRPr="00B854F5" w:rsidRDefault="00B854F5" w:rsidP="00B854F5">
      <w:pPr>
        <w:ind w:right="-1"/>
        <w:jc w:val="center"/>
        <w:rPr>
          <w:b/>
          <w:bCs/>
        </w:rPr>
      </w:pPr>
      <w:r w:rsidRPr="00B854F5">
        <w:rPr>
          <w:b/>
          <w:bCs/>
        </w:rPr>
        <w:t>Щербиновский район</w:t>
      </w:r>
    </w:p>
    <w:p w:rsidR="00B854F5" w:rsidRPr="00B854F5" w:rsidRDefault="00B854F5" w:rsidP="00B854F5">
      <w:pPr>
        <w:ind w:right="-1"/>
        <w:jc w:val="center"/>
        <w:rPr>
          <w:b/>
        </w:rPr>
      </w:pPr>
    </w:p>
    <w:p w:rsidR="00B854F5" w:rsidRPr="00B854F5" w:rsidRDefault="00B854F5" w:rsidP="00B854F5">
      <w:pPr>
        <w:ind w:firstLine="700"/>
        <w:jc w:val="both"/>
        <w:rPr>
          <w:lang w:val="x-none" w:eastAsia="x-none"/>
        </w:rPr>
      </w:pPr>
      <w:r w:rsidRPr="00B854F5">
        <w:rPr>
          <w:lang w:val="x-none" w:eastAsia="x-none"/>
        </w:rPr>
        <w:t>В соответствии с Федеральным законом от 6 октября 2003 года № 131-ФЗ «Об общих принципах организации местного самоуправления в Российской Федерации», Уставом муниципального образования Щербиновский район, в целях возмещения расходов муниципальных учреждений, имущество которых передано в оперативное управление, связанных с предоставлением коммунальных услуг в помещениях, предоставленными ими в аренду и переданными в безвозмездное пользование, п о с т а н о в л я ю:</w:t>
      </w:r>
    </w:p>
    <w:p w:rsidR="00B854F5" w:rsidRPr="00B854F5" w:rsidRDefault="00B854F5" w:rsidP="00B854F5">
      <w:pPr>
        <w:ind w:right="-1" w:firstLine="709"/>
        <w:jc w:val="both"/>
      </w:pPr>
      <w:r w:rsidRPr="00B854F5">
        <w:t xml:space="preserve">1. Утвердить методику </w:t>
      </w:r>
      <w:r w:rsidRPr="00B854F5">
        <w:rPr>
          <w:bCs/>
        </w:rPr>
        <w:t>расчета размера возмещения расходов, связанных с предоставлением коммунальных услуг в нежилых помещениях недвижимого имущества, передаваемых в аренду и в безвозмездное пользование, на территории муниципального образования Щербиновский район</w:t>
      </w:r>
      <w:r w:rsidRPr="00B854F5">
        <w:t xml:space="preserve"> (прилагается).</w:t>
      </w:r>
    </w:p>
    <w:p w:rsidR="00B854F5" w:rsidRPr="00B854F5" w:rsidRDefault="00B854F5" w:rsidP="00B854F5">
      <w:pPr>
        <w:ind w:firstLine="700"/>
        <w:jc w:val="both"/>
      </w:pPr>
      <w:r w:rsidRPr="00B854F5">
        <w:t xml:space="preserve">2.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B854F5">
        <w:t>разместить</w:t>
      </w:r>
      <w:proofErr w:type="gramEnd"/>
      <w:r w:rsidRPr="00B854F5">
        <w:t xml:space="preserve"> настоящее постановление на официальном сайте администрации муниципального образования Щербиновский район.</w:t>
      </w:r>
    </w:p>
    <w:p w:rsidR="00B854F5" w:rsidRPr="00B854F5" w:rsidRDefault="00B854F5" w:rsidP="00B854F5">
      <w:pPr>
        <w:ind w:firstLine="700"/>
        <w:jc w:val="both"/>
        <w:rPr>
          <w:spacing w:val="-4"/>
        </w:rPr>
      </w:pPr>
      <w:r w:rsidRPr="00B854F5">
        <w:rPr>
          <w:spacing w:val="-4"/>
        </w:rPr>
        <w:t>3.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B854F5" w:rsidRPr="00B854F5" w:rsidRDefault="00B854F5" w:rsidP="00B854F5">
      <w:pPr>
        <w:ind w:firstLine="700"/>
        <w:jc w:val="both"/>
      </w:pPr>
      <w:r w:rsidRPr="00B854F5">
        <w:t xml:space="preserve">4. </w:t>
      </w:r>
      <w:proofErr w:type="gramStart"/>
      <w:r w:rsidRPr="00B854F5">
        <w:t>Контроль за</w:t>
      </w:r>
      <w:proofErr w:type="gramEnd"/>
      <w:r w:rsidRPr="00B854F5">
        <w:t xml:space="preserve"> выполнением настоящего постановления возложить на заместителя главы муниципального образования Щербиновский район, начальника финансового управления администрации муниципального образования Щербиновский район Т.В. Кимлач.</w:t>
      </w:r>
    </w:p>
    <w:p w:rsidR="00B854F5" w:rsidRPr="00B854F5" w:rsidRDefault="00B854F5" w:rsidP="00B854F5">
      <w:pPr>
        <w:ind w:firstLine="700"/>
        <w:jc w:val="both"/>
        <w:rPr>
          <w:lang w:val="x-none" w:eastAsia="x-none"/>
        </w:rPr>
      </w:pPr>
      <w:r w:rsidRPr="00B854F5">
        <w:rPr>
          <w:lang w:val="x-none" w:eastAsia="x-none"/>
        </w:rPr>
        <w:t>5. Постановление вступает в силу на следующий день после его официального опубликования.</w:t>
      </w:r>
    </w:p>
    <w:p w:rsidR="00B854F5" w:rsidRPr="00B854F5" w:rsidRDefault="00B854F5" w:rsidP="00B854F5">
      <w:pPr>
        <w:jc w:val="both"/>
        <w:rPr>
          <w:lang w:val="x-none" w:eastAsia="x-none"/>
        </w:rPr>
      </w:pPr>
    </w:p>
    <w:p w:rsidR="00B854F5" w:rsidRPr="00B854F5" w:rsidRDefault="00B854F5" w:rsidP="00B854F5">
      <w:pPr>
        <w:jc w:val="both"/>
        <w:rPr>
          <w:lang w:val="x-none" w:eastAsia="x-none"/>
        </w:rPr>
      </w:pPr>
    </w:p>
    <w:p w:rsidR="00B854F5" w:rsidRPr="00B854F5" w:rsidRDefault="00B854F5" w:rsidP="00B854F5">
      <w:pPr>
        <w:jc w:val="both"/>
        <w:rPr>
          <w:lang w:val="x-none" w:eastAsia="x-none"/>
        </w:rPr>
      </w:pPr>
      <w:r w:rsidRPr="00B854F5">
        <w:rPr>
          <w:lang w:val="x-none" w:eastAsia="x-none"/>
        </w:rPr>
        <w:t>Глава</w:t>
      </w:r>
    </w:p>
    <w:p w:rsidR="00B854F5" w:rsidRPr="00B854F5" w:rsidRDefault="00B854F5" w:rsidP="00B854F5">
      <w:pPr>
        <w:jc w:val="both"/>
        <w:rPr>
          <w:lang w:val="x-none" w:eastAsia="x-none"/>
        </w:rPr>
      </w:pPr>
      <w:r w:rsidRPr="00B854F5">
        <w:rPr>
          <w:lang w:val="x-none" w:eastAsia="x-none"/>
        </w:rPr>
        <w:t>муниципального образования</w:t>
      </w:r>
    </w:p>
    <w:p w:rsidR="00B854F5" w:rsidRPr="00B854F5" w:rsidRDefault="00B854F5" w:rsidP="00B854F5">
      <w:r w:rsidRPr="00B854F5">
        <w:t>Щербиновский район                                                                                              С.Ю. Цирульник</w:t>
      </w:r>
    </w:p>
    <w:p w:rsidR="00B854F5" w:rsidRPr="00B854F5" w:rsidRDefault="00B854F5" w:rsidP="00B854F5"/>
    <w:p w:rsidR="00B854F5" w:rsidRPr="00B854F5" w:rsidRDefault="00B854F5" w:rsidP="00B854F5"/>
    <w:p w:rsidR="00B854F5" w:rsidRPr="00B854F5" w:rsidRDefault="00B854F5" w:rsidP="00B854F5">
      <w:pPr>
        <w:jc w:val="center"/>
      </w:pPr>
    </w:p>
    <w:p w:rsidR="00B854F5" w:rsidRPr="00B854F5" w:rsidRDefault="00B854F5" w:rsidP="00B854F5">
      <w:pPr>
        <w:autoSpaceDE w:val="0"/>
        <w:autoSpaceDN w:val="0"/>
        <w:adjustRightInd w:val="0"/>
        <w:ind w:left="5670"/>
        <w:jc w:val="center"/>
      </w:pPr>
      <w:r w:rsidRPr="00B854F5">
        <w:t>ПРИЛОЖЕНИЕ</w:t>
      </w:r>
    </w:p>
    <w:p w:rsidR="00B854F5" w:rsidRPr="00B854F5" w:rsidRDefault="00B854F5" w:rsidP="00B854F5">
      <w:pPr>
        <w:autoSpaceDE w:val="0"/>
        <w:autoSpaceDN w:val="0"/>
        <w:adjustRightInd w:val="0"/>
        <w:ind w:left="5670"/>
        <w:jc w:val="center"/>
        <w:rPr>
          <w:caps/>
        </w:rPr>
      </w:pPr>
    </w:p>
    <w:p w:rsidR="00B854F5" w:rsidRPr="00B854F5" w:rsidRDefault="00B854F5" w:rsidP="00B854F5">
      <w:pPr>
        <w:autoSpaceDE w:val="0"/>
        <w:autoSpaceDN w:val="0"/>
        <w:adjustRightInd w:val="0"/>
        <w:ind w:left="5670"/>
        <w:jc w:val="center"/>
        <w:rPr>
          <w:caps/>
        </w:rPr>
      </w:pPr>
      <w:r w:rsidRPr="00B854F5">
        <w:rPr>
          <w:caps/>
        </w:rPr>
        <w:lastRenderedPageBreak/>
        <w:t>утверждена</w:t>
      </w:r>
    </w:p>
    <w:p w:rsidR="00B854F5" w:rsidRPr="00B854F5" w:rsidRDefault="00B854F5" w:rsidP="00B854F5">
      <w:pPr>
        <w:autoSpaceDE w:val="0"/>
        <w:autoSpaceDN w:val="0"/>
        <w:adjustRightInd w:val="0"/>
        <w:ind w:left="5670"/>
        <w:jc w:val="center"/>
      </w:pPr>
      <w:r w:rsidRPr="00B854F5">
        <w:t>постановлением администрации</w:t>
      </w:r>
    </w:p>
    <w:p w:rsidR="00B854F5" w:rsidRPr="00B854F5" w:rsidRDefault="00B854F5" w:rsidP="00B854F5">
      <w:pPr>
        <w:autoSpaceDE w:val="0"/>
        <w:autoSpaceDN w:val="0"/>
        <w:adjustRightInd w:val="0"/>
        <w:ind w:left="5670"/>
        <w:jc w:val="center"/>
      </w:pPr>
      <w:r w:rsidRPr="00B854F5">
        <w:t>муниципального образования</w:t>
      </w:r>
    </w:p>
    <w:p w:rsidR="00B854F5" w:rsidRPr="00B854F5" w:rsidRDefault="00B854F5" w:rsidP="00B854F5">
      <w:pPr>
        <w:autoSpaceDE w:val="0"/>
        <w:autoSpaceDN w:val="0"/>
        <w:adjustRightInd w:val="0"/>
        <w:ind w:left="5670"/>
        <w:jc w:val="center"/>
      </w:pPr>
      <w:r w:rsidRPr="00B854F5">
        <w:t>Щербиновский район</w:t>
      </w:r>
    </w:p>
    <w:p w:rsidR="00B854F5" w:rsidRPr="00B854F5" w:rsidRDefault="00B854F5" w:rsidP="00B854F5">
      <w:pPr>
        <w:autoSpaceDE w:val="0"/>
        <w:autoSpaceDN w:val="0"/>
        <w:adjustRightInd w:val="0"/>
        <w:ind w:left="5670"/>
        <w:jc w:val="center"/>
      </w:pPr>
      <w:r w:rsidRPr="00B854F5">
        <w:t>от 24.06.2019 № 309</w:t>
      </w:r>
    </w:p>
    <w:p w:rsidR="00B854F5" w:rsidRPr="00B854F5" w:rsidRDefault="00B854F5" w:rsidP="00B854F5"/>
    <w:p w:rsidR="00B854F5" w:rsidRPr="00B854F5" w:rsidRDefault="00B854F5" w:rsidP="00B854F5"/>
    <w:p w:rsidR="00B854F5" w:rsidRPr="00B854F5" w:rsidRDefault="00B854F5" w:rsidP="00B854F5">
      <w:pPr>
        <w:keepNext/>
        <w:tabs>
          <w:tab w:val="left" w:pos="2840"/>
          <w:tab w:val="center" w:pos="4819"/>
        </w:tabs>
        <w:jc w:val="center"/>
        <w:outlineLvl w:val="3"/>
        <w:rPr>
          <w:b/>
          <w:bCs/>
          <w:caps/>
        </w:rPr>
      </w:pPr>
      <w:r w:rsidRPr="00B854F5">
        <w:rPr>
          <w:b/>
          <w:bCs/>
          <w:caps/>
        </w:rPr>
        <w:t>Методика</w:t>
      </w:r>
    </w:p>
    <w:p w:rsidR="00B854F5" w:rsidRPr="00B854F5" w:rsidRDefault="00B854F5" w:rsidP="00B854F5">
      <w:pPr>
        <w:jc w:val="center"/>
        <w:rPr>
          <w:b/>
          <w:bCs/>
        </w:rPr>
      </w:pPr>
      <w:r w:rsidRPr="00B854F5">
        <w:rPr>
          <w:b/>
          <w:bCs/>
        </w:rPr>
        <w:t xml:space="preserve">расчета размера возмещения </w:t>
      </w:r>
    </w:p>
    <w:p w:rsidR="00B854F5" w:rsidRPr="00B854F5" w:rsidRDefault="00B854F5" w:rsidP="00B854F5">
      <w:pPr>
        <w:jc w:val="center"/>
        <w:rPr>
          <w:b/>
          <w:bCs/>
        </w:rPr>
      </w:pPr>
      <w:r w:rsidRPr="00B854F5">
        <w:rPr>
          <w:b/>
          <w:bCs/>
        </w:rPr>
        <w:t xml:space="preserve">расходов, связанных с предоставлением коммунальных </w:t>
      </w:r>
    </w:p>
    <w:p w:rsidR="00B854F5" w:rsidRPr="00B854F5" w:rsidRDefault="00B854F5" w:rsidP="00B854F5">
      <w:pPr>
        <w:jc w:val="center"/>
        <w:rPr>
          <w:b/>
          <w:bCs/>
        </w:rPr>
      </w:pPr>
      <w:r w:rsidRPr="00B854F5">
        <w:rPr>
          <w:b/>
          <w:bCs/>
        </w:rPr>
        <w:t xml:space="preserve">услуг в нежилых помещениях </w:t>
      </w:r>
      <w:proofErr w:type="gramStart"/>
      <w:r w:rsidRPr="00B854F5">
        <w:rPr>
          <w:b/>
          <w:bCs/>
        </w:rPr>
        <w:t>недвижимого</w:t>
      </w:r>
      <w:proofErr w:type="gramEnd"/>
      <w:r w:rsidRPr="00B854F5">
        <w:rPr>
          <w:b/>
          <w:bCs/>
        </w:rPr>
        <w:t xml:space="preserve"> </w:t>
      </w:r>
    </w:p>
    <w:p w:rsidR="00B854F5" w:rsidRPr="00B854F5" w:rsidRDefault="00B854F5" w:rsidP="00B854F5">
      <w:pPr>
        <w:jc w:val="center"/>
        <w:rPr>
          <w:b/>
          <w:bCs/>
        </w:rPr>
      </w:pPr>
      <w:r w:rsidRPr="00B854F5">
        <w:rPr>
          <w:b/>
          <w:bCs/>
        </w:rPr>
        <w:t xml:space="preserve">имущества, </w:t>
      </w:r>
      <w:proofErr w:type="gramStart"/>
      <w:r w:rsidRPr="00B854F5">
        <w:rPr>
          <w:b/>
          <w:bCs/>
        </w:rPr>
        <w:t>передаваемых</w:t>
      </w:r>
      <w:proofErr w:type="gramEnd"/>
      <w:r w:rsidRPr="00B854F5">
        <w:rPr>
          <w:b/>
          <w:bCs/>
        </w:rPr>
        <w:t xml:space="preserve"> в аренду и в безвозмездное </w:t>
      </w:r>
    </w:p>
    <w:p w:rsidR="00B854F5" w:rsidRPr="00B854F5" w:rsidRDefault="00B854F5" w:rsidP="00B854F5">
      <w:pPr>
        <w:jc w:val="center"/>
        <w:rPr>
          <w:b/>
          <w:bCs/>
        </w:rPr>
      </w:pPr>
      <w:r w:rsidRPr="00B854F5">
        <w:rPr>
          <w:b/>
          <w:bCs/>
        </w:rPr>
        <w:t>пользование, на территории муниципального образования</w:t>
      </w:r>
    </w:p>
    <w:p w:rsidR="00B854F5" w:rsidRPr="00B854F5" w:rsidRDefault="00B854F5" w:rsidP="00B854F5">
      <w:pPr>
        <w:jc w:val="center"/>
        <w:rPr>
          <w:b/>
          <w:bCs/>
        </w:rPr>
      </w:pPr>
      <w:r w:rsidRPr="00B854F5">
        <w:rPr>
          <w:b/>
          <w:bCs/>
        </w:rPr>
        <w:t xml:space="preserve"> Щербиновский район</w:t>
      </w:r>
    </w:p>
    <w:p w:rsidR="00B854F5" w:rsidRPr="00B854F5" w:rsidRDefault="00B854F5" w:rsidP="00B854F5">
      <w:pPr>
        <w:jc w:val="center"/>
        <w:rPr>
          <w:b/>
        </w:rPr>
      </w:pPr>
      <w:r w:rsidRPr="00B854F5">
        <w:rPr>
          <w:b/>
        </w:rPr>
        <w:t xml:space="preserve"> </w:t>
      </w:r>
    </w:p>
    <w:p w:rsidR="00B854F5" w:rsidRPr="00B854F5" w:rsidRDefault="00B854F5" w:rsidP="00B854F5">
      <w:pPr>
        <w:ind w:right="-1" w:firstLine="709"/>
        <w:jc w:val="both"/>
      </w:pPr>
      <w:r w:rsidRPr="00B854F5">
        <w:t xml:space="preserve">1. </w:t>
      </w:r>
      <w:proofErr w:type="gramStart"/>
      <w:r w:rsidRPr="00B854F5">
        <w:t xml:space="preserve">Методика </w:t>
      </w:r>
      <w:r w:rsidRPr="00B854F5">
        <w:rPr>
          <w:bCs/>
        </w:rPr>
        <w:t>расчета размера возмещения расходов, связанных с предоставлением коммунальных услуг в нежилых помещениях недвижимого имущества, передаваемых в аренду и в безвозмездное пользование, на территории муниципального образования Щербиновский район</w:t>
      </w:r>
      <w:r w:rsidRPr="00B854F5">
        <w:t xml:space="preserve"> (далее – «Методика») разработана с целью возмещения расходов муниципальных учреждений, имущество которых передано в оперативное управление, связанных с предоставлением коммунальных услуг в помещениях, предоставленными ими в аренду и возмещения расходов администрации муниципального образования</w:t>
      </w:r>
      <w:proofErr w:type="gramEnd"/>
      <w:r w:rsidRPr="00B854F5">
        <w:t xml:space="preserve"> Щербиновский район в части имущества «казны» переданного в безвозмездное пользование.</w:t>
      </w:r>
    </w:p>
    <w:p w:rsidR="00B854F5" w:rsidRPr="00B854F5" w:rsidRDefault="00B854F5" w:rsidP="00B854F5">
      <w:pPr>
        <w:widowControl w:val="0"/>
        <w:ind w:firstLine="709"/>
        <w:jc w:val="both"/>
      </w:pPr>
      <w:r w:rsidRPr="00B854F5">
        <w:t>2. Настоящая Методика применяется при отсутствии индивидуальных приборов учёта, учитывающих потребление коммунальных услуг.</w:t>
      </w:r>
    </w:p>
    <w:p w:rsidR="00B854F5" w:rsidRPr="00B854F5" w:rsidRDefault="00B854F5" w:rsidP="00B854F5">
      <w:pPr>
        <w:widowControl w:val="0"/>
        <w:ind w:firstLine="709"/>
        <w:jc w:val="both"/>
      </w:pPr>
      <w:r w:rsidRPr="00B854F5">
        <w:t>3. Общая площадь помещения состоит из суммы площади всех частей такого помещения, включая площадь помещений вспомогательного использования.</w:t>
      </w:r>
    </w:p>
    <w:p w:rsidR="00B854F5" w:rsidRPr="00B854F5" w:rsidRDefault="00B854F5" w:rsidP="00B854F5">
      <w:pPr>
        <w:widowControl w:val="0"/>
        <w:ind w:firstLine="709"/>
        <w:jc w:val="both"/>
      </w:pPr>
      <w:r w:rsidRPr="00B854F5">
        <w:t xml:space="preserve">4. </w:t>
      </w:r>
      <w:proofErr w:type="gramStart"/>
      <w:r w:rsidRPr="00B854F5">
        <w:t>Количество работников в помещении - суммированное общее количество работников (согласно утвержденных штатных расписаний на 1 января текущего года) учреждений/организаций/подразделений, которые занимают помещения в здании, объекты которого передаются в аренду или в безвозмездное пользование, и которые не оборудованы индивидуальными приборами учета.</w:t>
      </w:r>
      <w:proofErr w:type="gramEnd"/>
    </w:p>
    <w:p w:rsidR="00B854F5" w:rsidRPr="00B854F5" w:rsidRDefault="00B854F5" w:rsidP="00B854F5">
      <w:pPr>
        <w:widowControl w:val="0"/>
        <w:ind w:firstLine="709"/>
        <w:jc w:val="both"/>
      </w:pPr>
      <w:r w:rsidRPr="00B854F5">
        <w:t xml:space="preserve">5. </w:t>
      </w:r>
      <w:proofErr w:type="gramStart"/>
      <w:r w:rsidRPr="00B854F5">
        <w:t>Общий объем потребления - объем потребления коммунальных услуг учреждениями/организациями/подразделениями, которые занимают помещения в здании, объекты которого передаются в аренду или в безвозмездное пользование и которые не оборудованы индивидуальными приборами учета.</w:t>
      </w:r>
      <w:proofErr w:type="gramEnd"/>
    </w:p>
    <w:p w:rsidR="00B854F5" w:rsidRPr="00B854F5" w:rsidRDefault="00B854F5" w:rsidP="00B854F5">
      <w:pPr>
        <w:widowControl w:val="0"/>
        <w:ind w:firstLine="709"/>
        <w:jc w:val="both"/>
      </w:pPr>
      <w:r w:rsidRPr="00B854F5">
        <w:t>6. Методика расчета:</w:t>
      </w:r>
    </w:p>
    <w:p w:rsidR="00B854F5" w:rsidRPr="00B854F5" w:rsidRDefault="00B854F5" w:rsidP="00B854F5">
      <w:pPr>
        <w:widowControl w:val="0"/>
        <w:ind w:firstLine="709"/>
        <w:jc w:val="both"/>
      </w:pPr>
      <w:r w:rsidRPr="00B854F5">
        <w:t>6.1. Используемые в методике сокращения:</w:t>
      </w:r>
    </w:p>
    <w:p w:rsidR="00B854F5" w:rsidRPr="00B854F5" w:rsidRDefault="00B854F5" w:rsidP="00B854F5">
      <w:pPr>
        <w:widowControl w:val="0"/>
        <w:ind w:firstLine="709"/>
        <w:jc w:val="both"/>
      </w:pPr>
      <w:r w:rsidRPr="00B854F5">
        <w:t>Помещение - нежилые помещения недвижимого имущества муниципального образования Щербиновский район.</w:t>
      </w:r>
    </w:p>
    <w:p w:rsidR="00B854F5" w:rsidRPr="00B854F5" w:rsidRDefault="00B854F5" w:rsidP="00B854F5">
      <w:pPr>
        <w:widowControl w:val="0"/>
        <w:ind w:firstLine="709"/>
        <w:jc w:val="both"/>
      </w:pPr>
      <w:r w:rsidRPr="00B854F5">
        <w:t>Работник - предусмотренная штатная единица.</w:t>
      </w:r>
    </w:p>
    <w:p w:rsidR="00B854F5" w:rsidRPr="00B854F5" w:rsidRDefault="00B854F5" w:rsidP="00B854F5">
      <w:pPr>
        <w:widowControl w:val="0"/>
        <w:ind w:firstLine="709"/>
        <w:jc w:val="both"/>
      </w:pPr>
      <w:r w:rsidRPr="00B854F5">
        <w:t xml:space="preserve">6.2. </w:t>
      </w:r>
      <w:proofErr w:type="gramStart"/>
      <w:r w:rsidRPr="00B854F5">
        <w:t>Информацию о количестве работников (согласно утвержденных штатных расписаний на 1 января текущего года) учреждений/организаций/подразделений, которые занимают помещения в здании, объекты которого передаются в аренду или в безвозмездное пользование, и которые не оборудованы индивидуальными приборами учета, предоставляет Арендодателю Арендатор (Ссудополучателю Ссудополучатель) согласно Приложению № 1.</w:t>
      </w:r>
      <w:proofErr w:type="gramEnd"/>
    </w:p>
    <w:p w:rsidR="00B854F5" w:rsidRPr="00B854F5" w:rsidRDefault="00B854F5" w:rsidP="00B854F5">
      <w:pPr>
        <w:widowControl w:val="0"/>
        <w:ind w:firstLine="709"/>
        <w:jc w:val="both"/>
      </w:pPr>
      <w:r w:rsidRPr="00B854F5">
        <w:t>6.3. Методика расчета возмещения стоимости коммунальных услуг:</w:t>
      </w:r>
    </w:p>
    <w:p w:rsidR="00B854F5" w:rsidRPr="00B854F5" w:rsidRDefault="00B854F5" w:rsidP="00B854F5">
      <w:pPr>
        <w:widowControl w:val="0"/>
        <w:ind w:firstLine="709"/>
        <w:jc w:val="both"/>
      </w:pPr>
      <w:r w:rsidRPr="00B854F5">
        <w:t>6.3.1</w:t>
      </w:r>
      <w:r w:rsidRPr="00B854F5">
        <w:tab/>
        <w:t>Методика расчета возмещения услуг холодного водоснабжения и водоотведения.</w:t>
      </w:r>
    </w:p>
    <w:p w:rsidR="00B854F5" w:rsidRPr="00B854F5" w:rsidRDefault="00B854F5" w:rsidP="00B854F5">
      <w:pPr>
        <w:widowControl w:val="0"/>
        <w:ind w:firstLine="709"/>
        <w:jc w:val="both"/>
      </w:pPr>
      <w:r w:rsidRPr="00B854F5">
        <w:t xml:space="preserve"> Формула расчета оплаты за холодное водоснабжение и водоотведение помещений в месяц:</w:t>
      </w:r>
    </w:p>
    <w:p w:rsidR="00B854F5" w:rsidRPr="00B854F5" w:rsidRDefault="00B854F5" w:rsidP="00B854F5">
      <w:pPr>
        <w:widowControl w:val="0"/>
        <w:ind w:firstLine="709"/>
        <w:jc w:val="both"/>
      </w:pPr>
      <w:r w:rsidRPr="00B854F5">
        <w:t>Р</w:t>
      </w:r>
      <w:r w:rsidRPr="00B854F5">
        <w:rPr>
          <w:vertAlign w:val="subscript"/>
        </w:rPr>
        <w:t>оплата воды</w:t>
      </w:r>
      <w:r w:rsidRPr="00B854F5">
        <w:t xml:space="preserve"> = (V</w:t>
      </w:r>
      <w:r w:rsidRPr="00B854F5">
        <w:rPr>
          <w:vertAlign w:val="subscript"/>
        </w:rPr>
        <w:t>общ</w:t>
      </w:r>
      <w:r w:rsidRPr="00B854F5">
        <w:t xml:space="preserve"> / N</w:t>
      </w:r>
      <w:r w:rsidRPr="00B854F5">
        <w:rPr>
          <w:vertAlign w:val="subscript"/>
        </w:rPr>
        <w:t>общ</w:t>
      </w:r>
      <w:r w:rsidRPr="00B854F5">
        <w:t>) х</w:t>
      </w:r>
      <w:proofErr w:type="gramStart"/>
      <w:r w:rsidRPr="00B854F5">
        <w:t xml:space="preserve"> Т</w:t>
      </w:r>
      <w:proofErr w:type="gramEnd"/>
      <w:r w:rsidRPr="00B854F5">
        <w:t xml:space="preserve"> х N, где:</w:t>
      </w:r>
    </w:p>
    <w:p w:rsidR="00B854F5" w:rsidRPr="00B854F5" w:rsidRDefault="00B854F5" w:rsidP="00B854F5">
      <w:pPr>
        <w:widowControl w:val="0"/>
        <w:ind w:firstLine="709"/>
        <w:jc w:val="both"/>
      </w:pPr>
      <w:r w:rsidRPr="00B854F5">
        <w:lastRenderedPageBreak/>
        <w:t>Р</w:t>
      </w:r>
      <w:r w:rsidRPr="00B854F5">
        <w:rPr>
          <w:vertAlign w:val="subscript"/>
        </w:rPr>
        <w:t xml:space="preserve">оплата воды </w:t>
      </w:r>
      <w:r w:rsidRPr="00B854F5">
        <w:t>– сумма оплаты за объем потребленного холодного водоснабжения и водоотведение для помещений, переданных в аренду/пользование (руб);</w:t>
      </w:r>
    </w:p>
    <w:p w:rsidR="00B854F5" w:rsidRPr="00B854F5" w:rsidRDefault="00B854F5" w:rsidP="00B854F5">
      <w:pPr>
        <w:widowControl w:val="0"/>
        <w:ind w:firstLine="709"/>
        <w:jc w:val="both"/>
      </w:pPr>
      <w:proofErr w:type="gramStart"/>
      <w:r w:rsidRPr="00B854F5">
        <w:t>V</w:t>
      </w:r>
      <w:proofErr w:type="gramEnd"/>
      <w:r w:rsidRPr="00B854F5">
        <w:rPr>
          <w:vertAlign w:val="subscript"/>
        </w:rPr>
        <w:t>общ</w:t>
      </w:r>
      <w:r w:rsidRPr="00B854F5">
        <w:t xml:space="preserve"> – объём (количество) холодной воды, израсходованной в помещении за расчетный период в месяц (м</w:t>
      </w:r>
      <w:r w:rsidRPr="00B854F5">
        <w:rPr>
          <w:vertAlign w:val="superscript"/>
        </w:rPr>
        <w:t>3</w:t>
      </w:r>
      <w:r w:rsidRPr="00B854F5">
        <w:t>/мес.);</w:t>
      </w:r>
    </w:p>
    <w:p w:rsidR="00B854F5" w:rsidRPr="00B854F5" w:rsidRDefault="00B854F5" w:rsidP="00B854F5">
      <w:pPr>
        <w:widowControl w:val="0"/>
        <w:ind w:firstLine="709"/>
        <w:jc w:val="both"/>
      </w:pPr>
      <w:proofErr w:type="gramStart"/>
      <w:r w:rsidRPr="00B854F5">
        <w:t>N</w:t>
      </w:r>
      <w:proofErr w:type="gramEnd"/>
      <w:r w:rsidRPr="00B854F5">
        <w:rPr>
          <w:vertAlign w:val="subscript"/>
        </w:rPr>
        <w:t xml:space="preserve">общ </w:t>
      </w:r>
      <w:r w:rsidRPr="00B854F5">
        <w:t>– общее количество работников, согласно штатному расписанию в помещении (чел.);</w:t>
      </w:r>
    </w:p>
    <w:p w:rsidR="00B854F5" w:rsidRPr="00B854F5" w:rsidRDefault="00B854F5" w:rsidP="00B854F5">
      <w:pPr>
        <w:widowControl w:val="0"/>
        <w:ind w:firstLine="709"/>
        <w:jc w:val="both"/>
      </w:pPr>
      <w:r w:rsidRPr="00B854F5">
        <w:t>Т – стоимость 1 м</w:t>
      </w:r>
      <w:r w:rsidRPr="00B854F5">
        <w:rPr>
          <w:vertAlign w:val="superscript"/>
        </w:rPr>
        <w:t>3</w:t>
      </w:r>
      <w:r w:rsidRPr="00B854F5">
        <w:t xml:space="preserve"> холодного водоснабжения (включает стоимость 1 куб.м. водоотведения (канализации) по тарифам поставщика (руб./м</w:t>
      </w:r>
      <w:r w:rsidRPr="00B854F5">
        <w:rPr>
          <w:vertAlign w:val="superscript"/>
        </w:rPr>
        <w:t>3</w:t>
      </w:r>
      <w:r w:rsidRPr="00B854F5">
        <w:t>);</w:t>
      </w:r>
    </w:p>
    <w:p w:rsidR="00B854F5" w:rsidRPr="00B854F5" w:rsidRDefault="00B854F5" w:rsidP="00B854F5">
      <w:pPr>
        <w:widowControl w:val="0"/>
        <w:ind w:firstLine="709"/>
        <w:jc w:val="both"/>
      </w:pPr>
      <w:r w:rsidRPr="00B854F5">
        <w:t>N – количество работников Арендатора (Ссудополучателя), согласно штатному расписанию (чел.).</w:t>
      </w:r>
    </w:p>
    <w:p w:rsidR="00B854F5" w:rsidRPr="00B854F5" w:rsidRDefault="00B854F5" w:rsidP="00B854F5">
      <w:pPr>
        <w:widowControl w:val="0"/>
        <w:ind w:firstLine="709"/>
        <w:jc w:val="both"/>
      </w:pPr>
      <w:r w:rsidRPr="00B854F5">
        <w:t>При этом расчетный объем воды на 1 работника в месяц (V 1 чел.) составляет:</w:t>
      </w:r>
    </w:p>
    <w:p w:rsidR="00B854F5" w:rsidRPr="00B854F5" w:rsidRDefault="00B854F5" w:rsidP="00B854F5">
      <w:pPr>
        <w:widowControl w:val="0"/>
        <w:ind w:firstLine="709"/>
        <w:jc w:val="both"/>
      </w:pPr>
      <w:proofErr w:type="gramStart"/>
      <w:r w:rsidRPr="00B854F5">
        <w:t>V</w:t>
      </w:r>
      <w:proofErr w:type="gramEnd"/>
      <w:r w:rsidRPr="00B854F5">
        <w:rPr>
          <w:vertAlign w:val="subscript"/>
        </w:rPr>
        <w:t>общ</w:t>
      </w:r>
      <w:r w:rsidRPr="00B854F5">
        <w:t xml:space="preserve"> / N</w:t>
      </w:r>
      <w:r w:rsidRPr="00B854F5">
        <w:rPr>
          <w:vertAlign w:val="subscript"/>
        </w:rPr>
        <w:t>общ</w:t>
      </w:r>
      <w:r w:rsidRPr="00B854F5">
        <w:t>,</w:t>
      </w:r>
    </w:p>
    <w:p w:rsidR="00B854F5" w:rsidRPr="00B854F5" w:rsidRDefault="00B854F5" w:rsidP="00B854F5">
      <w:pPr>
        <w:widowControl w:val="0"/>
        <w:ind w:firstLine="709"/>
        <w:jc w:val="both"/>
      </w:pPr>
      <w:r w:rsidRPr="00B854F5">
        <w:t>т.е. расчетная месячная норма потребления услуг по водоснабжению и водоотведению на 1 работника зависит, в том числе, от общего объема потребленных услуг, выставленных поставщиком.</w:t>
      </w:r>
    </w:p>
    <w:p w:rsidR="00B854F5" w:rsidRPr="00B854F5" w:rsidRDefault="00B854F5" w:rsidP="00B854F5">
      <w:pPr>
        <w:widowControl w:val="0"/>
        <w:ind w:firstLine="709"/>
        <w:jc w:val="both"/>
      </w:pPr>
      <w:r w:rsidRPr="00B854F5">
        <w:t>6.3.2</w:t>
      </w:r>
      <w:r w:rsidRPr="00B854F5">
        <w:tab/>
        <w:t xml:space="preserve"> Методика расчета возмещения услуг теплоснабжения. </w:t>
      </w:r>
    </w:p>
    <w:p w:rsidR="00B854F5" w:rsidRPr="00B854F5" w:rsidRDefault="00B854F5" w:rsidP="00B854F5">
      <w:pPr>
        <w:widowControl w:val="0"/>
        <w:ind w:firstLine="709"/>
        <w:jc w:val="both"/>
      </w:pPr>
      <w:r w:rsidRPr="00B854F5">
        <w:t>Стоимость услуг теплоснабжения рассчитывается пропорционально занимаемой площади. Общая занимаемая площадь частично включает площадь мест общего пользования в отапливаемых помещениях (коридоры, санузлы, лестничные марши и т.д.).</w:t>
      </w:r>
    </w:p>
    <w:p w:rsidR="00B854F5" w:rsidRPr="00B854F5" w:rsidRDefault="00B854F5" w:rsidP="00B854F5">
      <w:pPr>
        <w:widowControl w:val="0"/>
        <w:ind w:firstLine="709"/>
        <w:jc w:val="both"/>
      </w:pPr>
      <w:r w:rsidRPr="00B854F5">
        <w:t>Формула расчета оплаты за теплоснабжение помещений в месяц:</w:t>
      </w:r>
    </w:p>
    <w:p w:rsidR="00B854F5" w:rsidRPr="00B854F5" w:rsidRDefault="00B854F5" w:rsidP="00B854F5">
      <w:pPr>
        <w:widowControl w:val="0"/>
        <w:ind w:firstLine="709"/>
        <w:jc w:val="both"/>
      </w:pPr>
      <w:r w:rsidRPr="00B854F5">
        <w:t>Р</w:t>
      </w:r>
      <w:r w:rsidRPr="00B854F5">
        <w:rPr>
          <w:vertAlign w:val="subscript"/>
        </w:rPr>
        <w:t xml:space="preserve">оплаты  </w:t>
      </w:r>
      <w:r w:rsidRPr="00B854F5">
        <w:t>= S х</w:t>
      </w:r>
      <w:proofErr w:type="gramStart"/>
      <w:r w:rsidRPr="00B854F5">
        <w:t xml:space="preserve"> Т</w:t>
      </w:r>
      <w:proofErr w:type="gramEnd"/>
      <w:r w:rsidRPr="00B854F5">
        <w:t>, где:</w:t>
      </w:r>
    </w:p>
    <w:p w:rsidR="00B854F5" w:rsidRPr="00B854F5" w:rsidRDefault="00B854F5" w:rsidP="00B854F5">
      <w:pPr>
        <w:widowControl w:val="0"/>
        <w:ind w:firstLine="709"/>
        <w:jc w:val="both"/>
      </w:pPr>
      <w:r w:rsidRPr="00B854F5">
        <w:t>Р</w:t>
      </w:r>
      <w:r w:rsidRPr="00B854F5">
        <w:rPr>
          <w:vertAlign w:val="subscript"/>
        </w:rPr>
        <w:t xml:space="preserve">оплаты </w:t>
      </w:r>
      <w:r w:rsidRPr="00B854F5">
        <w:t>– сумма оплаты за теплоснабжение для помещений, переданных в аренду/пользование (руб.);</w:t>
      </w:r>
    </w:p>
    <w:p w:rsidR="00B854F5" w:rsidRPr="00B854F5" w:rsidRDefault="00B854F5" w:rsidP="00B854F5">
      <w:pPr>
        <w:widowControl w:val="0"/>
        <w:ind w:firstLine="709"/>
        <w:jc w:val="both"/>
      </w:pPr>
      <w:r w:rsidRPr="00B854F5">
        <w:t>S – общая отапливаемая площадь обремененного помещения по договору (м</w:t>
      </w:r>
      <w:proofErr w:type="gramStart"/>
      <w:r w:rsidRPr="00B854F5">
        <w:rPr>
          <w:vertAlign w:val="superscript"/>
        </w:rPr>
        <w:t>2</w:t>
      </w:r>
      <w:proofErr w:type="gramEnd"/>
      <w:r w:rsidRPr="00B854F5">
        <w:t>);</w:t>
      </w:r>
    </w:p>
    <w:p w:rsidR="00B854F5" w:rsidRPr="00B854F5" w:rsidRDefault="00B854F5" w:rsidP="00B854F5">
      <w:pPr>
        <w:widowControl w:val="0"/>
        <w:ind w:firstLine="709"/>
        <w:jc w:val="both"/>
      </w:pPr>
      <w:r w:rsidRPr="00B854F5">
        <w:t>Т – стоимость 1 м</w:t>
      </w:r>
      <w:proofErr w:type="gramStart"/>
      <w:r w:rsidRPr="00B854F5">
        <w:rPr>
          <w:vertAlign w:val="superscript"/>
        </w:rPr>
        <w:t>2</w:t>
      </w:r>
      <w:proofErr w:type="gramEnd"/>
      <w:r w:rsidRPr="00B854F5">
        <w:t xml:space="preserve"> теплоснабжения по тарифам поставщика (руб.).</w:t>
      </w:r>
    </w:p>
    <w:p w:rsidR="00B854F5" w:rsidRPr="00B854F5" w:rsidRDefault="00B854F5" w:rsidP="00B854F5">
      <w:pPr>
        <w:widowControl w:val="0"/>
        <w:ind w:firstLine="709"/>
        <w:jc w:val="both"/>
      </w:pPr>
    </w:p>
    <w:p w:rsidR="00B854F5" w:rsidRPr="00B854F5" w:rsidRDefault="00B854F5" w:rsidP="00B854F5">
      <w:pPr>
        <w:widowControl w:val="0"/>
        <w:ind w:firstLine="709"/>
        <w:jc w:val="both"/>
      </w:pPr>
      <w:r w:rsidRPr="00B854F5">
        <w:t>6.3.3</w:t>
      </w:r>
      <w:r w:rsidRPr="00B854F5">
        <w:tab/>
        <w:t xml:space="preserve"> Методика расчета возмещения услуг газоснабжения.</w:t>
      </w:r>
    </w:p>
    <w:p w:rsidR="00B854F5" w:rsidRPr="00B854F5" w:rsidRDefault="00B854F5" w:rsidP="00B854F5">
      <w:pPr>
        <w:widowControl w:val="0"/>
        <w:ind w:firstLine="709"/>
        <w:jc w:val="both"/>
      </w:pPr>
      <w:r w:rsidRPr="00B854F5">
        <w:t>Формула расчета оплаты за природный газ для помещений в месяц:</w:t>
      </w:r>
    </w:p>
    <w:p w:rsidR="00B854F5" w:rsidRPr="00B854F5" w:rsidRDefault="00B854F5" w:rsidP="00B854F5">
      <w:pPr>
        <w:widowControl w:val="0"/>
        <w:ind w:firstLine="709"/>
        <w:jc w:val="both"/>
      </w:pPr>
      <w:r w:rsidRPr="00B854F5">
        <w:t>Р</w:t>
      </w:r>
      <w:r w:rsidRPr="00B854F5">
        <w:rPr>
          <w:vertAlign w:val="subscript"/>
        </w:rPr>
        <w:t>оплата газ</w:t>
      </w:r>
      <w:r w:rsidRPr="00B854F5">
        <w:t xml:space="preserve"> = (</w:t>
      </w:r>
      <w:proofErr w:type="gramStart"/>
      <w:r w:rsidRPr="00B854F5">
        <w:rPr>
          <w:lang w:val="en-US"/>
        </w:rPr>
        <w:t>S</w:t>
      </w:r>
      <w:proofErr w:type="gramEnd"/>
      <w:r w:rsidRPr="00B854F5">
        <w:rPr>
          <w:vertAlign w:val="subscript"/>
        </w:rPr>
        <w:t>арен</w:t>
      </w:r>
      <w:r w:rsidRPr="00B854F5">
        <w:t xml:space="preserve"> / </w:t>
      </w:r>
      <w:r w:rsidRPr="00B854F5">
        <w:rPr>
          <w:lang w:val="en-US"/>
        </w:rPr>
        <w:t>S</w:t>
      </w:r>
      <w:r w:rsidRPr="00B854F5">
        <w:rPr>
          <w:vertAlign w:val="subscript"/>
        </w:rPr>
        <w:t>общ</w:t>
      </w:r>
      <w:r w:rsidRPr="00B854F5">
        <w:t xml:space="preserve">) х </w:t>
      </w:r>
      <w:r w:rsidRPr="00B854F5">
        <w:rPr>
          <w:lang w:val="en-US"/>
        </w:rPr>
        <w:t>V</w:t>
      </w:r>
      <w:r w:rsidRPr="00B854F5">
        <w:rPr>
          <w:vertAlign w:val="subscript"/>
        </w:rPr>
        <w:t>общ</w:t>
      </w:r>
      <w:r w:rsidRPr="00B854F5">
        <w:t xml:space="preserve"> х </w:t>
      </w:r>
      <w:r w:rsidRPr="00B854F5">
        <w:rPr>
          <w:lang w:val="en-US"/>
        </w:rPr>
        <w:t>T</w:t>
      </w:r>
      <w:r w:rsidRPr="00B854F5">
        <w:t>, где:</w:t>
      </w:r>
    </w:p>
    <w:p w:rsidR="00B854F5" w:rsidRPr="00B854F5" w:rsidRDefault="00B854F5" w:rsidP="00B854F5">
      <w:pPr>
        <w:widowControl w:val="0"/>
        <w:ind w:firstLine="709"/>
        <w:jc w:val="both"/>
      </w:pPr>
      <w:r w:rsidRPr="00B854F5">
        <w:t>Р</w:t>
      </w:r>
      <w:r w:rsidRPr="00B854F5">
        <w:rPr>
          <w:vertAlign w:val="subscript"/>
        </w:rPr>
        <w:t xml:space="preserve">оплата газ </w:t>
      </w:r>
      <w:r w:rsidRPr="00B854F5">
        <w:t>– сумма оплаты за объем потребленного газа для помещений, переданных в аренду/пользование (руб);</w:t>
      </w:r>
    </w:p>
    <w:p w:rsidR="00B854F5" w:rsidRPr="00B854F5" w:rsidRDefault="00B854F5" w:rsidP="00B854F5">
      <w:pPr>
        <w:widowControl w:val="0"/>
        <w:ind w:firstLine="709"/>
        <w:jc w:val="both"/>
      </w:pPr>
      <w:r w:rsidRPr="00B854F5">
        <w:rPr>
          <w:lang w:val="en-US"/>
        </w:rPr>
        <w:t>S</w:t>
      </w:r>
      <w:r w:rsidRPr="00B854F5">
        <w:rPr>
          <w:vertAlign w:val="subscript"/>
        </w:rPr>
        <w:t>арен</w:t>
      </w:r>
      <w:r w:rsidRPr="00B854F5">
        <w:t xml:space="preserve"> – площадь помещения Арендатора (Ссудополучателя) (м</w:t>
      </w:r>
      <w:r w:rsidRPr="00B854F5">
        <w:rPr>
          <w:vertAlign w:val="superscript"/>
        </w:rPr>
        <w:t>2</w:t>
      </w:r>
      <w:r w:rsidRPr="00B854F5">
        <w:t>);</w:t>
      </w:r>
    </w:p>
    <w:p w:rsidR="00B854F5" w:rsidRPr="00B854F5" w:rsidRDefault="00B854F5" w:rsidP="00B854F5">
      <w:pPr>
        <w:widowControl w:val="0"/>
        <w:ind w:firstLine="709"/>
        <w:jc w:val="both"/>
      </w:pPr>
      <w:proofErr w:type="gramStart"/>
      <w:r w:rsidRPr="00B854F5">
        <w:rPr>
          <w:lang w:val="en-US"/>
        </w:rPr>
        <w:t>S</w:t>
      </w:r>
      <w:r w:rsidRPr="00B854F5">
        <w:rPr>
          <w:vertAlign w:val="subscript"/>
        </w:rPr>
        <w:t xml:space="preserve">общ  </w:t>
      </w:r>
      <w:r w:rsidRPr="00B854F5">
        <w:t>–</w:t>
      </w:r>
      <w:proofErr w:type="gramEnd"/>
      <w:r w:rsidRPr="00B854F5">
        <w:t xml:space="preserve"> общая площадь помещения (м</w:t>
      </w:r>
      <w:r w:rsidRPr="00B854F5">
        <w:rPr>
          <w:vertAlign w:val="superscript"/>
        </w:rPr>
        <w:t>2</w:t>
      </w:r>
      <w:r w:rsidRPr="00B854F5">
        <w:t>);</w:t>
      </w:r>
    </w:p>
    <w:p w:rsidR="00B854F5" w:rsidRPr="00B854F5" w:rsidRDefault="00B854F5" w:rsidP="00B854F5">
      <w:pPr>
        <w:widowControl w:val="0"/>
        <w:ind w:firstLine="709"/>
        <w:jc w:val="both"/>
      </w:pPr>
      <w:proofErr w:type="gramStart"/>
      <w:r w:rsidRPr="00B854F5">
        <w:t>V</w:t>
      </w:r>
      <w:proofErr w:type="gramEnd"/>
      <w:r w:rsidRPr="00B854F5">
        <w:rPr>
          <w:vertAlign w:val="subscript"/>
        </w:rPr>
        <w:t>общ</w:t>
      </w:r>
      <w:r w:rsidRPr="00B854F5">
        <w:t xml:space="preserve"> – объём (количество) газа, израсходованного в помещении за расчетный период в месяц (м</w:t>
      </w:r>
      <w:r w:rsidRPr="00B854F5">
        <w:rPr>
          <w:vertAlign w:val="superscript"/>
        </w:rPr>
        <w:t>3</w:t>
      </w:r>
      <w:r w:rsidRPr="00B854F5">
        <w:t>/мес.);</w:t>
      </w:r>
    </w:p>
    <w:p w:rsidR="00B854F5" w:rsidRPr="00B854F5" w:rsidRDefault="00B854F5" w:rsidP="00B854F5">
      <w:pPr>
        <w:widowControl w:val="0"/>
        <w:ind w:firstLine="709"/>
        <w:jc w:val="both"/>
      </w:pPr>
      <w:r w:rsidRPr="00B854F5">
        <w:t>Т – стоимость 1 м</w:t>
      </w:r>
      <w:r w:rsidRPr="00B854F5">
        <w:rPr>
          <w:vertAlign w:val="superscript"/>
        </w:rPr>
        <w:t>3</w:t>
      </w:r>
      <w:r w:rsidRPr="00B854F5">
        <w:t xml:space="preserve"> природного газа по тарифам поставщика (руб./м</w:t>
      </w:r>
      <w:r w:rsidRPr="00B854F5">
        <w:rPr>
          <w:vertAlign w:val="superscript"/>
        </w:rPr>
        <w:t>3</w:t>
      </w:r>
      <w:r w:rsidRPr="00B854F5">
        <w:t>).</w:t>
      </w:r>
    </w:p>
    <w:p w:rsidR="00B854F5" w:rsidRPr="00B854F5" w:rsidRDefault="00B854F5" w:rsidP="00B854F5">
      <w:pPr>
        <w:widowControl w:val="0"/>
        <w:ind w:firstLine="709"/>
        <w:jc w:val="both"/>
      </w:pPr>
    </w:p>
    <w:p w:rsidR="00B854F5" w:rsidRPr="00B854F5" w:rsidRDefault="00B854F5" w:rsidP="00B854F5">
      <w:pPr>
        <w:widowControl w:val="0"/>
        <w:ind w:firstLine="709"/>
        <w:jc w:val="both"/>
      </w:pPr>
      <w:r w:rsidRPr="00B854F5">
        <w:t>6.3.4</w:t>
      </w:r>
      <w:r w:rsidRPr="00B854F5">
        <w:tab/>
        <w:t xml:space="preserve"> Методика расчета возмещения услуг электроснабжения.</w:t>
      </w:r>
    </w:p>
    <w:p w:rsidR="00B854F5" w:rsidRPr="00B854F5" w:rsidRDefault="00B854F5" w:rsidP="00B854F5">
      <w:pPr>
        <w:widowControl w:val="0"/>
        <w:ind w:firstLine="709"/>
        <w:jc w:val="both"/>
      </w:pPr>
      <w:r w:rsidRPr="00B854F5">
        <w:t>Расчет суммы возмещения расходов Арендатором (Ссудополучателем) за потребленную электроэнергию за месяц:</w:t>
      </w:r>
    </w:p>
    <w:p w:rsidR="00B854F5" w:rsidRPr="00B854F5" w:rsidRDefault="00B854F5" w:rsidP="00B854F5">
      <w:pPr>
        <w:widowControl w:val="0"/>
        <w:ind w:firstLine="709"/>
        <w:jc w:val="both"/>
      </w:pPr>
      <w:r w:rsidRPr="00B854F5">
        <w:t>РУБ = (Р</w:t>
      </w:r>
      <w:r w:rsidRPr="00B854F5">
        <w:rPr>
          <w:vertAlign w:val="subscript"/>
        </w:rPr>
        <w:t>факт.м.</w:t>
      </w:r>
      <w:r w:rsidRPr="00B854F5">
        <w:t xml:space="preserve"> / Р</w:t>
      </w:r>
      <w:r w:rsidRPr="00B854F5">
        <w:rPr>
          <w:vertAlign w:val="subscript"/>
        </w:rPr>
        <w:t>общ.М.</w:t>
      </w:r>
      <w:r w:rsidRPr="00B854F5">
        <w:t>) х Р</w:t>
      </w:r>
      <w:r w:rsidRPr="00B854F5">
        <w:rPr>
          <w:vertAlign w:val="subscript"/>
        </w:rPr>
        <w:t>общ.м. арендатора (ссудополучателя)</w:t>
      </w:r>
      <w:r w:rsidRPr="00B854F5">
        <w:t xml:space="preserve"> х Т, где:</w:t>
      </w:r>
    </w:p>
    <w:p w:rsidR="00B854F5" w:rsidRPr="00B854F5" w:rsidRDefault="00B854F5" w:rsidP="00B854F5">
      <w:pPr>
        <w:widowControl w:val="0"/>
        <w:ind w:firstLine="709"/>
        <w:jc w:val="both"/>
      </w:pPr>
      <w:r w:rsidRPr="00B854F5">
        <w:t>РУБ</w:t>
      </w:r>
      <w:r w:rsidRPr="00B854F5">
        <w:rPr>
          <w:vertAlign w:val="subscript"/>
        </w:rPr>
        <w:t xml:space="preserve"> </w:t>
      </w:r>
      <w:r w:rsidRPr="00B854F5">
        <w:t>– сумма возмещения расходов Арендатором (Ссудополучателем) за потреблённую электроэнергию за месяц (рублей);</w:t>
      </w:r>
    </w:p>
    <w:p w:rsidR="00B854F5" w:rsidRPr="00B854F5" w:rsidRDefault="00B854F5" w:rsidP="00B854F5">
      <w:pPr>
        <w:widowControl w:val="0"/>
        <w:ind w:firstLine="709"/>
        <w:jc w:val="both"/>
      </w:pPr>
      <w:r w:rsidRPr="00B854F5">
        <w:t>Р</w:t>
      </w:r>
      <w:r w:rsidRPr="00B854F5">
        <w:rPr>
          <w:vertAlign w:val="subscript"/>
        </w:rPr>
        <w:t>факт.м.</w:t>
      </w:r>
      <w:r w:rsidRPr="00B854F5">
        <w:t xml:space="preserve"> – фактическое количество потребленной за месяц электроэнергии всеми электроприемниками, работающими в помещении*;</w:t>
      </w:r>
    </w:p>
    <w:p w:rsidR="00B854F5" w:rsidRPr="00B854F5" w:rsidRDefault="00B854F5" w:rsidP="00B854F5">
      <w:pPr>
        <w:widowControl w:val="0"/>
        <w:ind w:firstLine="709"/>
        <w:jc w:val="both"/>
      </w:pPr>
      <w:r w:rsidRPr="00B854F5">
        <w:t>Р</w:t>
      </w:r>
      <w:r w:rsidRPr="00B854F5">
        <w:rPr>
          <w:vertAlign w:val="subscript"/>
        </w:rPr>
        <w:t>общ. М.</w:t>
      </w:r>
      <w:r w:rsidRPr="00B854F5">
        <w:t xml:space="preserve"> – расчетное количество потребленной за месяц электроэнергии всеми электро-приемниками в помещении  (кВт/мес.)*;</w:t>
      </w:r>
    </w:p>
    <w:p w:rsidR="00B854F5" w:rsidRPr="00B854F5" w:rsidRDefault="00B854F5" w:rsidP="00B854F5">
      <w:pPr>
        <w:widowControl w:val="0"/>
        <w:ind w:firstLine="709"/>
        <w:jc w:val="both"/>
      </w:pPr>
      <w:proofErr w:type="gramStart"/>
      <w:r w:rsidRPr="00B854F5">
        <w:t>Р</w:t>
      </w:r>
      <w:proofErr w:type="gramEnd"/>
      <w:r w:rsidRPr="00B854F5">
        <w:t xml:space="preserve"> </w:t>
      </w:r>
      <w:r w:rsidRPr="00B854F5">
        <w:rPr>
          <w:vertAlign w:val="subscript"/>
        </w:rPr>
        <w:t>общ.м. арендатора (ссудополучателя)</w:t>
      </w:r>
      <w:r w:rsidRPr="00B854F5">
        <w:t xml:space="preserve"> – расчетное количество потребленной за месяц электроэнергии всеми электроприемниками в учреждении/организации/подразделении, которое занимает помещения в здании, объекты которого передаются в аренду или в безвозмездное пользование* (кВт/месяц);</w:t>
      </w:r>
    </w:p>
    <w:p w:rsidR="00B854F5" w:rsidRPr="00B854F5" w:rsidRDefault="00B854F5" w:rsidP="00B854F5">
      <w:pPr>
        <w:widowControl w:val="0"/>
        <w:ind w:firstLine="709"/>
        <w:jc w:val="both"/>
      </w:pPr>
      <w:r w:rsidRPr="00B854F5">
        <w:t>Т – тариф поставщика (руб. за кВт.).</w:t>
      </w:r>
    </w:p>
    <w:p w:rsidR="00B854F5" w:rsidRPr="00B854F5" w:rsidRDefault="00B854F5" w:rsidP="00B854F5">
      <w:pPr>
        <w:widowControl w:val="0"/>
        <w:ind w:firstLine="709"/>
        <w:jc w:val="both"/>
      </w:pPr>
    </w:p>
    <w:p w:rsidR="00B854F5" w:rsidRPr="00B854F5" w:rsidRDefault="00B854F5" w:rsidP="00B854F5">
      <w:pPr>
        <w:widowControl w:val="0"/>
        <w:ind w:firstLine="709"/>
        <w:jc w:val="both"/>
      </w:pPr>
      <w:r w:rsidRPr="00B854F5">
        <w:t>Расчетное количество потребленной за месяц электроэнергии всеми электроприемниками в помещении рассчитывается по формуле:</w:t>
      </w:r>
    </w:p>
    <w:p w:rsidR="00B854F5" w:rsidRPr="00B854F5" w:rsidRDefault="00B854F5" w:rsidP="00B854F5">
      <w:pPr>
        <w:widowControl w:val="0"/>
        <w:ind w:firstLine="709"/>
        <w:jc w:val="both"/>
      </w:pPr>
      <w:r w:rsidRPr="00B854F5">
        <w:t>Р</w:t>
      </w:r>
      <w:r w:rsidRPr="00B854F5">
        <w:rPr>
          <w:vertAlign w:val="subscript"/>
        </w:rPr>
        <w:t>общ.М.</w:t>
      </w:r>
      <w:r w:rsidRPr="00B854F5">
        <w:t xml:space="preserve"> = Р</w:t>
      </w:r>
      <w:r w:rsidRPr="00B854F5">
        <w:rPr>
          <w:vertAlign w:val="subscript"/>
        </w:rPr>
        <w:t>общ.С.</w:t>
      </w:r>
      <w:r w:rsidRPr="00B854F5">
        <w:t xml:space="preserve"> х кол-во рабочих дней в месяце, где:</w:t>
      </w:r>
    </w:p>
    <w:p w:rsidR="00B854F5" w:rsidRPr="00B854F5" w:rsidRDefault="00B854F5" w:rsidP="00B854F5">
      <w:pPr>
        <w:widowControl w:val="0"/>
        <w:ind w:firstLine="709"/>
        <w:jc w:val="both"/>
      </w:pPr>
      <w:r w:rsidRPr="00B854F5">
        <w:t>Р</w:t>
      </w:r>
      <w:r w:rsidRPr="00B854F5">
        <w:rPr>
          <w:vertAlign w:val="subscript"/>
        </w:rPr>
        <w:t>общ. С.</w:t>
      </w:r>
      <w:r w:rsidRPr="00B854F5">
        <w:t xml:space="preserve"> – расчетное количество потребленной за сутки электроэнергии всеми электроприемниками в помещении (кВт/сутки).</w:t>
      </w:r>
    </w:p>
    <w:p w:rsidR="00B854F5" w:rsidRPr="00B854F5" w:rsidRDefault="00B854F5" w:rsidP="00B854F5">
      <w:pPr>
        <w:widowControl w:val="0"/>
        <w:jc w:val="both"/>
      </w:pPr>
    </w:p>
    <w:p w:rsidR="00B854F5" w:rsidRPr="00B854F5" w:rsidRDefault="00B854F5" w:rsidP="00B854F5">
      <w:pPr>
        <w:widowControl w:val="0"/>
        <w:ind w:firstLine="709"/>
        <w:jc w:val="both"/>
      </w:pPr>
      <w:r w:rsidRPr="00B854F5">
        <w:t>Расчетное количество потребленной за сутки электроэнергии всеми электроприемниками в помещении рассчитывается по формуле:</w:t>
      </w:r>
    </w:p>
    <w:p w:rsidR="00B854F5" w:rsidRPr="00B854F5" w:rsidRDefault="00B854F5" w:rsidP="00B854F5">
      <w:pPr>
        <w:widowControl w:val="0"/>
        <w:ind w:firstLine="709"/>
        <w:jc w:val="both"/>
      </w:pPr>
      <w:r w:rsidRPr="00B854F5">
        <w:t>Р</w:t>
      </w:r>
      <w:r w:rsidRPr="00B854F5">
        <w:rPr>
          <w:vertAlign w:val="subscript"/>
        </w:rPr>
        <w:t>общ. С.</w:t>
      </w:r>
      <w:r w:rsidRPr="00B854F5">
        <w:t xml:space="preserve"> = Ʃ Р</w:t>
      </w:r>
      <w:r w:rsidRPr="00B854F5">
        <w:rPr>
          <w:vertAlign w:val="subscript"/>
        </w:rPr>
        <w:t>общ.</w:t>
      </w:r>
      <w:r w:rsidRPr="00B854F5">
        <w:t>, где:</w:t>
      </w:r>
    </w:p>
    <w:p w:rsidR="00B854F5" w:rsidRPr="00B854F5" w:rsidRDefault="00B854F5" w:rsidP="00B854F5">
      <w:pPr>
        <w:widowControl w:val="0"/>
        <w:ind w:firstLine="709"/>
        <w:jc w:val="both"/>
      </w:pPr>
      <w:r w:rsidRPr="00B854F5">
        <w:t>Ʃ Р</w:t>
      </w:r>
      <w:r w:rsidRPr="00B854F5">
        <w:rPr>
          <w:vertAlign w:val="subscript"/>
        </w:rPr>
        <w:t>общ.</w:t>
      </w:r>
      <w:r w:rsidRPr="00B854F5">
        <w:t xml:space="preserve"> – сумма потребленной за сутки электроэнергии всеми электроприемниками в учреждении/организации/подразделении, которое занимает помещения в здании, объекты которого передаются в аренду или в безвозмездное пользование</w:t>
      </w:r>
      <w:proofErr w:type="gramStart"/>
      <w:r w:rsidRPr="00B854F5">
        <w:rPr>
          <w:vertAlign w:val="subscript"/>
        </w:rPr>
        <w:t>.</w:t>
      </w:r>
      <w:r w:rsidRPr="00B854F5">
        <w:t>(</w:t>
      </w:r>
      <w:proofErr w:type="gramEnd"/>
      <w:r w:rsidRPr="00B854F5">
        <w:t>кВт/сутки)*.</w:t>
      </w:r>
    </w:p>
    <w:p w:rsidR="00B854F5" w:rsidRPr="00B854F5" w:rsidRDefault="00B854F5" w:rsidP="00B854F5">
      <w:pPr>
        <w:widowControl w:val="0"/>
        <w:ind w:firstLine="709"/>
        <w:jc w:val="both"/>
      </w:pPr>
    </w:p>
    <w:p w:rsidR="00B854F5" w:rsidRPr="00B854F5" w:rsidRDefault="00B854F5" w:rsidP="00B854F5">
      <w:pPr>
        <w:widowControl w:val="0"/>
        <w:ind w:firstLine="709"/>
        <w:jc w:val="both"/>
      </w:pPr>
      <w:r w:rsidRPr="00B854F5">
        <w:t>Расчетное количество потребленной за месяц электроэнергии всеми электроприемниками в учреждении/организации/подразделении, которое занимает помещения в здании, объекты которого передаются в аренду или в безвозмездное пользование рассчитывается по формуле:</w:t>
      </w:r>
    </w:p>
    <w:p w:rsidR="00B854F5" w:rsidRPr="00B854F5" w:rsidRDefault="00B854F5" w:rsidP="00B854F5">
      <w:pPr>
        <w:widowControl w:val="0"/>
        <w:ind w:firstLine="709"/>
        <w:jc w:val="both"/>
      </w:pPr>
      <w:r w:rsidRPr="00B854F5">
        <w:t>Р</w:t>
      </w:r>
      <w:r w:rsidRPr="00B854F5">
        <w:rPr>
          <w:vertAlign w:val="subscript"/>
        </w:rPr>
        <w:t xml:space="preserve">общ. </w:t>
      </w:r>
      <w:r w:rsidRPr="00B854F5">
        <w:t>= Ʃ Р</w:t>
      </w:r>
      <w:r w:rsidRPr="00B854F5">
        <w:rPr>
          <w:vertAlign w:val="subscript"/>
        </w:rPr>
        <w:t>э</w:t>
      </w:r>
      <w:proofErr w:type="gramStart"/>
      <w:r w:rsidRPr="00B854F5">
        <w:rPr>
          <w:vertAlign w:val="subscript"/>
        </w:rPr>
        <w:t>.с</w:t>
      </w:r>
      <w:proofErr w:type="gramEnd"/>
      <w:r w:rsidRPr="00B854F5">
        <w:t>, где:</w:t>
      </w:r>
    </w:p>
    <w:p w:rsidR="00B854F5" w:rsidRPr="00B854F5" w:rsidRDefault="00B854F5" w:rsidP="00B854F5">
      <w:pPr>
        <w:widowControl w:val="0"/>
        <w:ind w:firstLine="709"/>
        <w:jc w:val="both"/>
      </w:pPr>
      <w:r w:rsidRPr="00B854F5">
        <w:t>Ʃ Р</w:t>
      </w:r>
      <w:r w:rsidRPr="00B854F5">
        <w:rPr>
          <w:vertAlign w:val="subscript"/>
        </w:rPr>
        <w:t>э</w:t>
      </w:r>
      <w:proofErr w:type="gramStart"/>
      <w:r w:rsidRPr="00B854F5">
        <w:rPr>
          <w:vertAlign w:val="subscript"/>
        </w:rPr>
        <w:t>.с</w:t>
      </w:r>
      <w:proofErr w:type="gramEnd"/>
      <w:r w:rsidRPr="00B854F5">
        <w:t xml:space="preserve"> – сумма мощности, потребляемая всеми электроприборами в сутки (кВт./сутки).</w:t>
      </w:r>
    </w:p>
    <w:p w:rsidR="00B854F5" w:rsidRPr="00B854F5" w:rsidRDefault="00B854F5" w:rsidP="00B854F5">
      <w:pPr>
        <w:widowControl w:val="0"/>
        <w:ind w:firstLine="709"/>
        <w:jc w:val="both"/>
      </w:pPr>
    </w:p>
    <w:p w:rsidR="00B854F5" w:rsidRPr="00B854F5" w:rsidRDefault="00B854F5" w:rsidP="00B854F5">
      <w:pPr>
        <w:widowControl w:val="0"/>
        <w:ind w:firstLine="709"/>
        <w:jc w:val="both"/>
      </w:pPr>
      <w:r w:rsidRPr="00B854F5">
        <w:t>Расчет потребляемой электроэнергии 1 электроприбором в сутки:</w:t>
      </w:r>
    </w:p>
    <w:p w:rsidR="00B854F5" w:rsidRPr="00B854F5" w:rsidRDefault="00B854F5" w:rsidP="00B854F5">
      <w:pPr>
        <w:widowControl w:val="0"/>
        <w:ind w:firstLine="709"/>
        <w:jc w:val="both"/>
      </w:pPr>
      <w:r w:rsidRPr="00B854F5">
        <w:t>Р</w:t>
      </w:r>
      <w:r w:rsidRPr="00B854F5">
        <w:rPr>
          <w:vertAlign w:val="subscript"/>
        </w:rPr>
        <w:t>э.с.</w:t>
      </w:r>
      <w:r w:rsidRPr="00B854F5">
        <w:t xml:space="preserve"> = Р</w:t>
      </w:r>
      <w:r w:rsidRPr="00B854F5">
        <w:rPr>
          <w:vertAlign w:val="subscript"/>
        </w:rPr>
        <w:t>эл.</w:t>
      </w:r>
      <w:r w:rsidRPr="00B854F5">
        <w:t xml:space="preserve"> х 24 часа х К</w:t>
      </w:r>
      <w:r w:rsidRPr="00B854F5">
        <w:rPr>
          <w:vertAlign w:val="subscript"/>
        </w:rPr>
        <w:t>л</w:t>
      </w:r>
      <w:proofErr w:type="gramStart"/>
      <w:r w:rsidRPr="00B854F5">
        <w:rPr>
          <w:vertAlign w:val="subscript"/>
        </w:rPr>
        <w:t>.з</w:t>
      </w:r>
      <w:proofErr w:type="gramEnd"/>
      <w:r w:rsidRPr="00B854F5">
        <w:rPr>
          <w:vertAlign w:val="subscript"/>
        </w:rPr>
        <w:t>.</w:t>
      </w:r>
      <w:r w:rsidRPr="00B854F5">
        <w:t>, где:</w:t>
      </w:r>
    </w:p>
    <w:p w:rsidR="00B854F5" w:rsidRPr="00B854F5" w:rsidRDefault="00B854F5" w:rsidP="00B854F5">
      <w:pPr>
        <w:widowControl w:val="0"/>
        <w:ind w:firstLine="709"/>
        <w:jc w:val="both"/>
      </w:pPr>
      <w:r w:rsidRPr="00B854F5">
        <w:t>Р</w:t>
      </w:r>
      <w:r w:rsidRPr="00B854F5">
        <w:rPr>
          <w:vertAlign w:val="subscript"/>
        </w:rPr>
        <w:t>эл.</w:t>
      </w:r>
      <w:r w:rsidRPr="00B854F5">
        <w:t xml:space="preserve"> – мощность электроприбора (кВт.);</w:t>
      </w:r>
    </w:p>
    <w:p w:rsidR="00B854F5" w:rsidRPr="00B854F5" w:rsidRDefault="00B854F5" w:rsidP="00B854F5">
      <w:pPr>
        <w:widowControl w:val="0"/>
        <w:ind w:firstLine="709"/>
        <w:jc w:val="both"/>
      </w:pPr>
      <w:r w:rsidRPr="00B854F5">
        <w:t>Р</w:t>
      </w:r>
      <w:r w:rsidRPr="00B854F5">
        <w:rPr>
          <w:vertAlign w:val="subscript"/>
        </w:rPr>
        <w:t>э.с</w:t>
      </w:r>
      <w:r w:rsidRPr="00B854F5">
        <w:t>. – потребляемая Электроприбором мощность в сутки (кВт</w:t>
      </w:r>
      <w:proofErr w:type="gramStart"/>
      <w:r w:rsidRPr="00B854F5">
        <w:t>.</w:t>
      </w:r>
      <w:proofErr w:type="gramEnd"/>
      <w:r w:rsidRPr="00B854F5">
        <w:t>/</w:t>
      </w:r>
      <w:proofErr w:type="gramStart"/>
      <w:r w:rsidRPr="00B854F5">
        <w:t>с</w:t>
      </w:r>
      <w:proofErr w:type="gramEnd"/>
      <w:r w:rsidRPr="00B854F5">
        <w:t>утки);</w:t>
      </w:r>
    </w:p>
    <w:p w:rsidR="00B854F5" w:rsidRPr="00B854F5" w:rsidRDefault="00B854F5" w:rsidP="00B854F5">
      <w:pPr>
        <w:widowControl w:val="0"/>
        <w:ind w:firstLine="709"/>
        <w:jc w:val="both"/>
      </w:pPr>
      <w:r w:rsidRPr="00B854F5">
        <w:t>К</w:t>
      </w:r>
      <w:r w:rsidRPr="00B854F5">
        <w:rPr>
          <w:vertAlign w:val="subscript"/>
        </w:rPr>
        <w:t>л</w:t>
      </w:r>
      <w:proofErr w:type="gramStart"/>
      <w:r w:rsidRPr="00B854F5">
        <w:rPr>
          <w:vertAlign w:val="subscript"/>
        </w:rPr>
        <w:t>.з</w:t>
      </w:r>
      <w:proofErr w:type="gramEnd"/>
      <w:r w:rsidRPr="00B854F5">
        <w:rPr>
          <w:vertAlign w:val="subscript"/>
        </w:rPr>
        <w:t>.</w:t>
      </w:r>
      <w:r w:rsidRPr="00B854F5">
        <w:t xml:space="preserve"> – коэффициент спроса времени работы электроприбора в сутки (по усредненным годовым показателям)</w:t>
      </w:r>
    </w:p>
    <w:p w:rsidR="00B854F5" w:rsidRPr="00B854F5" w:rsidRDefault="00B854F5" w:rsidP="00B854F5">
      <w:pPr>
        <w:widowControl w:val="0"/>
        <w:ind w:firstLine="709"/>
        <w:jc w:val="both"/>
      </w:pPr>
      <w:r w:rsidRPr="00B854F5">
        <w:t>Перечень К</w:t>
      </w:r>
      <w:r w:rsidRPr="00B854F5">
        <w:rPr>
          <w:vertAlign w:val="subscript"/>
        </w:rPr>
        <w:t>л</w:t>
      </w:r>
      <w:proofErr w:type="gramStart"/>
      <w:r w:rsidRPr="00B854F5">
        <w:rPr>
          <w:vertAlign w:val="subscript"/>
        </w:rPr>
        <w:t>.з</w:t>
      </w:r>
      <w:proofErr w:type="gramEnd"/>
      <w:r w:rsidRPr="00B854F5">
        <w:rPr>
          <w:vertAlign w:val="subscript"/>
        </w:rPr>
        <w:t xml:space="preserve">. </w:t>
      </w:r>
      <w:r w:rsidRPr="00B854F5">
        <w:t>– усредненных годовых коэффициентов спроса</w:t>
      </w:r>
      <w:r w:rsidRPr="00B854F5">
        <w:tab/>
        <w:t>(времени работы</w:t>
      </w:r>
      <w:r w:rsidRPr="00B854F5">
        <w:tab/>
        <w:t>электроприборов в сутки в календарном году), при графике работы по пятидневной</w:t>
      </w:r>
      <w:r w:rsidRPr="00B854F5">
        <w:tab/>
        <w:t>рабочей</w:t>
      </w:r>
      <w:r w:rsidRPr="00B854F5">
        <w:tab/>
        <w:t>неделе</w:t>
      </w:r>
    </w:p>
    <w:p w:rsidR="00B854F5" w:rsidRPr="00B854F5" w:rsidRDefault="00B854F5" w:rsidP="00B854F5">
      <w:pPr>
        <w:widowControl w:val="0"/>
        <w:ind w:firstLine="709"/>
        <w:jc w:val="both"/>
      </w:pPr>
      <w:r w:rsidRPr="00B854F5">
        <w:t>с 8-ми часовым рабочим днем:</w:t>
      </w:r>
    </w:p>
    <w:p w:rsidR="00B854F5" w:rsidRPr="00B854F5" w:rsidRDefault="00B854F5" w:rsidP="00B854F5">
      <w:pPr>
        <w:widowControl w:val="0"/>
        <w:ind w:firstLine="709"/>
        <w:jc w:val="both"/>
      </w:pPr>
      <w:r w:rsidRPr="00B854F5">
        <w:t xml:space="preserve">К </w:t>
      </w:r>
      <w:r w:rsidRPr="00B854F5">
        <w:rPr>
          <w:vertAlign w:val="subscript"/>
        </w:rPr>
        <w:t>л</w:t>
      </w:r>
      <w:proofErr w:type="gramStart"/>
      <w:r w:rsidRPr="00B854F5">
        <w:rPr>
          <w:vertAlign w:val="subscript"/>
        </w:rPr>
        <w:t>.з</w:t>
      </w:r>
      <w:proofErr w:type="gramEnd"/>
      <w:r w:rsidRPr="00B854F5">
        <w:rPr>
          <w:vertAlign w:val="subscript"/>
        </w:rPr>
        <w:t xml:space="preserve"> 1</w:t>
      </w:r>
      <w:r w:rsidRPr="00B854F5">
        <w:t xml:space="preserve"> – компьютер зима-лето (9 часов) = 0.27;</w:t>
      </w:r>
    </w:p>
    <w:p w:rsidR="00B854F5" w:rsidRPr="00B854F5" w:rsidRDefault="00B854F5" w:rsidP="00B854F5">
      <w:pPr>
        <w:widowControl w:val="0"/>
        <w:ind w:firstLine="709"/>
        <w:jc w:val="both"/>
      </w:pPr>
      <w:r w:rsidRPr="00B854F5">
        <w:t xml:space="preserve">К </w:t>
      </w:r>
      <w:r w:rsidRPr="00B854F5">
        <w:rPr>
          <w:vertAlign w:val="subscript"/>
        </w:rPr>
        <w:t>л</w:t>
      </w:r>
      <w:proofErr w:type="gramStart"/>
      <w:r w:rsidRPr="00B854F5">
        <w:rPr>
          <w:vertAlign w:val="subscript"/>
        </w:rPr>
        <w:t>.з</w:t>
      </w:r>
      <w:proofErr w:type="gramEnd"/>
      <w:r w:rsidRPr="00B854F5">
        <w:rPr>
          <w:vertAlign w:val="subscript"/>
        </w:rPr>
        <w:t xml:space="preserve"> 2</w:t>
      </w:r>
      <w:r w:rsidRPr="00B854F5">
        <w:t xml:space="preserve"> – освещение зима/лето (8 часов х 6 месяцев + 2 час х 6 месяц) = 0.2;</w:t>
      </w:r>
    </w:p>
    <w:p w:rsidR="00B854F5" w:rsidRPr="00B854F5" w:rsidRDefault="00B854F5" w:rsidP="00B854F5">
      <w:pPr>
        <w:widowControl w:val="0"/>
        <w:ind w:firstLine="709"/>
        <w:jc w:val="both"/>
      </w:pPr>
      <w:r w:rsidRPr="00B854F5">
        <w:t xml:space="preserve">К </w:t>
      </w:r>
      <w:r w:rsidRPr="00B854F5">
        <w:rPr>
          <w:vertAlign w:val="subscript"/>
        </w:rPr>
        <w:t>л</w:t>
      </w:r>
      <w:proofErr w:type="gramStart"/>
      <w:r w:rsidRPr="00B854F5">
        <w:rPr>
          <w:vertAlign w:val="subscript"/>
        </w:rPr>
        <w:t>.з</w:t>
      </w:r>
      <w:proofErr w:type="gramEnd"/>
      <w:r w:rsidRPr="00B854F5">
        <w:rPr>
          <w:vertAlign w:val="subscript"/>
        </w:rPr>
        <w:t xml:space="preserve"> 3</w:t>
      </w:r>
      <w:r w:rsidRPr="00B854F5">
        <w:t xml:space="preserve"> – принтер зима/лето (2.5 часа) = 0.075;</w:t>
      </w:r>
    </w:p>
    <w:p w:rsidR="00B854F5" w:rsidRPr="00B854F5" w:rsidRDefault="00B854F5" w:rsidP="00B854F5">
      <w:pPr>
        <w:widowControl w:val="0"/>
        <w:ind w:firstLine="709"/>
        <w:jc w:val="both"/>
      </w:pPr>
      <w:r w:rsidRPr="00B854F5">
        <w:t xml:space="preserve">К </w:t>
      </w:r>
      <w:r w:rsidRPr="00B854F5">
        <w:rPr>
          <w:vertAlign w:val="subscript"/>
        </w:rPr>
        <w:t>л</w:t>
      </w:r>
      <w:proofErr w:type="gramStart"/>
      <w:r w:rsidRPr="00B854F5">
        <w:rPr>
          <w:vertAlign w:val="subscript"/>
        </w:rPr>
        <w:t>.з</w:t>
      </w:r>
      <w:proofErr w:type="gramEnd"/>
      <w:r w:rsidRPr="00B854F5">
        <w:rPr>
          <w:vertAlign w:val="subscript"/>
        </w:rPr>
        <w:t xml:space="preserve"> 4</w:t>
      </w:r>
      <w:r w:rsidRPr="00B854F5">
        <w:t xml:space="preserve"> – кондиционер, сплит-система лето (9 часов х 3 мес.) = 0.07;</w:t>
      </w:r>
    </w:p>
    <w:p w:rsidR="00B854F5" w:rsidRPr="00B854F5" w:rsidRDefault="00B854F5" w:rsidP="00B854F5">
      <w:pPr>
        <w:widowControl w:val="0"/>
        <w:ind w:firstLine="709"/>
        <w:jc w:val="both"/>
      </w:pPr>
      <w:r w:rsidRPr="00B854F5">
        <w:t xml:space="preserve">К </w:t>
      </w:r>
      <w:r w:rsidRPr="00B854F5">
        <w:rPr>
          <w:vertAlign w:val="subscript"/>
        </w:rPr>
        <w:t>л</w:t>
      </w:r>
      <w:proofErr w:type="gramStart"/>
      <w:r w:rsidRPr="00B854F5">
        <w:rPr>
          <w:vertAlign w:val="subscript"/>
        </w:rPr>
        <w:t>.з</w:t>
      </w:r>
      <w:proofErr w:type="gramEnd"/>
      <w:r w:rsidRPr="00B854F5">
        <w:rPr>
          <w:vertAlign w:val="subscript"/>
        </w:rPr>
        <w:t xml:space="preserve"> 5</w:t>
      </w:r>
      <w:r w:rsidRPr="00B854F5">
        <w:t xml:space="preserve"> – электрочайник зима/ лето (0,5 часа) = 0.015;</w:t>
      </w:r>
    </w:p>
    <w:p w:rsidR="00B854F5" w:rsidRPr="00B854F5" w:rsidRDefault="00B854F5" w:rsidP="00B854F5">
      <w:pPr>
        <w:widowControl w:val="0"/>
        <w:ind w:firstLine="709"/>
        <w:jc w:val="both"/>
      </w:pPr>
      <w:r w:rsidRPr="00B854F5">
        <w:t xml:space="preserve">К </w:t>
      </w:r>
      <w:r w:rsidRPr="00B854F5">
        <w:rPr>
          <w:vertAlign w:val="subscript"/>
        </w:rPr>
        <w:t>л</w:t>
      </w:r>
      <w:proofErr w:type="gramStart"/>
      <w:r w:rsidRPr="00B854F5">
        <w:rPr>
          <w:vertAlign w:val="subscript"/>
        </w:rPr>
        <w:t>.з</w:t>
      </w:r>
      <w:proofErr w:type="gramEnd"/>
      <w:r w:rsidRPr="00B854F5">
        <w:rPr>
          <w:vertAlign w:val="subscript"/>
        </w:rPr>
        <w:t xml:space="preserve"> 6</w:t>
      </w:r>
      <w:r w:rsidRPr="00B854F5">
        <w:t xml:space="preserve"> – холодильник зима - лето (24 часа) = 1,0;</w:t>
      </w:r>
    </w:p>
    <w:p w:rsidR="00B854F5" w:rsidRPr="00B854F5" w:rsidRDefault="00B854F5" w:rsidP="00B854F5">
      <w:pPr>
        <w:widowControl w:val="0"/>
        <w:ind w:firstLine="709"/>
        <w:jc w:val="both"/>
      </w:pPr>
      <w:r w:rsidRPr="00B854F5">
        <w:t xml:space="preserve">К </w:t>
      </w:r>
      <w:r w:rsidRPr="00B854F5">
        <w:rPr>
          <w:vertAlign w:val="subscript"/>
        </w:rPr>
        <w:t>л</w:t>
      </w:r>
      <w:proofErr w:type="gramStart"/>
      <w:r w:rsidRPr="00B854F5">
        <w:rPr>
          <w:vertAlign w:val="subscript"/>
        </w:rPr>
        <w:t>.з</w:t>
      </w:r>
      <w:proofErr w:type="gramEnd"/>
      <w:r w:rsidRPr="00B854F5">
        <w:rPr>
          <w:vertAlign w:val="subscript"/>
        </w:rPr>
        <w:t xml:space="preserve"> 7</w:t>
      </w:r>
      <w:r w:rsidRPr="00B854F5">
        <w:t xml:space="preserve"> – микроволновая печь зима/лето (0,5 часа) = 0.015</w:t>
      </w:r>
    </w:p>
    <w:p w:rsidR="00B854F5" w:rsidRPr="00B854F5" w:rsidRDefault="00B854F5" w:rsidP="00B854F5">
      <w:pPr>
        <w:widowControl w:val="0"/>
        <w:ind w:firstLine="709"/>
        <w:jc w:val="both"/>
      </w:pPr>
    </w:p>
    <w:p w:rsidR="00B854F5" w:rsidRPr="00B854F5" w:rsidRDefault="00B854F5" w:rsidP="00B854F5">
      <w:pPr>
        <w:widowControl w:val="0"/>
        <w:ind w:firstLine="709"/>
        <w:jc w:val="both"/>
      </w:pPr>
      <w:r w:rsidRPr="00B854F5">
        <w:t>Расчетное количество потребленной за месяц электроэнергии всеми электроприемниками в учреждении/организации/подразделении, которое занимает помещения в здании, объекты которого передаются в аренду или в безвозмездное пользование рассчитывается по формуле:</w:t>
      </w:r>
    </w:p>
    <w:p w:rsidR="00B854F5" w:rsidRPr="00B854F5" w:rsidRDefault="00B854F5" w:rsidP="00B854F5">
      <w:pPr>
        <w:widowControl w:val="0"/>
        <w:ind w:firstLine="709"/>
        <w:jc w:val="both"/>
      </w:pPr>
      <w:proofErr w:type="gramStart"/>
      <w:r w:rsidRPr="00B854F5">
        <w:t>Р</w:t>
      </w:r>
      <w:proofErr w:type="gramEnd"/>
      <w:r w:rsidRPr="00B854F5">
        <w:t xml:space="preserve"> </w:t>
      </w:r>
      <w:r w:rsidRPr="00B854F5">
        <w:rPr>
          <w:vertAlign w:val="subscript"/>
        </w:rPr>
        <w:t>общ.м. арендатора (ссудополучателя)</w:t>
      </w:r>
      <w:r w:rsidRPr="00B854F5">
        <w:t xml:space="preserve"> = Р </w:t>
      </w:r>
      <w:r w:rsidRPr="00B854F5">
        <w:rPr>
          <w:vertAlign w:val="subscript"/>
        </w:rPr>
        <w:t xml:space="preserve">общ. </w:t>
      </w:r>
      <w:r w:rsidRPr="00B854F5">
        <w:t>х кол-во рабочих дней в месяце</w:t>
      </w:r>
    </w:p>
    <w:p w:rsidR="00B854F5" w:rsidRPr="00B854F5" w:rsidRDefault="00B854F5" w:rsidP="00B854F5">
      <w:pPr>
        <w:widowControl w:val="0"/>
        <w:ind w:firstLine="709"/>
        <w:jc w:val="both"/>
      </w:pPr>
    </w:p>
    <w:p w:rsidR="00B854F5" w:rsidRPr="00B854F5" w:rsidRDefault="00B854F5" w:rsidP="00B854F5">
      <w:pPr>
        <w:widowControl w:val="0"/>
        <w:ind w:firstLine="709"/>
        <w:jc w:val="both"/>
      </w:pPr>
      <w:r w:rsidRPr="00B854F5">
        <w:t xml:space="preserve">* – по объектам, не </w:t>
      </w:r>
      <w:proofErr w:type="gramStart"/>
      <w:r w:rsidRPr="00B854F5">
        <w:t>оборудованных</w:t>
      </w:r>
      <w:proofErr w:type="gramEnd"/>
      <w:r w:rsidRPr="00B854F5">
        <w:t xml:space="preserve"> индивидуальными приборами учета (из расчета исключаются объекты, оборудованные приборами учета и фактически потребленная ими электроэнергия, которая выставляется по факту потребления).</w:t>
      </w:r>
    </w:p>
    <w:p w:rsidR="00B854F5" w:rsidRPr="00B854F5" w:rsidRDefault="00B854F5" w:rsidP="00B854F5">
      <w:pPr>
        <w:widowControl w:val="0"/>
        <w:ind w:firstLine="709"/>
        <w:jc w:val="both"/>
      </w:pPr>
      <w:r w:rsidRPr="00B854F5">
        <w:t>Перечень электроприборов, используемых Арендатором в арендуемых помещениях, сведения об их количестве и паспортной мощности (с копиями паспортов) предоставляет Арендодателю Арендатор (Ссудодателю Ссудополучатель) по форме, указанной в Приложении № 1.</w:t>
      </w:r>
    </w:p>
    <w:p w:rsidR="00B854F5" w:rsidRPr="00B854F5" w:rsidRDefault="00B854F5" w:rsidP="00B854F5">
      <w:pPr>
        <w:widowControl w:val="0"/>
        <w:ind w:firstLine="709"/>
        <w:jc w:val="both"/>
      </w:pPr>
      <w:r w:rsidRPr="00B854F5">
        <w:lastRenderedPageBreak/>
        <w:t>При отсутствии информации о паспортной мощности электроприборов, расчет возмещения стоимости услуг электроснабжения производится по принятой условной мощности электроприборов (Приложение № 2).</w:t>
      </w:r>
    </w:p>
    <w:p w:rsidR="00B854F5" w:rsidRPr="00B854F5" w:rsidRDefault="00B854F5" w:rsidP="00B854F5">
      <w:pPr>
        <w:widowControl w:val="0"/>
        <w:ind w:firstLine="709"/>
        <w:jc w:val="both"/>
      </w:pPr>
    </w:p>
    <w:p w:rsidR="00B854F5" w:rsidRPr="00B854F5" w:rsidRDefault="00B854F5" w:rsidP="00B854F5">
      <w:pPr>
        <w:widowControl w:val="0"/>
        <w:ind w:firstLine="709"/>
        <w:jc w:val="both"/>
      </w:pPr>
      <w:r w:rsidRPr="00B854F5">
        <w:t>6.3.5 Методика расчета возмещения услуг по вывозу твердых коммунальных отходов.</w:t>
      </w:r>
    </w:p>
    <w:p w:rsidR="00B854F5" w:rsidRPr="00B854F5" w:rsidRDefault="00B854F5" w:rsidP="00B854F5">
      <w:pPr>
        <w:widowControl w:val="0"/>
        <w:ind w:firstLine="709"/>
        <w:jc w:val="both"/>
      </w:pPr>
      <w:r w:rsidRPr="00B854F5">
        <w:t>Стоимость услуг по вывозу твердых коммунальных отходов рассчитывается пропорционально занимаемой площади по формуле:</w:t>
      </w:r>
    </w:p>
    <w:p w:rsidR="00B854F5" w:rsidRPr="00B854F5" w:rsidRDefault="00B854F5" w:rsidP="00B854F5">
      <w:pPr>
        <w:widowControl w:val="0"/>
        <w:ind w:firstLine="709"/>
        <w:jc w:val="both"/>
      </w:pPr>
      <w:r w:rsidRPr="00B854F5">
        <w:t>СТБО = С</w:t>
      </w:r>
      <w:r w:rsidRPr="00B854F5">
        <w:rPr>
          <w:vertAlign w:val="subscript"/>
        </w:rPr>
        <w:t>общ</w:t>
      </w:r>
      <w:r w:rsidRPr="00B854F5">
        <w:t xml:space="preserve"> * </w:t>
      </w:r>
      <w:proofErr w:type="gramStart"/>
      <w:r w:rsidRPr="00B854F5">
        <w:t>S</w:t>
      </w:r>
      <w:proofErr w:type="gramEnd"/>
      <w:r w:rsidRPr="00B854F5">
        <w:rPr>
          <w:vertAlign w:val="subscript"/>
        </w:rPr>
        <w:t>аренд</w:t>
      </w:r>
      <w:r w:rsidRPr="00B854F5">
        <w:t xml:space="preserve"> / S</w:t>
      </w:r>
      <w:r w:rsidRPr="00B854F5">
        <w:rPr>
          <w:vertAlign w:val="subscript"/>
        </w:rPr>
        <w:t>общ</w:t>
      </w:r>
      <w:r w:rsidRPr="00B854F5">
        <w:t>, где:</w:t>
      </w:r>
    </w:p>
    <w:p w:rsidR="00B854F5" w:rsidRPr="00B854F5" w:rsidRDefault="00B854F5" w:rsidP="00B854F5">
      <w:pPr>
        <w:widowControl w:val="0"/>
        <w:ind w:firstLine="709"/>
        <w:jc w:val="both"/>
      </w:pPr>
      <w:r w:rsidRPr="00B854F5">
        <w:t>СТБО – сумма оплаты за услуги по вывозу твердых коммунальных отходов для помещений, переданных в аренду/пользование (руб.);</w:t>
      </w:r>
    </w:p>
    <w:p w:rsidR="00B854F5" w:rsidRPr="00B854F5" w:rsidRDefault="00B854F5" w:rsidP="00B854F5">
      <w:pPr>
        <w:widowControl w:val="0"/>
        <w:ind w:firstLine="709"/>
        <w:jc w:val="both"/>
      </w:pPr>
      <w:r w:rsidRPr="00B854F5">
        <w:t>С</w:t>
      </w:r>
      <w:r w:rsidRPr="00B854F5">
        <w:rPr>
          <w:vertAlign w:val="subscript"/>
        </w:rPr>
        <w:t>общ</w:t>
      </w:r>
      <w:r w:rsidRPr="00B854F5">
        <w:t xml:space="preserve"> – стоимость по счету, выставленного исполнителем (руб.);</w:t>
      </w:r>
    </w:p>
    <w:p w:rsidR="00B854F5" w:rsidRPr="00B854F5" w:rsidRDefault="00B854F5" w:rsidP="00B854F5">
      <w:pPr>
        <w:widowControl w:val="0"/>
        <w:ind w:firstLine="709"/>
        <w:jc w:val="both"/>
      </w:pPr>
      <w:r w:rsidRPr="00B854F5">
        <w:t>S</w:t>
      </w:r>
      <w:r w:rsidRPr="00B854F5">
        <w:rPr>
          <w:vertAlign w:val="subscript"/>
        </w:rPr>
        <w:t>аренд</w:t>
      </w:r>
      <w:r w:rsidRPr="00B854F5">
        <w:t xml:space="preserve"> – занимаемая площадь аренды (м</w:t>
      </w:r>
      <w:proofErr w:type="gramStart"/>
      <w:r w:rsidRPr="00B854F5">
        <w:rPr>
          <w:vertAlign w:val="superscript"/>
        </w:rPr>
        <w:t>2</w:t>
      </w:r>
      <w:proofErr w:type="gramEnd"/>
      <w:r w:rsidRPr="00B854F5">
        <w:t>);</w:t>
      </w:r>
    </w:p>
    <w:p w:rsidR="00B854F5" w:rsidRPr="00B854F5" w:rsidRDefault="00B854F5" w:rsidP="00B854F5">
      <w:pPr>
        <w:widowControl w:val="0"/>
        <w:ind w:firstLine="709"/>
        <w:jc w:val="both"/>
      </w:pPr>
      <w:r w:rsidRPr="00B854F5">
        <w:t>S</w:t>
      </w:r>
      <w:r w:rsidRPr="00B854F5">
        <w:rPr>
          <w:vertAlign w:val="subscript"/>
        </w:rPr>
        <w:t>общ</w:t>
      </w:r>
      <w:r w:rsidRPr="00B854F5">
        <w:t xml:space="preserve"> – общая площадь помещения (м</w:t>
      </w:r>
      <w:proofErr w:type="gramStart"/>
      <w:r w:rsidRPr="00B854F5">
        <w:rPr>
          <w:vertAlign w:val="superscript"/>
        </w:rPr>
        <w:t>2</w:t>
      </w:r>
      <w:proofErr w:type="gramEnd"/>
      <w:r w:rsidRPr="00B854F5">
        <w:t>)</w:t>
      </w:r>
    </w:p>
    <w:p w:rsidR="00B854F5" w:rsidRPr="00B854F5" w:rsidRDefault="00B854F5" w:rsidP="00B854F5">
      <w:pPr>
        <w:jc w:val="both"/>
      </w:pPr>
    </w:p>
    <w:p w:rsidR="00B854F5" w:rsidRPr="00B854F5" w:rsidRDefault="00B854F5" w:rsidP="00B854F5">
      <w:pPr>
        <w:jc w:val="both"/>
      </w:pPr>
    </w:p>
    <w:p w:rsidR="00B854F5" w:rsidRPr="00B854F5" w:rsidRDefault="00B854F5" w:rsidP="00B854F5">
      <w:pPr>
        <w:rPr>
          <w:color w:val="000000"/>
        </w:rPr>
      </w:pPr>
      <w:r w:rsidRPr="00B854F5">
        <w:rPr>
          <w:color w:val="000000"/>
        </w:rPr>
        <w:t>Начальник</w:t>
      </w:r>
    </w:p>
    <w:p w:rsidR="00B854F5" w:rsidRPr="00B854F5" w:rsidRDefault="00B854F5" w:rsidP="00B854F5">
      <w:pPr>
        <w:rPr>
          <w:color w:val="000000"/>
        </w:rPr>
      </w:pPr>
      <w:r w:rsidRPr="00B854F5">
        <w:rPr>
          <w:color w:val="000000"/>
        </w:rPr>
        <w:t xml:space="preserve">отдела экономики администрации </w:t>
      </w:r>
    </w:p>
    <w:p w:rsidR="00B854F5" w:rsidRPr="00B854F5" w:rsidRDefault="00B854F5" w:rsidP="00B854F5">
      <w:pPr>
        <w:rPr>
          <w:color w:val="000000"/>
        </w:rPr>
      </w:pPr>
      <w:r w:rsidRPr="00B854F5">
        <w:rPr>
          <w:color w:val="000000"/>
        </w:rPr>
        <w:t xml:space="preserve">муниципального образования </w:t>
      </w:r>
    </w:p>
    <w:p w:rsidR="00B854F5" w:rsidRPr="00B854F5" w:rsidRDefault="00B854F5" w:rsidP="00B854F5">
      <w:pPr>
        <w:rPr>
          <w:color w:val="000000"/>
        </w:rPr>
      </w:pPr>
      <w:r w:rsidRPr="00B854F5">
        <w:rPr>
          <w:color w:val="000000"/>
        </w:rPr>
        <w:t>Щербиновский район                                                                                                К.В. Савагина</w:t>
      </w:r>
    </w:p>
    <w:p w:rsidR="00B854F5" w:rsidRPr="00B854F5" w:rsidRDefault="00B854F5" w:rsidP="00B854F5">
      <w:pPr>
        <w:autoSpaceDE w:val="0"/>
        <w:autoSpaceDN w:val="0"/>
        <w:adjustRightInd w:val="0"/>
        <w:ind w:left="5387"/>
        <w:jc w:val="center"/>
      </w:pPr>
    </w:p>
    <w:p w:rsidR="00B854F5" w:rsidRPr="00B854F5" w:rsidRDefault="00B854F5" w:rsidP="00B854F5">
      <w:pPr>
        <w:autoSpaceDE w:val="0"/>
        <w:autoSpaceDN w:val="0"/>
        <w:adjustRightInd w:val="0"/>
        <w:ind w:left="5387"/>
        <w:jc w:val="center"/>
      </w:pPr>
    </w:p>
    <w:p w:rsidR="00B854F5" w:rsidRPr="00B854F5" w:rsidRDefault="00B854F5" w:rsidP="00B854F5">
      <w:pPr>
        <w:autoSpaceDE w:val="0"/>
        <w:autoSpaceDN w:val="0"/>
        <w:adjustRightInd w:val="0"/>
        <w:ind w:left="5387"/>
        <w:jc w:val="center"/>
      </w:pPr>
      <w:r w:rsidRPr="00B854F5">
        <w:t>ПРИЛОЖЕНИЕ № 1</w:t>
      </w:r>
    </w:p>
    <w:p w:rsidR="00B854F5" w:rsidRPr="00B854F5" w:rsidRDefault="00B854F5" w:rsidP="00B854F5">
      <w:pPr>
        <w:widowControl w:val="0"/>
        <w:suppressAutoHyphens/>
        <w:autoSpaceDE w:val="0"/>
        <w:autoSpaceDN w:val="0"/>
        <w:adjustRightInd w:val="0"/>
        <w:ind w:left="5387"/>
        <w:jc w:val="center"/>
      </w:pPr>
      <w:r w:rsidRPr="00B854F5">
        <w:t>к Методике расчета размера возмещения расходов, связанных с предоставлением коммунальных услуг в нежилых помещениях недвижимого имущества, передаваемых в аренду и в безвозмездное пользование, на территории муниципального образования Щербиновский район</w:t>
      </w:r>
    </w:p>
    <w:p w:rsidR="00B854F5" w:rsidRPr="00B854F5" w:rsidRDefault="00B854F5" w:rsidP="00B854F5">
      <w:pPr>
        <w:autoSpaceDE w:val="0"/>
        <w:autoSpaceDN w:val="0"/>
        <w:adjustRightInd w:val="0"/>
        <w:ind w:left="5670"/>
        <w:jc w:val="right"/>
        <w:rPr>
          <w:caps/>
        </w:rPr>
      </w:pPr>
    </w:p>
    <w:p w:rsidR="00B854F5" w:rsidRPr="00B854F5" w:rsidRDefault="00B854F5" w:rsidP="00B854F5">
      <w:pPr>
        <w:widowControl w:val="0"/>
        <w:spacing w:line="274" w:lineRule="exact"/>
        <w:jc w:val="center"/>
        <w:rPr>
          <w:b/>
          <w:spacing w:val="3"/>
        </w:rPr>
      </w:pPr>
      <w:r w:rsidRPr="00B854F5">
        <w:rPr>
          <w:b/>
          <w:spacing w:val="3"/>
        </w:rPr>
        <w:t>СВЕДЕНИЯ,</w:t>
      </w:r>
    </w:p>
    <w:p w:rsidR="00B854F5" w:rsidRPr="00B854F5" w:rsidRDefault="00B854F5" w:rsidP="00B854F5">
      <w:pPr>
        <w:widowControl w:val="0"/>
        <w:jc w:val="center"/>
        <w:rPr>
          <w:b/>
          <w:spacing w:val="3"/>
        </w:rPr>
      </w:pPr>
      <w:proofErr w:type="gramStart"/>
      <w:r w:rsidRPr="00B854F5">
        <w:rPr>
          <w:b/>
          <w:spacing w:val="3"/>
        </w:rPr>
        <w:t>предоставляемые</w:t>
      </w:r>
      <w:proofErr w:type="gramEnd"/>
      <w:r w:rsidRPr="00B854F5">
        <w:rPr>
          <w:b/>
          <w:spacing w:val="3"/>
        </w:rPr>
        <w:t xml:space="preserve"> Арендатором (Ссудополучателем) для </w:t>
      </w:r>
    </w:p>
    <w:p w:rsidR="00B854F5" w:rsidRPr="00B854F5" w:rsidRDefault="00B854F5" w:rsidP="00B854F5">
      <w:pPr>
        <w:widowControl w:val="0"/>
        <w:jc w:val="center"/>
        <w:rPr>
          <w:b/>
          <w:color w:val="000000"/>
          <w:spacing w:val="3"/>
          <w:shd w:val="clear" w:color="auto" w:fill="FFFFFF"/>
          <w:lang w:bidi="ru-RU"/>
        </w:rPr>
      </w:pPr>
      <w:r w:rsidRPr="00B854F5">
        <w:rPr>
          <w:b/>
          <w:spacing w:val="3"/>
        </w:rPr>
        <w:t xml:space="preserve">расчета возмещения стоимости коммунальных услуг </w:t>
      </w:r>
      <w:r w:rsidRPr="00B854F5">
        <w:rPr>
          <w:b/>
          <w:color w:val="000000"/>
          <w:spacing w:val="3"/>
          <w:shd w:val="clear" w:color="auto" w:fill="FFFFFF"/>
          <w:lang w:bidi="ru-RU"/>
        </w:rPr>
        <w:t xml:space="preserve">в здании, </w:t>
      </w:r>
    </w:p>
    <w:p w:rsidR="00B854F5" w:rsidRPr="00B854F5" w:rsidRDefault="00B854F5" w:rsidP="00B854F5">
      <w:pPr>
        <w:widowControl w:val="0"/>
        <w:jc w:val="center"/>
        <w:rPr>
          <w:b/>
          <w:spacing w:val="3"/>
        </w:rPr>
      </w:pPr>
      <w:proofErr w:type="gramStart"/>
      <w:r w:rsidRPr="00B854F5">
        <w:rPr>
          <w:b/>
          <w:color w:val="000000"/>
          <w:spacing w:val="3"/>
          <w:shd w:val="clear" w:color="auto" w:fill="FFFFFF"/>
          <w:lang w:bidi="ru-RU"/>
        </w:rPr>
        <w:t>объекты</w:t>
      </w:r>
      <w:proofErr w:type="gramEnd"/>
      <w:r w:rsidRPr="00B854F5">
        <w:rPr>
          <w:b/>
          <w:color w:val="000000"/>
          <w:spacing w:val="3"/>
          <w:shd w:val="clear" w:color="auto" w:fill="FFFFFF"/>
          <w:lang w:bidi="ru-RU"/>
        </w:rPr>
        <w:t xml:space="preserve"> которого передаются в аренду и в безвозмездное</w:t>
      </w:r>
    </w:p>
    <w:p w:rsidR="00B854F5" w:rsidRPr="00B854F5" w:rsidRDefault="00B854F5" w:rsidP="00B854F5">
      <w:pPr>
        <w:widowControl w:val="0"/>
        <w:jc w:val="center"/>
        <w:rPr>
          <w:b/>
          <w:color w:val="000000"/>
          <w:spacing w:val="3"/>
          <w:shd w:val="clear" w:color="auto" w:fill="FFFFFF"/>
          <w:lang w:bidi="ru-RU"/>
        </w:rPr>
      </w:pPr>
      <w:r w:rsidRPr="00B854F5">
        <w:rPr>
          <w:b/>
          <w:color w:val="000000"/>
          <w:spacing w:val="3"/>
          <w:shd w:val="clear" w:color="auto" w:fill="FFFFFF"/>
          <w:lang w:bidi="ru-RU"/>
        </w:rPr>
        <w:t>пользование</w:t>
      </w:r>
    </w:p>
    <w:p w:rsidR="00B854F5" w:rsidRPr="00B854F5" w:rsidRDefault="00B854F5" w:rsidP="00B854F5">
      <w:pPr>
        <w:widowControl w:val="0"/>
        <w:spacing w:line="274" w:lineRule="exact"/>
        <w:jc w:val="center"/>
        <w:rPr>
          <w:spacing w:val="3"/>
        </w:rPr>
      </w:pPr>
    </w:p>
    <w:p w:rsidR="00B854F5" w:rsidRPr="00B854F5" w:rsidRDefault="00B854F5" w:rsidP="00B854F5">
      <w:pPr>
        <w:widowControl w:val="0"/>
        <w:tabs>
          <w:tab w:val="left" w:pos="822"/>
        </w:tabs>
        <w:ind w:firstLine="709"/>
        <w:jc w:val="both"/>
        <w:rPr>
          <w:color w:val="000000"/>
          <w:spacing w:val="3"/>
          <w:shd w:val="clear" w:color="auto" w:fill="FFFFFF"/>
          <w:lang w:bidi="ru-RU"/>
        </w:rPr>
      </w:pPr>
      <w:r w:rsidRPr="00B854F5">
        <w:rPr>
          <w:spacing w:val="3"/>
        </w:rPr>
        <w:t xml:space="preserve">1. Информация о </w:t>
      </w:r>
      <w:r w:rsidRPr="00B854F5">
        <w:rPr>
          <w:color w:val="000000"/>
          <w:spacing w:val="3"/>
          <w:shd w:val="clear" w:color="auto" w:fill="FFFFFF"/>
          <w:lang w:bidi="ru-RU"/>
        </w:rPr>
        <w:t>количестве работников (</w:t>
      </w:r>
      <w:proofErr w:type="gramStart"/>
      <w:r w:rsidRPr="00B854F5">
        <w:rPr>
          <w:color w:val="000000"/>
          <w:spacing w:val="3"/>
          <w:shd w:val="clear" w:color="auto" w:fill="FFFFFF"/>
          <w:lang w:bidi="ru-RU"/>
        </w:rPr>
        <w:t>согласно</w:t>
      </w:r>
      <w:proofErr w:type="gramEnd"/>
      <w:r w:rsidRPr="00B854F5">
        <w:rPr>
          <w:color w:val="000000"/>
          <w:spacing w:val="3"/>
          <w:shd w:val="clear" w:color="auto" w:fill="FFFFFF"/>
          <w:lang w:bidi="ru-RU"/>
        </w:rPr>
        <w:t xml:space="preserve"> утвержденного штатного расписания по</w:t>
      </w:r>
      <w:r w:rsidRPr="00B854F5">
        <w:rPr>
          <w:spacing w:val="3"/>
        </w:rPr>
        <w:t xml:space="preserve"> </w:t>
      </w:r>
      <w:r w:rsidRPr="00B854F5">
        <w:rPr>
          <w:color w:val="000000"/>
          <w:spacing w:val="3"/>
          <w:shd w:val="clear" w:color="auto" w:fill="FFFFFF"/>
          <w:lang w:bidi="ru-RU"/>
        </w:rPr>
        <w:t>состоянию на 1 января текущего года) учреждений/организаций/подразделений, которые</w:t>
      </w:r>
      <w:r w:rsidRPr="00B854F5">
        <w:rPr>
          <w:spacing w:val="3"/>
        </w:rPr>
        <w:t xml:space="preserve"> </w:t>
      </w:r>
      <w:r w:rsidRPr="00B854F5">
        <w:rPr>
          <w:color w:val="000000"/>
          <w:spacing w:val="3"/>
          <w:shd w:val="clear" w:color="auto" w:fill="FFFFFF"/>
          <w:lang w:bidi="ru-RU"/>
        </w:rPr>
        <w:t>занимают помещения в здании, объекты которого передаются в аренду и в безвозмездное</w:t>
      </w:r>
      <w:r w:rsidRPr="00B854F5">
        <w:rPr>
          <w:spacing w:val="3"/>
        </w:rPr>
        <w:t xml:space="preserve"> </w:t>
      </w:r>
      <w:r w:rsidRPr="00B854F5">
        <w:rPr>
          <w:color w:val="000000"/>
          <w:spacing w:val="3"/>
          <w:shd w:val="clear" w:color="auto" w:fill="FFFFFF"/>
          <w:lang w:bidi="ru-RU"/>
        </w:rPr>
        <w:t>пользование:</w:t>
      </w:r>
    </w:p>
    <w:tbl>
      <w:tblPr>
        <w:tblW w:w="9645" w:type="dxa"/>
        <w:tblLayout w:type="fixed"/>
        <w:tblCellMar>
          <w:left w:w="10" w:type="dxa"/>
          <w:right w:w="10" w:type="dxa"/>
        </w:tblCellMar>
        <w:tblLook w:val="04A0" w:firstRow="1" w:lastRow="0" w:firstColumn="1" w:lastColumn="0" w:noHBand="0" w:noVBand="1"/>
      </w:tblPr>
      <w:tblGrid>
        <w:gridCol w:w="718"/>
        <w:gridCol w:w="5952"/>
        <w:gridCol w:w="2975"/>
      </w:tblGrid>
      <w:tr w:rsidR="00B854F5" w:rsidRPr="00B854F5" w:rsidTr="00B854F5">
        <w:trPr>
          <w:trHeight w:hRule="exact" w:val="837"/>
        </w:trPr>
        <w:tc>
          <w:tcPr>
            <w:tcW w:w="71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ind w:left="180"/>
              <w:rPr>
                <w:spacing w:val="3"/>
              </w:rPr>
            </w:pPr>
            <w:r w:rsidRPr="00B854F5">
              <w:rPr>
                <w:color w:val="000000"/>
                <w:spacing w:val="3"/>
                <w:shd w:val="clear" w:color="auto" w:fill="FFFFFF"/>
                <w:lang w:bidi="ru-RU"/>
              </w:rPr>
              <w:t>№</w:t>
            </w:r>
          </w:p>
          <w:p w:rsidR="00B854F5" w:rsidRPr="00B854F5" w:rsidRDefault="00B854F5" w:rsidP="00B854F5">
            <w:pPr>
              <w:widowControl w:val="0"/>
              <w:ind w:left="180"/>
              <w:rPr>
                <w:spacing w:val="3"/>
              </w:rPr>
            </w:pPr>
            <w:proofErr w:type="gramStart"/>
            <w:r w:rsidRPr="00B854F5">
              <w:rPr>
                <w:color w:val="000000"/>
                <w:spacing w:val="3"/>
                <w:shd w:val="clear" w:color="auto" w:fill="FFFFFF"/>
                <w:lang w:bidi="ru-RU"/>
              </w:rPr>
              <w:t>п</w:t>
            </w:r>
            <w:proofErr w:type="gramEnd"/>
            <w:r w:rsidRPr="00B854F5">
              <w:rPr>
                <w:color w:val="000000"/>
                <w:spacing w:val="3"/>
                <w:shd w:val="clear" w:color="auto" w:fill="FFFFFF"/>
                <w:lang w:bidi="ru-RU"/>
              </w:rPr>
              <w:t>/п</w:t>
            </w:r>
          </w:p>
        </w:tc>
        <w:tc>
          <w:tcPr>
            <w:tcW w:w="5954"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Наименование учреждения/организации/подразделения</w:t>
            </w:r>
          </w:p>
        </w:tc>
        <w:tc>
          <w:tcPr>
            <w:tcW w:w="2976" w:type="dxa"/>
            <w:tcBorders>
              <w:top w:val="single" w:sz="4" w:space="0" w:color="auto"/>
              <w:left w:val="single" w:sz="4" w:space="0" w:color="auto"/>
              <w:bottom w:val="nil"/>
              <w:right w:val="single" w:sz="4" w:space="0" w:color="auto"/>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Кол-во штатных единиц</w:t>
            </w:r>
          </w:p>
        </w:tc>
      </w:tr>
      <w:tr w:rsidR="00B854F5" w:rsidRPr="00B854F5" w:rsidTr="00B854F5">
        <w:trPr>
          <w:trHeight w:hRule="exact" w:val="423"/>
        </w:trPr>
        <w:tc>
          <w:tcPr>
            <w:tcW w:w="719" w:type="dxa"/>
            <w:tcBorders>
              <w:top w:val="single" w:sz="4" w:space="0" w:color="auto"/>
              <w:left w:val="single" w:sz="4" w:space="0" w:color="auto"/>
              <w:bottom w:val="single" w:sz="4" w:space="0" w:color="auto"/>
              <w:right w:val="nil"/>
            </w:tcBorders>
            <w:shd w:val="clear" w:color="auto" w:fill="FFFFFF"/>
          </w:tcPr>
          <w:p w:rsidR="00B854F5" w:rsidRPr="00B854F5" w:rsidRDefault="00B854F5" w:rsidP="00B854F5">
            <w:pPr>
              <w:widowControl w:val="0"/>
              <w:rPr>
                <w:lang w:eastAsia="en-US"/>
              </w:rPr>
            </w:pPr>
          </w:p>
        </w:tc>
        <w:tc>
          <w:tcPr>
            <w:tcW w:w="5954" w:type="dxa"/>
            <w:tcBorders>
              <w:top w:val="single" w:sz="4" w:space="0" w:color="auto"/>
              <w:left w:val="single" w:sz="4" w:space="0" w:color="auto"/>
              <w:bottom w:val="single" w:sz="4" w:space="0" w:color="auto"/>
              <w:right w:val="nil"/>
            </w:tcBorders>
            <w:shd w:val="clear" w:color="auto" w:fill="FFFFFF"/>
          </w:tcPr>
          <w:p w:rsidR="00B854F5" w:rsidRPr="00B854F5" w:rsidRDefault="00B854F5" w:rsidP="00B854F5">
            <w:pPr>
              <w:widowControl w:val="0"/>
              <w:rPr>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FFFFFF"/>
          </w:tcPr>
          <w:p w:rsidR="00B854F5" w:rsidRPr="00B854F5" w:rsidRDefault="00B854F5" w:rsidP="00B854F5">
            <w:pPr>
              <w:widowControl w:val="0"/>
              <w:rPr>
                <w:lang w:eastAsia="en-US"/>
              </w:rPr>
            </w:pPr>
          </w:p>
        </w:tc>
      </w:tr>
    </w:tbl>
    <w:p w:rsidR="00B854F5" w:rsidRPr="00B854F5" w:rsidRDefault="00B854F5" w:rsidP="00B854F5">
      <w:pPr>
        <w:widowControl w:val="0"/>
        <w:tabs>
          <w:tab w:val="left" w:pos="822"/>
        </w:tabs>
        <w:ind w:firstLine="709"/>
        <w:jc w:val="both"/>
        <w:rPr>
          <w:spacing w:val="3"/>
        </w:rPr>
      </w:pPr>
    </w:p>
    <w:p w:rsidR="00B854F5" w:rsidRPr="00B854F5" w:rsidRDefault="00B854F5" w:rsidP="00B854F5">
      <w:pPr>
        <w:widowControl w:val="0"/>
        <w:tabs>
          <w:tab w:val="left" w:pos="822"/>
        </w:tabs>
        <w:ind w:firstLine="709"/>
        <w:jc w:val="both"/>
        <w:rPr>
          <w:spacing w:val="3"/>
        </w:rPr>
      </w:pPr>
      <w:r w:rsidRPr="00B854F5">
        <w:rPr>
          <w:spacing w:val="3"/>
        </w:rPr>
        <w:t>2. Информация о наличии индивидуальных приборов учета потребленных коммунальных услуг (счетчиков):</w:t>
      </w:r>
    </w:p>
    <w:tbl>
      <w:tblPr>
        <w:tblW w:w="9675" w:type="dxa"/>
        <w:tblInd w:w="10" w:type="dxa"/>
        <w:tblLayout w:type="fixed"/>
        <w:tblCellMar>
          <w:left w:w="10" w:type="dxa"/>
          <w:right w:w="10" w:type="dxa"/>
        </w:tblCellMar>
        <w:tblLook w:val="04A0" w:firstRow="1" w:lastRow="0" w:firstColumn="1" w:lastColumn="0" w:noHBand="0" w:noVBand="1"/>
      </w:tblPr>
      <w:tblGrid>
        <w:gridCol w:w="709"/>
        <w:gridCol w:w="5106"/>
        <w:gridCol w:w="2269"/>
        <w:gridCol w:w="1591"/>
      </w:tblGrid>
      <w:tr w:rsidR="00B854F5" w:rsidRPr="00B854F5" w:rsidTr="00B854F5">
        <w:trPr>
          <w:trHeight w:hRule="exact" w:val="1082"/>
        </w:trPr>
        <w:tc>
          <w:tcPr>
            <w:tcW w:w="70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ind w:left="160"/>
              <w:rPr>
                <w:spacing w:val="3"/>
              </w:rPr>
            </w:pPr>
            <w:r w:rsidRPr="00B854F5">
              <w:rPr>
                <w:color w:val="000000"/>
                <w:spacing w:val="3"/>
                <w:shd w:val="clear" w:color="auto" w:fill="FFFFFF"/>
                <w:lang w:bidi="ru-RU"/>
              </w:rPr>
              <w:t>№</w:t>
            </w:r>
          </w:p>
          <w:p w:rsidR="00B854F5" w:rsidRPr="00B854F5" w:rsidRDefault="00B854F5" w:rsidP="00B854F5">
            <w:pPr>
              <w:widowControl w:val="0"/>
              <w:ind w:left="160"/>
              <w:rPr>
                <w:spacing w:val="3"/>
              </w:rPr>
            </w:pPr>
            <w:proofErr w:type="gramStart"/>
            <w:r w:rsidRPr="00B854F5">
              <w:rPr>
                <w:color w:val="000000"/>
                <w:spacing w:val="3"/>
                <w:shd w:val="clear" w:color="auto" w:fill="FFFFFF"/>
                <w:lang w:bidi="ru-RU"/>
              </w:rPr>
              <w:t>п</w:t>
            </w:r>
            <w:proofErr w:type="gramEnd"/>
            <w:r w:rsidRPr="00B854F5">
              <w:rPr>
                <w:color w:val="000000"/>
                <w:spacing w:val="3"/>
                <w:shd w:val="clear" w:color="auto" w:fill="FFFFFF"/>
                <w:lang w:bidi="ru-RU"/>
              </w:rPr>
              <w:t>/п</w:t>
            </w:r>
          </w:p>
        </w:tc>
        <w:tc>
          <w:tcPr>
            <w:tcW w:w="5103"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Наименование учреждения/организации/ подразделения</w:t>
            </w:r>
          </w:p>
        </w:tc>
        <w:tc>
          <w:tcPr>
            <w:tcW w:w="2268"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Учитываемый</w:t>
            </w:r>
          </w:p>
          <w:p w:rsidR="00B854F5" w:rsidRPr="00B854F5" w:rsidRDefault="00B854F5" w:rsidP="00B854F5">
            <w:pPr>
              <w:widowControl w:val="0"/>
              <w:jc w:val="center"/>
              <w:rPr>
                <w:spacing w:val="3"/>
              </w:rPr>
            </w:pPr>
            <w:r w:rsidRPr="00B854F5">
              <w:rPr>
                <w:color w:val="000000"/>
                <w:spacing w:val="3"/>
                <w:shd w:val="clear" w:color="auto" w:fill="FFFFFF"/>
                <w:lang w:bidi="ru-RU"/>
              </w:rPr>
              <w:t>вид</w:t>
            </w:r>
          </w:p>
          <w:p w:rsidR="00B854F5" w:rsidRPr="00B854F5" w:rsidRDefault="00B854F5" w:rsidP="00B854F5">
            <w:pPr>
              <w:widowControl w:val="0"/>
              <w:jc w:val="center"/>
              <w:rPr>
                <w:spacing w:val="3"/>
              </w:rPr>
            </w:pPr>
            <w:r w:rsidRPr="00B854F5">
              <w:rPr>
                <w:color w:val="000000"/>
                <w:spacing w:val="3"/>
                <w:shd w:val="clear" w:color="auto" w:fill="FFFFFF"/>
                <w:lang w:bidi="ru-RU"/>
              </w:rPr>
              <w:t>энергоносителя</w:t>
            </w:r>
          </w:p>
        </w:tc>
        <w:tc>
          <w:tcPr>
            <w:tcW w:w="1590" w:type="dxa"/>
            <w:tcBorders>
              <w:top w:val="single" w:sz="4" w:space="0" w:color="auto"/>
              <w:left w:val="single" w:sz="4" w:space="0" w:color="auto"/>
              <w:bottom w:val="nil"/>
              <w:right w:val="single" w:sz="4" w:space="0" w:color="auto"/>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Наличие прибора учета</w:t>
            </w:r>
            <w:proofErr w:type="gramStart"/>
            <w:r w:rsidRPr="00B854F5">
              <w:rPr>
                <w:color w:val="000000"/>
                <w:spacing w:val="3"/>
                <w:shd w:val="clear" w:color="auto" w:fill="FFFFFF"/>
                <w:lang w:bidi="ru-RU"/>
              </w:rPr>
              <w:t xml:space="preserve"> (+,-)</w:t>
            </w:r>
            <w:proofErr w:type="gramEnd"/>
          </w:p>
        </w:tc>
      </w:tr>
      <w:tr w:rsidR="00B854F5" w:rsidRPr="00B854F5" w:rsidTr="00B854F5">
        <w:trPr>
          <w:trHeight w:hRule="exact" w:val="461"/>
        </w:trPr>
        <w:tc>
          <w:tcPr>
            <w:tcW w:w="709" w:type="dxa"/>
            <w:tcBorders>
              <w:top w:val="single" w:sz="4" w:space="0" w:color="auto"/>
              <w:left w:val="single" w:sz="4" w:space="0" w:color="auto"/>
              <w:bottom w:val="nil"/>
              <w:right w:val="nil"/>
            </w:tcBorders>
            <w:shd w:val="clear" w:color="auto" w:fill="FFFFFF"/>
            <w:hideMark/>
          </w:tcPr>
          <w:p w:rsidR="00B854F5" w:rsidRPr="00B854F5" w:rsidRDefault="00B854F5" w:rsidP="00B854F5">
            <w:pPr>
              <w:widowControl w:val="0"/>
              <w:jc w:val="center"/>
              <w:rPr>
                <w:lang w:eastAsia="en-US"/>
              </w:rPr>
            </w:pPr>
            <w:r w:rsidRPr="00B854F5">
              <w:rPr>
                <w:lang w:eastAsia="en-US"/>
              </w:rPr>
              <w:lastRenderedPageBreak/>
              <w:t>1.</w:t>
            </w:r>
          </w:p>
        </w:tc>
        <w:tc>
          <w:tcPr>
            <w:tcW w:w="5103"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2268"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1590" w:type="dxa"/>
            <w:tcBorders>
              <w:top w:val="single" w:sz="4" w:space="0" w:color="auto"/>
              <w:left w:val="single" w:sz="4" w:space="0" w:color="auto"/>
              <w:bottom w:val="nil"/>
              <w:right w:val="single" w:sz="4" w:space="0" w:color="auto"/>
            </w:tcBorders>
            <w:shd w:val="clear" w:color="auto" w:fill="FFFFFF"/>
          </w:tcPr>
          <w:p w:rsidR="00B854F5" w:rsidRPr="00B854F5" w:rsidRDefault="00B854F5" w:rsidP="00B854F5">
            <w:pPr>
              <w:widowControl w:val="0"/>
              <w:rPr>
                <w:lang w:eastAsia="en-US"/>
              </w:rPr>
            </w:pPr>
          </w:p>
        </w:tc>
      </w:tr>
      <w:tr w:rsidR="00B854F5" w:rsidRPr="00B854F5" w:rsidTr="00B854F5">
        <w:trPr>
          <w:trHeight w:hRule="exact" w:val="426"/>
        </w:trPr>
        <w:tc>
          <w:tcPr>
            <w:tcW w:w="709" w:type="dxa"/>
            <w:tcBorders>
              <w:top w:val="single" w:sz="4" w:space="0" w:color="auto"/>
              <w:left w:val="single" w:sz="4" w:space="0" w:color="auto"/>
              <w:bottom w:val="nil"/>
              <w:right w:val="nil"/>
            </w:tcBorders>
            <w:shd w:val="clear" w:color="auto" w:fill="FFFFFF"/>
            <w:hideMark/>
          </w:tcPr>
          <w:p w:rsidR="00B854F5" w:rsidRPr="00B854F5" w:rsidRDefault="00B854F5" w:rsidP="00B854F5">
            <w:pPr>
              <w:widowControl w:val="0"/>
              <w:jc w:val="center"/>
              <w:rPr>
                <w:lang w:eastAsia="en-US"/>
              </w:rPr>
            </w:pPr>
            <w:r w:rsidRPr="00B854F5">
              <w:rPr>
                <w:lang w:eastAsia="en-US"/>
              </w:rPr>
              <w:t>2.</w:t>
            </w:r>
          </w:p>
        </w:tc>
        <w:tc>
          <w:tcPr>
            <w:tcW w:w="5103"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2268"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1590" w:type="dxa"/>
            <w:tcBorders>
              <w:top w:val="single" w:sz="4" w:space="0" w:color="auto"/>
              <w:left w:val="single" w:sz="4" w:space="0" w:color="auto"/>
              <w:bottom w:val="nil"/>
              <w:right w:val="single" w:sz="4" w:space="0" w:color="auto"/>
            </w:tcBorders>
            <w:shd w:val="clear" w:color="auto" w:fill="FFFFFF"/>
          </w:tcPr>
          <w:p w:rsidR="00B854F5" w:rsidRPr="00B854F5" w:rsidRDefault="00B854F5" w:rsidP="00B854F5">
            <w:pPr>
              <w:widowControl w:val="0"/>
              <w:rPr>
                <w:lang w:eastAsia="en-US"/>
              </w:rPr>
            </w:pPr>
          </w:p>
        </w:tc>
      </w:tr>
      <w:tr w:rsidR="00B854F5" w:rsidRPr="00B854F5" w:rsidTr="00B854F5">
        <w:trPr>
          <w:trHeight w:hRule="exact" w:val="432"/>
        </w:trPr>
        <w:tc>
          <w:tcPr>
            <w:tcW w:w="709" w:type="dxa"/>
            <w:tcBorders>
              <w:top w:val="single" w:sz="4" w:space="0" w:color="auto"/>
              <w:left w:val="single" w:sz="4" w:space="0" w:color="auto"/>
              <w:bottom w:val="single" w:sz="4" w:space="0" w:color="auto"/>
              <w:right w:val="nil"/>
            </w:tcBorders>
            <w:shd w:val="clear" w:color="auto" w:fill="FFFFFF"/>
            <w:hideMark/>
          </w:tcPr>
          <w:p w:rsidR="00B854F5" w:rsidRPr="00B854F5" w:rsidRDefault="00B854F5" w:rsidP="00B854F5">
            <w:pPr>
              <w:widowControl w:val="0"/>
              <w:jc w:val="center"/>
              <w:rPr>
                <w:lang w:eastAsia="en-US"/>
              </w:rPr>
            </w:pPr>
            <w:r w:rsidRPr="00B854F5">
              <w:rPr>
                <w:lang w:eastAsia="en-US"/>
              </w:rPr>
              <w:t>…</w:t>
            </w:r>
          </w:p>
        </w:tc>
        <w:tc>
          <w:tcPr>
            <w:tcW w:w="5103" w:type="dxa"/>
            <w:tcBorders>
              <w:top w:val="single" w:sz="4" w:space="0" w:color="auto"/>
              <w:left w:val="single" w:sz="4" w:space="0" w:color="auto"/>
              <w:bottom w:val="single" w:sz="4" w:space="0" w:color="auto"/>
              <w:right w:val="nil"/>
            </w:tcBorders>
            <w:shd w:val="clear" w:color="auto" w:fill="FFFFFF"/>
          </w:tcPr>
          <w:p w:rsidR="00B854F5" w:rsidRPr="00B854F5" w:rsidRDefault="00B854F5" w:rsidP="00B854F5">
            <w:pPr>
              <w:widowControl w:val="0"/>
              <w:rPr>
                <w:lang w:eastAsia="en-US"/>
              </w:rPr>
            </w:pPr>
          </w:p>
        </w:tc>
        <w:tc>
          <w:tcPr>
            <w:tcW w:w="2268" w:type="dxa"/>
            <w:tcBorders>
              <w:top w:val="single" w:sz="4" w:space="0" w:color="auto"/>
              <w:left w:val="single" w:sz="4" w:space="0" w:color="auto"/>
              <w:bottom w:val="single" w:sz="4" w:space="0" w:color="auto"/>
              <w:right w:val="nil"/>
            </w:tcBorders>
            <w:shd w:val="clear" w:color="auto" w:fill="FFFFFF"/>
          </w:tcPr>
          <w:p w:rsidR="00B854F5" w:rsidRPr="00B854F5" w:rsidRDefault="00B854F5" w:rsidP="00B854F5">
            <w:pPr>
              <w:widowControl w:val="0"/>
              <w:rPr>
                <w:lang w:eastAsia="en-US"/>
              </w:rPr>
            </w:pP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B854F5" w:rsidRPr="00B854F5" w:rsidRDefault="00B854F5" w:rsidP="00B854F5">
            <w:pPr>
              <w:widowControl w:val="0"/>
              <w:rPr>
                <w:lang w:eastAsia="en-US"/>
              </w:rPr>
            </w:pPr>
          </w:p>
        </w:tc>
      </w:tr>
    </w:tbl>
    <w:p w:rsidR="00B854F5" w:rsidRPr="00B854F5" w:rsidRDefault="00B854F5" w:rsidP="00B854F5">
      <w:pPr>
        <w:widowControl w:val="0"/>
        <w:tabs>
          <w:tab w:val="left" w:pos="822"/>
        </w:tabs>
        <w:ind w:firstLine="709"/>
        <w:jc w:val="both"/>
        <w:rPr>
          <w:spacing w:val="3"/>
        </w:rPr>
      </w:pPr>
    </w:p>
    <w:p w:rsidR="00B854F5" w:rsidRPr="00B854F5" w:rsidRDefault="00B854F5" w:rsidP="00B854F5">
      <w:pPr>
        <w:widowControl w:val="0"/>
        <w:tabs>
          <w:tab w:val="left" w:pos="822"/>
        </w:tabs>
        <w:ind w:firstLine="709"/>
        <w:jc w:val="both"/>
        <w:rPr>
          <w:rFonts w:eastAsia="Courier New"/>
          <w:color w:val="000000"/>
          <w:spacing w:val="3"/>
          <w:lang w:bidi="ru-RU"/>
        </w:rPr>
      </w:pPr>
      <w:r w:rsidRPr="00B854F5">
        <w:rPr>
          <w:spacing w:val="3"/>
        </w:rPr>
        <w:t>3. Перечень электроприборов</w:t>
      </w:r>
      <w:r w:rsidRPr="00B854F5">
        <w:rPr>
          <w:rFonts w:eastAsia="Courier New"/>
          <w:color w:val="000000"/>
          <w:spacing w:val="3"/>
          <w:lang w:bidi="ru-RU"/>
        </w:rPr>
        <w:t>, используемых учреждением/организаций/подразделением,</w:t>
      </w:r>
      <w:r w:rsidRPr="00B854F5">
        <w:rPr>
          <w:lang w:eastAsia="en-US"/>
        </w:rPr>
        <w:t xml:space="preserve"> </w:t>
      </w:r>
      <w:r w:rsidRPr="00B854F5">
        <w:rPr>
          <w:rFonts w:eastAsia="Courier New"/>
          <w:color w:val="000000"/>
          <w:spacing w:val="3"/>
          <w:lang w:bidi="ru-RU"/>
        </w:rPr>
        <w:t>которые занимают помещения в здании, объекты которого передаются в аренду и в</w:t>
      </w:r>
      <w:r w:rsidRPr="00B854F5">
        <w:rPr>
          <w:lang w:eastAsia="en-US"/>
        </w:rPr>
        <w:t xml:space="preserve"> </w:t>
      </w:r>
      <w:r w:rsidRPr="00B854F5">
        <w:rPr>
          <w:rFonts w:eastAsia="Courier New"/>
          <w:color w:val="000000"/>
          <w:spacing w:val="3"/>
          <w:lang w:bidi="ru-RU"/>
        </w:rPr>
        <w:t>безвозмездное пользование, информация об их паспортной мощности (с предоставлением</w:t>
      </w:r>
      <w:r w:rsidRPr="00B854F5">
        <w:rPr>
          <w:lang w:eastAsia="en-US"/>
        </w:rPr>
        <w:t xml:space="preserve"> </w:t>
      </w:r>
      <w:r w:rsidRPr="00B854F5">
        <w:rPr>
          <w:rFonts w:eastAsia="Courier New"/>
          <w:color w:val="000000"/>
          <w:spacing w:val="3"/>
          <w:lang w:bidi="ru-RU"/>
        </w:rPr>
        <w:t>копий паспортов):</w:t>
      </w:r>
    </w:p>
    <w:p w:rsidR="00B854F5" w:rsidRPr="00B854F5" w:rsidRDefault="00B854F5" w:rsidP="00B854F5">
      <w:pPr>
        <w:widowControl w:val="0"/>
        <w:tabs>
          <w:tab w:val="left" w:pos="822"/>
        </w:tabs>
        <w:ind w:firstLine="709"/>
        <w:jc w:val="both"/>
        <w:rPr>
          <w:rFonts w:eastAsia="Courier New"/>
          <w:color w:val="000000"/>
          <w:spacing w:val="3"/>
          <w:lang w:bidi="ru-RU"/>
        </w:rPr>
      </w:pPr>
    </w:p>
    <w:tbl>
      <w:tblPr>
        <w:tblW w:w="9690" w:type="dxa"/>
        <w:tblInd w:w="10" w:type="dxa"/>
        <w:tblLayout w:type="fixed"/>
        <w:tblCellMar>
          <w:left w:w="10" w:type="dxa"/>
          <w:right w:w="10" w:type="dxa"/>
        </w:tblCellMar>
        <w:tblLook w:val="04A0" w:firstRow="1" w:lastRow="0" w:firstColumn="1" w:lastColumn="0" w:noHBand="0" w:noVBand="1"/>
      </w:tblPr>
      <w:tblGrid>
        <w:gridCol w:w="709"/>
        <w:gridCol w:w="3972"/>
        <w:gridCol w:w="2128"/>
        <w:gridCol w:w="1419"/>
        <w:gridCol w:w="1462"/>
      </w:tblGrid>
      <w:tr w:rsidR="00B854F5" w:rsidRPr="00B854F5" w:rsidTr="00B854F5">
        <w:trPr>
          <w:trHeight w:hRule="exact" w:val="1403"/>
        </w:trPr>
        <w:tc>
          <w:tcPr>
            <w:tcW w:w="70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ind w:left="140"/>
              <w:rPr>
                <w:spacing w:val="3"/>
              </w:rPr>
            </w:pPr>
            <w:r w:rsidRPr="00B854F5">
              <w:rPr>
                <w:color w:val="000000"/>
                <w:spacing w:val="3"/>
                <w:shd w:val="clear" w:color="auto" w:fill="FFFFFF"/>
                <w:lang w:bidi="ru-RU"/>
              </w:rPr>
              <w:t>№</w:t>
            </w:r>
          </w:p>
          <w:p w:rsidR="00B854F5" w:rsidRPr="00B854F5" w:rsidRDefault="00B854F5" w:rsidP="00B854F5">
            <w:pPr>
              <w:widowControl w:val="0"/>
              <w:ind w:left="140"/>
              <w:rPr>
                <w:spacing w:val="3"/>
              </w:rPr>
            </w:pPr>
            <w:proofErr w:type="gramStart"/>
            <w:r w:rsidRPr="00B854F5">
              <w:rPr>
                <w:color w:val="000000"/>
                <w:spacing w:val="3"/>
                <w:shd w:val="clear" w:color="auto" w:fill="FFFFFF"/>
                <w:lang w:bidi="ru-RU"/>
              </w:rPr>
              <w:t>п</w:t>
            </w:r>
            <w:proofErr w:type="gramEnd"/>
            <w:r w:rsidRPr="00B854F5">
              <w:rPr>
                <w:color w:val="000000"/>
                <w:spacing w:val="3"/>
                <w:shd w:val="clear" w:color="auto" w:fill="FFFFFF"/>
                <w:lang w:bidi="ru-RU"/>
              </w:rPr>
              <w:t>/п</w:t>
            </w:r>
          </w:p>
        </w:tc>
        <w:tc>
          <w:tcPr>
            <w:tcW w:w="3969" w:type="dxa"/>
            <w:tcBorders>
              <w:top w:val="single" w:sz="4" w:space="0" w:color="auto"/>
              <w:left w:val="single" w:sz="4" w:space="0" w:color="auto"/>
              <w:bottom w:val="nil"/>
              <w:right w:val="nil"/>
            </w:tcBorders>
            <w:shd w:val="clear" w:color="auto" w:fill="FFFFFF"/>
            <w:vAlign w:val="bottom"/>
            <w:hideMark/>
          </w:tcPr>
          <w:p w:rsidR="00B854F5" w:rsidRPr="00B854F5" w:rsidRDefault="00B854F5" w:rsidP="00B854F5">
            <w:pPr>
              <w:widowControl w:val="0"/>
              <w:jc w:val="center"/>
              <w:rPr>
                <w:spacing w:val="3"/>
              </w:rPr>
            </w:pPr>
            <w:r w:rsidRPr="00B854F5">
              <w:rPr>
                <w:color w:val="000000"/>
                <w:spacing w:val="3"/>
                <w:shd w:val="clear" w:color="auto" w:fill="FFFFFF"/>
                <w:lang w:bidi="ru-RU"/>
              </w:rPr>
              <w:t>Наименование</w:t>
            </w:r>
          </w:p>
          <w:p w:rsidR="00B854F5" w:rsidRPr="00B854F5" w:rsidRDefault="00B854F5" w:rsidP="00B854F5">
            <w:pPr>
              <w:widowControl w:val="0"/>
              <w:jc w:val="center"/>
              <w:rPr>
                <w:spacing w:val="3"/>
              </w:rPr>
            </w:pPr>
            <w:r w:rsidRPr="00B854F5">
              <w:rPr>
                <w:color w:val="000000"/>
                <w:spacing w:val="3"/>
                <w:shd w:val="clear" w:color="auto" w:fill="FFFFFF"/>
                <w:lang w:bidi="ru-RU"/>
              </w:rPr>
              <w:t>учреждения/организации/подразделения</w:t>
            </w:r>
          </w:p>
        </w:tc>
        <w:tc>
          <w:tcPr>
            <w:tcW w:w="2126"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Вид используемого электроприбора, марка</w:t>
            </w:r>
          </w:p>
        </w:tc>
        <w:tc>
          <w:tcPr>
            <w:tcW w:w="1418"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Мощность,</w:t>
            </w:r>
          </w:p>
          <w:p w:rsidR="00B854F5" w:rsidRPr="00B854F5" w:rsidRDefault="00B854F5" w:rsidP="00B854F5">
            <w:pPr>
              <w:widowControl w:val="0"/>
              <w:jc w:val="center"/>
              <w:rPr>
                <w:spacing w:val="3"/>
              </w:rPr>
            </w:pPr>
            <w:r w:rsidRPr="00B854F5">
              <w:rPr>
                <w:color w:val="000000"/>
                <w:spacing w:val="3"/>
                <w:shd w:val="clear" w:color="auto" w:fill="FFFFFF"/>
                <w:lang w:bidi="ru-RU"/>
              </w:rPr>
              <w:t>кВт</w:t>
            </w:r>
          </w:p>
        </w:tc>
        <w:tc>
          <w:tcPr>
            <w:tcW w:w="1461" w:type="dxa"/>
            <w:tcBorders>
              <w:top w:val="single" w:sz="4" w:space="0" w:color="auto"/>
              <w:left w:val="single" w:sz="4" w:space="0" w:color="auto"/>
              <w:bottom w:val="nil"/>
              <w:right w:val="single" w:sz="4" w:space="0" w:color="auto"/>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Кол-во</w:t>
            </w:r>
          </w:p>
          <w:p w:rsidR="00B854F5" w:rsidRPr="00B854F5" w:rsidRDefault="00B854F5" w:rsidP="00B854F5">
            <w:pPr>
              <w:widowControl w:val="0"/>
              <w:jc w:val="center"/>
              <w:rPr>
                <w:spacing w:val="3"/>
              </w:rPr>
            </w:pPr>
            <w:r w:rsidRPr="00B854F5">
              <w:rPr>
                <w:color w:val="000000"/>
                <w:spacing w:val="3"/>
                <w:shd w:val="clear" w:color="auto" w:fill="FFFFFF"/>
                <w:lang w:bidi="ru-RU"/>
              </w:rPr>
              <w:t>электроприборов</w:t>
            </w:r>
          </w:p>
        </w:tc>
      </w:tr>
      <w:tr w:rsidR="00B854F5" w:rsidRPr="00B854F5" w:rsidTr="00B854F5">
        <w:trPr>
          <w:trHeight w:hRule="exact" w:val="417"/>
        </w:trPr>
        <w:tc>
          <w:tcPr>
            <w:tcW w:w="70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lang w:eastAsia="en-US"/>
              </w:rPr>
            </w:pPr>
            <w:r w:rsidRPr="00B854F5">
              <w:rPr>
                <w:lang w:eastAsia="en-US"/>
              </w:rPr>
              <w:t>1.</w:t>
            </w:r>
          </w:p>
        </w:tc>
        <w:tc>
          <w:tcPr>
            <w:tcW w:w="3969"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2126"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lang w:eastAsia="en-US"/>
              </w:rPr>
            </w:pPr>
            <w:r w:rsidRPr="00B854F5">
              <w:rPr>
                <w:color w:val="000000"/>
                <w:spacing w:val="3"/>
                <w:shd w:val="clear" w:color="auto" w:fill="FFFFFF"/>
                <w:lang w:bidi="ru-RU"/>
              </w:rPr>
              <w:t>компьютер</w:t>
            </w:r>
          </w:p>
        </w:tc>
        <w:tc>
          <w:tcPr>
            <w:tcW w:w="1418"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1461" w:type="dxa"/>
            <w:tcBorders>
              <w:top w:val="single" w:sz="4" w:space="0" w:color="auto"/>
              <w:left w:val="single" w:sz="4" w:space="0" w:color="auto"/>
              <w:bottom w:val="nil"/>
              <w:right w:val="single" w:sz="4" w:space="0" w:color="auto"/>
            </w:tcBorders>
            <w:shd w:val="clear" w:color="auto" w:fill="FFFFFF"/>
          </w:tcPr>
          <w:p w:rsidR="00B854F5" w:rsidRPr="00B854F5" w:rsidRDefault="00B854F5" w:rsidP="00B854F5">
            <w:pPr>
              <w:widowControl w:val="0"/>
              <w:rPr>
                <w:lang w:eastAsia="en-US"/>
              </w:rPr>
            </w:pPr>
          </w:p>
        </w:tc>
      </w:tr>
      <w:tr w:rsidR="00B854F5" w:rsidRPr="00B854F5" w:rsidTr="00B854F5">
        <w:trPr>
          <w:trHeight w:hRule="exact" w:val="440"/>
        </w:trPr>
        <w:tc>
          <w:tcPr>
            <w:tcW w:w="70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lang w:eastAsia="en-US"/>
              </w:rPr>
            </w:pPr>
            <w:r w:rsidRPr="00B854F5">
              <w:rPr>
                <w:lang w:eastAsia="en-US"/>
              </w:rPr>
              <w:t>2.</w:t>
            </w:r>
          </w:p>
        </w:tc>
        <w:tc>
          <w:tcPr>
            <w:tcW w:w="3969"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2126"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lang w:eastAsia="en-US"/>
              </w:rPr>
            </w:pPr>
            <w:r w:rsidRPr="00B854F5">
              <w:rPr>
                <w:color w:val="000000"/>
                <w:spacing w:val="3"/>
                <w:shd w:val="clear" w:color="auto" w:fill="FFFFFF"/>
                <w:lang w:bidi="ru-RU"/>
              </w:rPr>
              <w:t>лампочки</w:t>
            </w:r>
          </w:p>
        </w:tc>
        <w:tc>
          <w:tcPr>
            <w:tcW w:w="1418"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1461" w:type="dxa"/>
            <w:tcBorders>
              <w:top w:val="single" w:sz="4" w:space="0" w:color="auto"/>
              <w:left w:val="single" w:sz="4" w:space="0" w:color="auto"/>
              <w:bottom w:val="nil"/>
              <w:right w:val="single" w:sz="4" w:space="0" w:color="auto"/>
            </w:tcBorders>
            <w:shd w:val="clear" w:color="auto" w:fill="FFFFFF"/>
          </w:tcPr>
          <w:p w:rsidR="00B854F5" w:rsidRPr="00B854F5" w:rsidRDefault="00B854F5" w:rsidP="00B854F5">
            <w:pPr>
              <w:widowControl w:val="0"/>
              <w:rPr>
                <w:lang w:eastAsia="en-US"/>
              </w:rPr>
            </w:pPr>
          </w:p>
        </w:tc>
      </w:tr>
      <w:tr w:rsidR="00B854F5" w:rsidRPr="00B854F5" w:rsidTr="00B854F5">
        <w:trPr>
          <w:trHeight w:hRule="exact" w:val="435"/>
        </w:trPr>
        <w:tc>
          <w:tcPr>
            <w:tcW w:w="70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lang w:eastAsia="en-US"/>
              </w:rPr>
            </w:pPr>
            <w:r w:rsidRPr="00B854F5">
              <w:rPr>
                <w:lang w:eastAsia="en-US"/>
              </w:rPr>
              <w:t>3.</w:t>
            </w:r>
          </w:p>
        </w:tc>
        <w:tc>
          <w:tcPr>
            <w:tcW w:w="3969"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2126"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lang w:eastAsia="en-US"/>
              </w:rPr>
            </w:pPr>
            <w:r w:rsidRPr="00B854F5">
              <w:rPr>
                <w:color w:val="000000"/>
                <w:spacing w:val="3"/>
                <w:shd w:val="clear" w:color="auto" w:fill="FFFFFF"/>
                <w:lang w:bidi="ru-RU"/>
              </w:rPr>
              <w:t>принтер</w:t>
            </w:r>
          </w:p>
        </w:tc>
        <w:tc>
          <w:tcPr>
            <w:tcW w:w="1418"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1461" w:type="dxa"/>
            <w:tcBorders>
              <w:top w:val="single" w:sz="4" w:space="0" w:color="auto"/>
              <w:left w:val="single" w:sz="4" w:space="0" w:color="auto"/>
              <w:bottom w:val="nil"/>
              <w:right w:val="single" w:sz="4" w:space="0" w:color="auto"/>
            </w:tcBorders>
            <w:shd w:val="clear" w:color="auto" w:fill="FFFFFF"/>
          </w:tcPr>
          <w:p w:rsidR="00B854F5" w:rsidRPr="00B854F5" w:rsidRDefault="00B854F5" w:rsidP="00B854F5">
            <w:pPr>
              <w:widowControl w:val="0"/>
              <w:rPr>
                <w:lang w:eastAsia="en-US"/>
              </w:rPr>
            </w:pPr>
          </w:p>
        </w:tc>
      </w:tr>
      <w:tr w:rsidR="00B854F5" w:rsidRPr="00B854F5" w:rsidTr="00B854F5">
        <w:trPr>
          <w:trHeight w:hRule="exact" w:val="426"/>
        </w:trPr>
        <w:tc>
          <w:tcPr>
            <w:tcW w:w="70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lang w:eastAsia="en-US"/>
              </w:rPr>
            </w:pPr>
            <w:r w:rsidRPr="00B854F5">
              <w:rPr>
                <w:lang w:eastAsia="en-US"/>
              </w:rPr>
              <w:t>4.</w:t>
            </w:r>
          </w:p>
        </w:tc>
        <w:tc>
          <w:tcPr>
            <w:tcW w:w="3969"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2126"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lang w:eastAsia="en-US"/>
              </w:rPr>
            </w:pPr>
            <w:r w:rsidRPr="00B854F5">
              <w:rPr>
                <w:color w:val="000000"/>
                <w:spacing w:val="3"/>
                <w:shd w:val="clear" w:color="auto" w:fill="FFFFFF"/>
                <w:lang w:bidi="ru-RU"/>
              </w:rPr>
              <w:t>кондиционер</w:t>
            </w:r>
          </w:p>
        </w:tc>
        <w:tc>
          <w:tcPr>
            <w:tcW w:w="1418"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1461" w:type="dxa"/>
            <w:tcBorders>
              <w:top w:val="single" w:sz="4" w:space="0" w:color="auto"/>
              <w:left w:val="single" w:sz="4" w:space="0" w:color="auto"/>
              <w:bottom w:val="nil"/>
              <w:right w:val="single" w:sz="4" w:space="0" w:color="auto"/>
            </w:tcBorders>
            <w:shd w:val="clear" w:color="auto" w:fill="FFFFFF"/>
          </w:tcPr>
          <w:p w:rsidR="00B854F5" w:rsidRPr="00B854F5" w:rsidRDefault="00B854F5" w:rsidP="00B854F5">
            <w:pPr>
              <w:widowControl w:val="0"/>
              <w:rPr>
                <w:lang w:eastAsia="en-US"/>
              </w:rPr>
            </w:pPr>
          </w:p>
        </w:tc>
      </w:tr>
      <w:tr w:rsidR="00B854F5" w:rsidRPr="00B854F5" w:rsidTr="00B854F5">
        <w:trPr>
          <w:trHeight w:hRule="exact" w:val="432"/>
        </w:trPr>
        <w:tc>
          <w:tcPr>
            <w:tcW w:w="70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lang w:eastAsia="en-US"/>
              </w:rPr>
            </w:pPr>
            <w:r w:rsidRPr="00B854F5">
              <w:rPr>
                <w:lang w:eastAsia="en-US"/>
              </w:rPr>
              <w:t>5.</w:t>
            </w:r>
          </w:p>
        </w:tc>
        <w:tc>
          <w:tcPr>
            <w:tcW w:w="3969"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2126"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lang w:eastAsia="en-US"/>
              </w:rPr>
            </w:pPr>
            <w:r w:rsidRPr="00B854F5">
              <w:rPr>
                <w:color w:val="000000"/>
                <w:spacing w:val="3"/>
                <w:shd w:val="clear" w:color="auto" w:fill="FFFFFF"/>
                <w:lang w:bidi="ru-RU"/>
              </w:rPr>
              <w:t>сплит-система</w:t>
            </w:r>
          </w:p>
        </w:tc>
        <w:tc>
          <w:tcPr>
            <w:tcW w:w="1418"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1461" w:type="dxa"/>
            <w:tcBorders>
              <w:top w:val="single" w:sz="4" w:space="0" w:color="auto"/>
              <w:left w:val="single" w:sz="4" w:space="0" w:color="auto"/>
              <w:bottom w:val="nil"/>
              <w:right w:val="single" w:sz="4" w:space="0" w:color="auto"/>
            </w:tcBorders>
            <w:shd w:val="clear" w:color="auto" w:fill="FFFFFF"/>
          </w:tcPr>
          <w:p w:rsidR="00B854F5" w:rsidRPr="00B854F5" w:rsidRDefault="00B854F5" w:rsidP="00B854F5">
            <w:pPr>
              <w:widowControl w:val="0"/>
              <w:rPr>
                <w:lang w:eastAsia="en-US"/>
              </w:rPr>
            </w:pPr>
          </w:p>
        </w:tc>
      </w:tr>
      <w:tr w:rsidR="00B854F5" w:rsidRPr="00B854F5" w:rsidTr="00B854F5">
        <w:trPr>
          <w:trHeight w:hRule="exact" w:val="410"/>
        </w:trPr>
        <w:tc>
          <w:tcPr>
            <w:tcW w:w="70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lang w:eastAsia="en-US"/>
              </w:rPr>
            </w:pPr>
            <w:r w:rsidRPr="00B854F5">
              <w:rPr>
                <w:lang w:eastAsia="en-US"/>
              </w:rPr>
              <w:t>6.</w:t>
            </w:r>
          </w:p>
        </w:tc>
        <w:tc>
          <w:tcPr>
            <w:tcW w:w="3969"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2126"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lang w:eastAsia="en-US"/>
              </w:rPr>
            </w:pPr>
            <w:r w:rsidRPr="00B854F5">
              <w:rPr>
                <w:color w:val="000000"/>
                <w:spacing w:val="3"/>
                <w:shd w:val="clear" w:color="auto" w:fill="FFFFFF"/>
                <w:lang w:bidi="ru-RU"/>
              </w:rPr>
              <w:t>электрочайник</w:t>
            </w:r>
          </w:p>
        </w:tc>
        <w:tc>
          <w:tcPr>
            <w:tcW w:w="1418"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1461" w:type="dxa"/>
            <w:tcBorders>
              <w:top w:val="single" w:sz="4" w:space="0" w:color="auto"/>
              <w:left w:val="single" w:sz="4" w:space="0" w:color="auto"/>
              <w:bottom w:val="nil"/>
              <w:right w:val="single" w:sz="4" w:space="0" w:color="auto"/>
            </w:tcBorders>
            <w:shd w:val="clear" w:color="auto" w:fill="FFFFFF"/>
          </w:tcPr>
          <w:p w:rsidR="00B854F5" w:rsidRPr="00B854F5" w:rsidRDefault="00B854F5" w:rsidP="00B854F5">
            <w:pPr>
              <w:widowControl w:val="0"/>
              <w:rPr>
                <w:lang w:eastAsia="en-US"/>
              </w:rPr>
            </w:pPr>
          </w:p>
        </w:tc>
      </w:tr>
      <w:tr w:rsidR="00B854F5" w:rsidRPr="00B854F5" w:rsidTr="00B854F5">
        <w:trPr>
          <w:trHeight w:hRule="exact" w:val="430"/>
        </w:trPr>
        <w:tc>
          <w:tcPr>
            <w:tcW w:w="70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lang w:eastAsia="en-US"/>
              </w:rPr>
            </w:pPr>
            <w:r w:rsidRPr="00B854F5">
              <w:rPr>
                <w:lang w:eastAsia="en-US"/>
              </w:rPr>
              <w:t>7.</w:t>
            </w:r>
          </w:p>
        </w:tc>
        <w:tc>
          <w:tcPr>
            <w:tcW w:w="3969"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2126"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lang w:eastAsia="en-US"/>
              </w:rPr>
            </w:pPr>
            <w:r w:rsidRPr="00B854F5">
              <w:rPr>
                <w:color w:val="000000"/>
                <w:spacing w:val="3"/>
                <w:shd w:val="clear" w:color="auto" w:fill="FFFFFF"/>
                <w:lang w:bidi="ru-RU"/>
              </w:rPr>
              <w:t>холодильник</w:t>
            </w:r>
          </w:p>
        </w:tc>
        <w:tc>
          <w:tcPr>
            <w:tcW w:w="1418"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1461" w:type="dxa"/>
            <w:tcBorders>
              <w:top w:val="single" w:sz="4" w:space="0" w:color="auto"/>
              <w:left w:val="single" w:sz="4" w:space="0" w:color="auto"/>
              <w:bottom w:val="nil"/>
              <w:right w:val="single" w:sz="4" w:space="0" w:color="auto"/>
            </w:tcBorders>
            <w:shd w:val="clear" w:color="auto" w:fill="FFFFFF"/>
          </w:tcPr>
          <w:p w:rsidR="00B854F5" w:rsidRPr="00B854F5" w:rsidRDefault="00B854F5" w:rsidP="00B854F5">
            <w:pPr>
              <w:widowControl w:val="0"/>
              <w:rPr>
                <w:lang w:eastAsia="en-US"/>
              </w:rPr>
            </w:pPr>
          </w:p>
        </w:tc>
      </w:tr>
      <w:tr w:rsidR="00B854F5" w:rsidRPr="00B854F5" w:rsidTr="00B854F5">
        <w:trPr>
          <w:trHeight w:hRule="exact" w:val="681"/>
        </w:trPr>
        <w:tc>
          <w:tcPr>
            <w:tcW w:w="70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lang w:eastAsia="en-US"/>
              </w:rPr>
            </w:pPr>
            <w:r w:rsidRPr="00B854F5">
              <w:rPr>
                <w:lang w:eastAsia="en-US"/>
              </w:rPr>
              <w:t>8.</w:t>
            </w:r>
          </w:p>
        </w:tc>
        <w:tc>
          <w:tcPr>
            <w:tcW w:w="3969"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2126"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lang w:eastAsia="en-US"/>
              </w:rPr>
            </w:pPr>
            <w:r w:rsidRPr="00B854F5">
              <w:rPr>
                <w:color w:val="000000"/>
                <w:spacing w:val="3"/>
                <w:shd w:val="clear" w:color="auto" w:fill="FFFFFF"/>
                <w:lang w:bidi="ru-RU"/>
              </w:rPr>
              <w:t>микроволновая печь</w:t>
            </w:r>
          </w:p>
        </w:tc>
        <w:tc>
          <w:tcPr>
            <w:tcW w:w="1418" w:type="dxa"/>
            <w:tcBorders>
              <w:top w:val="single" w:sz="4" w:space="0" w:color="auto"/>
              <w:left w:val="single" w:sz="4" w:space="0" w:color="auto"/>
              <w:bottom w:val="nil"/>
              <w:right w:val="nil"/>
            </w:tcBorders>
            <w:shd w:val="clear" w:color="auto" w:fill="FFFFFF"/>
          </w:tcPr>
          <w:p w:rsidR="00B854F5" w:rsidRPr="00B854F5" w:rsidRDefault="00B854F5" w:rsidP="00B854F5">
            <w:pPr>
              <w:widowControl w:val="0"/>
              <w:rPr>
                <w:lang w:eastAsia="en-US"/>
              </w:rPr>
            </w:pPr>
          </w:p>
        </w:tc>
        <w:tc>
          <w:tcPr>
            <w:tcW w:w="1461" w:type="dxa"/>
            <w:tcBorders>
              <w:top w:val="single" w:sz="4" w:space="0" w:color="auto"/>
              <w:left w:val="single" w:sz="4" w:space="0" w:color="auto"/>
              <w:bottom w:val="nil"/>
              <w:right w:val="single" w:sz="4" w:space="0" w:color="auto"/>
            </w:tcBorders>
            <w:shd w:val="clear" w:color="auto" w:fill="FFFFFF"/>
          </w:tcPr>
          <w:p w:rsidR="00B854F5" w:rsidRPr="00B854F5" w:rsidRDefault="00B854F5" w:rsidP="00B854F5">
            <w:pPr>
              <w:widowControl w:val="0"/>
              <w:rPr>
                <w:lang w:eastAsia="en-US"/>
              </w:rPr>
            </w:pPr>
          </w:p>
        </w:tc>
      </w:tr>
      <w:tr w:rsidR="00B854F5" w:rsidRPr="00B854F5" w:rsidTr="00B854F5">
        <w:trPr>
          <w:trHeight w:hRule="exact" w:val="443"/>
        </w:trPr>
        <w:tc>
          <w:tcPr>
            <w:tcW w:w="709" w:type="dxa"/>
            <w:tcBorders>
              <w:top w:val="single" w:sz="4" w:space="0" w:color="auto"/>
              <w:left w:val="single" w:sz="4" w:space="0" w:color="auto"/>
              <w:bottom w:val="single" w:sz="4" w:space="0" w:color="auto"/>
              <w:right w:val="nil"/>
            </w:tcBorders>
            <w:shd w:val="clear" w:color="auto" w:fill="FFFFFF"/>
            <w:vAlign w:val="center"/>
            <w:hideMark/>
          </w:tcPr>
          <w:p w:rsidR="00B854F5" w:rsidRPr="00B854F5" w:rsidRDefault="00B854F5" w:rsidP="00B854F5">
            <w:pPr>
              <w:widowControl w:val="0"/>
              <w:jc w:val="center"/>
              <w:rPr>
                <w:lang w:eastAsia="en-US"/>
              </w:rPr>
            </w:pPr>
            <w:r w:rsidRPr="00B854F5">
              <w:rPr>
                <w:lang w:eastAsia="en-US"/>
              </w:rPr>
              <w:t>…</w:t>
            </w:r>
          </w:p>
        </w:tc>
        <w:tc>
          <w:tcPr>
            <w:tcW w:w="3969" w:type="dxa"/>
            <w:tcBorders>
              <w:top w:val="single" w:sz="4" w:space="0" w:color="auto"/>
              <w:left w:val="single" w:sz="4" w:space="0" w:color="auto"/>
              <w:bottom w:val="single" w:sz="4" w:space="0" w:color="auto"/>
              <w:right w:val="nil"/>
            </w:tcBorders>
            <w:shd w:val="clear" w:color="auto" w:fill="FFFFFF"/>
          </w:tcPr>
          <w:p w:rsidR="00B854F5" w:rsidRPr="00B854F5" w:rsidRDefault="00B854F5" w:rsidP="00B854F5">
            <w:pPr>
              <w:widowControl w:val="0"/>
              <w:rPr>
                <w:lang w:eastAsia="en-US"/>
              </w:rPr>
            </w:pPr>
          </w:p>
        </w:tc>
        <w:tc>
          <w:tcPr>
            <w:tcW w:w="2126" w:type="dxa"/>
            <w:tcBorders>
              <w:top w:val="single" w:sz="4" w:space="0" w:color="auto"/>
              <w:left w:val="single" w:sz="4" w:space="0" w:color="auto"/>
              <w:bottom w:val="single" w:sz="4" w:space="0" w:color="auto"/>
              <w:right w:val="nil"/>
            </w:tcBorders>
            <w:shd w:val="clear" w:color="auto" w:fill="FFFFFF"/>
            <w:vAlign w:val="center"/>
            <w:hideMark/>
          </w:tcPr>
          <w:p w:rsidR="00B854F5" w:rsidRPr="00B854F5" w:rsidRDefault="00B854F5" w:rsidP="00B854F5">
            <w:pPr>
              <w:widowControl w:val="0"/>
              <w:jc w:val="center"/>
              <w:rPr>
                <w:spacing w:val="3"/>
                <w:lang w:eastAsia="en-US"/>
              </w:rPr>
            </w:pPr>
            <w:r w:rsidRPr="00B854F5">
              <w:rPr>
                <w:color w:val="000000"/>
                <w:spacing w:val="3"/>
                <w:shd w:val="clear" w:color="auto" w:fill="FFFFFF"/>
                <w:lang w:bidi="ru-RU"/>
              </w:rPr>
              <w:t>и т. д.</w:t>
            </w:r>
          </w:p>
        </w:tc>
        <w:tc>
          <w:tcPr>
            <w:tcW w:w="1418" w:type="dxa"/>
            <w:tcBorders>
              <w:top w:val="single" w:sz="4" w:space="0" w:color="auto"/>
              <w:left w:val="single" w:sz="4" w:space="0" w:color="auto"/>
              <w:bottom w:val="single" w:sz="4" w:space="0" w:color="auto"/>
              <w:right w:val="nil"/>
            </w:tcBorders>
            <w:shd w:val="clear" w:color="auto" w:fill="FFFFFF"/>
          </w:tcPr>
          <w:p w:rsidR="00B854F5" w:rsidRPr="00B854F5" w:rsidRDefault="00B854F5" w:rsidP="00B854F5">
            <w:pPr>
              <w:widowControl w:val="0"/>
              <w:rPr>
                <w:lang w:eastAsia="en-US"/>
              </w:rPr>
            </w:pPr>
          </w:p>
        </w:tc>
        <w:tc>
          <w:tcPr>
            <w:tcW w:w="1461" w:type="dxa"/>
            <w:tcBorders>
              <w:top w:val="single" w:sz="4" w:space="0" w:color="auto"/>
              <w:left w:val="single" w:sz="4" w:space="0" w:color="auto"/>
              <w:bottom w:val="single" w:sz="4" w:space="0" w:color="auto"/>
              <w:right w:val="single" w:sz="4" w:space="0" w:color="auto"/>
            </w:tcBorders>
            <w:shd w:val="clear" w:color="auto" w:fill="FFFFFF"/>
          </w:tcPr>
          <w:p w:rsidR="00B854F5" w:rsidRPr="00B854F5" w:rsidRDefault="00B854F5" w:rsidP="00B854F5">
            <w:pPr>
              <w:widowControl w:val="0"/>
              <w:rPr>
                <w:lang w:eastAsia="en-US"/>
              </w:rPr>
            </w:pPr>
          </w:p>
        </w:tc>
      </w:tr>
    </w:tbl>
    <w:p w:rsidR="00B854F5" w:rsidRPr="00B854F5" w:rsidRDefault="00B854F5" w:rsidP="00B854F5">
      <w:pPr>
        <w:widowControl w:val="0"/>
        <w:tabs>
          <w:tab w:val="left" w:pos="822"/>
        </w:tabs>
        <w:ind w:firstLine="709"/>
        <w:jc w:val="both"/>
        <w:rPr>
          <w:spacing w:val="3"/>
        </w:rPr>
      </w:pPr>
    </w:p>
    <w:p w:rsidR="00B854F5" w:rsidRPr="00B854F5" w:rsidRDefault="00B854F5" w:rsidP="00B854F5"/>
    <w:p w:rsidR="00B854F5" w:rsidRPr="00B854F5" w:rsidRDefault="00B854F5" w:rsidP="00B854F5">
      <w:pPr>
        <w:rPr>
          <w:color w:val="000000"/>
        </w:rPr>
      </w:pPr>
      <w:r w:rsidRPr="00B854F5">
        <w:rPr>
          <w:color w:val="000000"/>
        </w:rPr>
        <w:t>Начальник</w:t>
      </w:r>
    </w:p>
    <w:p w:rsidR="00B854F5" w:rsidRPr="00B854F5" w:rsidRDefault="00B854F5" w:rsidP="00B854F5">
      <w:pPr>
        <w:rPr>
          <w:color w:val="000000"/>
        </w:rPr>
      </w:pPr>
      <w:r w:rsidRPr="00B854F5">
        <w:rPr>
          <w:color w:val="000000"/>
        </w:rPr>
        <w:t xml:space="preserve">отдела экономики администрации </w:t>
      </w:r>
    </w:p>
    <w:p w:rsidR="00B854F5" w:rsidRPr="00B854F5" w:rsidRDefault="00B854F5" w:rsidP="00B854F5">
      <w:pPr>
        <w:rPr>
          <w:color w:val="000000"/>
        </w:rPr>
      </w:pPr>
      <w:r w:rsidRPr="00B854F5">
        <w:rPr>
          <w:color w:val="000000"/>
        </w:rPr>
        <w:t xml:space="preserve">муниципального образования </w:t>
      </w:r>
    </w:p>
    <w:p w:rsidR="00B854F5" w:rsidRPr="00B854F5" w:rsidRDefault="00B854F5" w:rsidP="00B854F5">
      <w:pPr>
        <w:rPr>
          <w:color w:val="000000"/>
        </w:rPr>
      </w:pPr>
      <w:r w:rsidRPr="00B854F5">
        <w:rPr>
          <w:color w:val="000000"/>
        </w:rPr>
        <w:t xml:space="preserve">Щербиновский район                                      </w:t>
      </w:r>
      <w:r>
        <w:rPr>
          <w:color w:val="000000"/>
        </w:rPr>
        <w:t xml:space="preserve">                            </w:t>
      </w:r>
      <w:r w:rsidRPr="00B854F5">
        <w:rPr>
          <w:color w:val="000000"/>
        </w:rPr>
        <w:t xml:space="preserve">                           К.В. Савагина</w:t>
      </w:r>
    </w:p>
    <w:p w:rsidR="00B854F5" w:rsidRPr="00B854F5" w:rsidRDefault="00B854F5" w:rsidP="00B854F5">
      <w:pPr>
        <w:autoSpaceDE w:val="0"/>
        <w:autoSpaceDN w:val="0"/>
        <w:adjustRightInd w:val="0"/>
        <w:ind w:left="5387"/>
        <w:jc w:val="center"/>
      </w:pPr>
      <w:r w:rsidRPr="00B854F5">
        <w:t>ПРИЛОЖЕНИЕ № 2</w:t>
      </w:r>
    </w:p>
    <w:p w:rsidR="00B854F5" w:rsidRPr="00B854F5" w:rsidRDefault="00B854F5" w:rsidP="00B854F5">
      <w:pPr>
        <w:widowControl w:val="0"/>
        <w:suppressAutoHyphens/>
        <w:autoSpaceDE w:val="0"/>
        <w:autoSpaceDN w:val="0"/>
        <w:adjustRightInd w:val="0"/>
        <w:ind w:left="5387"/>
        <w:jc w:val="center"/>
      </w:pPr>
      <w:r w:rsidRPr="00B854F5">
        <w:t>к Методике расчета размера возмещения расходов, связанных с предоставлением коммунальных услуг в нежилых помещениях недвижимого имущества, передаваемых в аренду и в безвозмездное пользование, на территории муниципального образования Щербиновский район</w:t>
      </w:r>
    </w:p>
    <w:p w:rsidR="00B854F5" w:rsidRPr="00B854F5" w:rsidRDefault="00B854F5" w:rsidP="00B854F5">
      <w:pPr>
        <w:widowControl w:val="0"/>
        <w:jc w:val="center"/>
        <w:rPr>
          <w:b/>
          <w:spacing w:val="3"/>
        </w:rPr>
      </w:pPr>
    </w:p>
    <w:p w:rsidR="00B854F5" w:rsidRPr="00B854F5" w:rsidRDefault="00B854F5" w:rsidP="00B854F5">
      <w:pPr>
        <w:widowControl w:val="0"/>
        <w:jc w:val="center"/>
        <w:rPr>
          <w:b/>
          <w:spacing w:val="3"/>
        </w:rPr>
      </w:pPr>
      <w:r w:rsidRPr="00B854F5">
        <w:rPr>
          <w:b/>
          <w:spacing w:val="3"/>
        </w:rPr>
        <w:t>ПЕРЕЧЕНЬ,</w:t>
      </w:r>
    </w:p>
    <w:p w:rsidR="00B854F5" w:rsidRPr="00B854F5" w:rsidRDefault="00B854F5" w:rsidP="00B854F5">
      <w:pPr>
        <w:widowControl w:val="0"/>
        <w:jc w:val="center"/>
        <w:rPr>
          <w:b/>
          <w:color w:val="000000"/>
          <w:spacing w:val="3"/>
          <w:shd w:val="clear" w:color="auto" w:fill="FFFFFF"/>
          <w:lang w:bidi="ru-RU"/>
        </w:rPr>
      </w:pPr>
      <w:r w:rsidRPr="00B854F5">
        <w:rPr>
          <w:b/>
          <w:color w:val="000000"/>
          <w:spacing w:val="3"/>
          <w:shd w:val="clear" w:color="auto" w:fill="FFFFFF"/>
          <w:lang w:bidi="ru-RU"/>
        </w:rPr>
        <w:t xml:space="preserve">усредненных показателей мощности электроприборов </w:t>
      </w:r>
    </w:p>
    <w:p w:rsidR="00B854F5" w:rsidRPr="00B854F5" w:rsidRDefault="00B854F5" w:rsidP="00B854F5">
      <w:pPr>
        <w:widowControl w:val="0"/>
        <w:jc w:val="center"/>
        <w:rPr>
          <w:b/>
          <w:color w:val="000000"/>
          <w:spacing w:val="3"/>
          <w:shd w:val="clear" w:color="auto" w:fill="FFFFFF"/>
          <w:lang w:bidi="ru-RU"/>
        </w:rPr>
      </w:pPr>
      <w:r w:rsidRPr="00B854F5">
        <w:rPr>
          <w:b/>
          <w:color w:val="000000"/>
          <w:spacing w:val="3"/>
          <w:shd w:val="clear" w:color="auto" w:fill="FFFFFF"/>
          <w:lang w:bidi="ru-RU"/>
        </w:rPr>
        <w:t xml:space="preserve">(условная мощность потребления электроэнергии) </w:t>
      </w:r>
    </w:p>
    <w:p w:rsidR="00B854F5" w:rsidRPr="00B854F5" w:rsidRDefault="00B854F5" w:rsidP="00B854F5">
      <w:pPr>
        <w:widowControl w:val="0"/>
        <w:jc w:val="center"/>
        <w:rPr>
          <w:b/>
          <w:color w:val="000000"/>
          <w:spacing w:val="3"/>
          <w:shd w:val="clear" w:color="auto" w:fill="FFFFFF"/>
          <w:lang w:bidi="ru-RU"/>
        </w:rPr>
      </w:pPr>
      <w:r w:rsidRPr="00B854F5">
        <w:rPr>
          <w:b/>
          <w:color w:val="000000"/>
          <w:spacing w:val="3"/>
          <w:shd w:val="clear" w:color="auto" w:fill="FFFFFF"/>
          <w:lang w:bidi="ru-RU"/>
        </w:rPr>
        <w:t xml:space="preserve">электроприборами, используемыми учреждениями/организациями/подразделениями, </w:t>
      </w:r>
    </w:p>
    <w:p w:rsidR="00B854F5" w:rsidRPr="00B854F5" w:rsidRDefault="00B854F5" w:rsidP="00B854F5">
      <w:pPr>
        <w:widowControl w:val="0"/>
        <w:jc w:val="center"/>
        <w:rPr>
          <w:b/>
          <w:color w:val="000000"/>
          <w:spacing w:val="3"/>
          <w:shd w:val="clear" w:color="auto" w:fill="FFFFFF"/>
          <w:lang w:bidi="ru-RU"/>
        </w:rPr>
      </w:pPr>
      <w:r w:rsidRPr="00B854F5">
        <w:rPr>
          <w:b/>
          <w:color w:val="000000"/>
          <w:spacing w:val="3"/>
          <w:shd w:val="clear" w:color="auto" w:fill="FFFFFF"/>
          <w:lang w:bidi="ru-RU"/>
        </w:rPr>
        <w:t xml:space="preserve">которые занимают помещения в здании, объекты которого </w:t>
      </w:r>
    </w:p>
    <w:p w:rsidR="00B854F5" w:rsidRPr="00B854F5" w:rsidRDefault="00B854F5" w:rsidP="00B854F5">
      <w:pPr>
        <w:widowControl w:val="0"/>
        <w:jc w:val="center"/>
        <w:rPr>
          <w:b/>
          <w:color w:val="000000"/>
          <w:spacing w:val="3"/>
          <w:shd w:val="clear" w:color="auto" w:fill="FFFFFF"/>
          <w:lang w:bidi="ru-RU"/>
        </w:rPr>
      </w:pPr>
      <w:r w:rsidRPr="00B854F5">
        <w:rPr>
          <w:b/>
          <w:color w:val="000000"/>
          <w:spacing w:val="3"/>
          <w:shd w:val="clear" w:color="auto" w:fill="FFFFFF"/>
          <w:lang w:bidi="ru-RU"/>
        </w:rPr>
        <w:lastRenderedPageBreak/>
        <w:t>передаются в аренду и в безвозмездное пользование</w:t>
      </w:r>
    </w:p>
    <w:p w:rsidR="00B854F5" w:rsidRPr="00B854F5" w:rsidRDefault="00B854F5" w:rsidP="00B854F5">
      <w:pPr>
        <w:widowControl w:val="0"/>
        <w:jc w:val="center"/>
        <w:rPr>
          <w:b/>
          <w:color w:val="000000"/>
          <w:spacing w:val="3"/>
          <w:shd w:val="clear" w:color="auto" w:fill="FFFFFF"/>
          <w:lang w:bidi="ru-RU"/>
        </w:rPr>
      </w:pPr>
    </w:p>
    <w:tbl>
      <w:tblPr>
        <w:tblW w:w="0" w:type="auto"/>
        <w:tblInd w:w="10" w:type="dxa"/>
        <w:tblLayout w:type="fixed"/>
        <w:tblCellMar>
          <w:left w:w="10" w:type="dxa"/>
          <w:right w:w="10" w:type="dxa"/>
        </w:tblCellMar>
        <w:tblLook w:val="04A0" w:firstRow="1" w:lastRow="0" w:firstColumn="1" w:lastColumn="0" w:noHBand="0" w:noVBand="1"/>
      </w:tblPr>
      <w:tblGrid>
        <w:gridCol w:w="571"/>
        <w:gridCol w:w="6659"/>
        <w:gridCol w:w="2395"/>
      </w:tblGrid>
      <w:tr w:rsidR="00B854F5" w:rsidRPr="00B854F5" w:rsidTr="00B854F5">
        <w:trPr>
          <w:trHeight w:hRule="exact" w:val="691"/>
        </w:trPr>
        <w:tc>
          <w:tcPr>
            <w:tcW w:w="571"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ind w:left="140"/>
              <w:jc w:val="center"/>
              <w:rPr>
                <w:spacing w:val="3"/>
              </w:rPr>
            </w:pPr>
            <w:r w:rsidRPr="00B854F5">
              <w:rPr>
                <w:color w:val="000000"/>
                <w:spacing w:val="3"/>
                <w:shd w:val="clear" w:color="auto" w:fill="FFFFFF"/>
                <w:lang w:bidi="ru-RU"/>
              </w:rPr>
              <w:t>№</w:t>
            </w:r>
          </w:p>
          <w:p w:rsidR="00B854F5" w:rsidRPr="00B854F5" w:rsidRDefault="00B854F5" w:rsidP="00B854F5">
            <w:pPr>
              <w:widowControl w:val="0"/>
              <w:ind w:left="140"/>
              <w:jc w:val="center"/>
              <w:rPr>
                <w:spacing w:val="3"/>
              </w:rPr>
            </w:pPr>
            <w:proofErr w:type="gramStart"/>
            <w:r w:rsidRPr="00B854F5">
              <w:rPr>
                <w:color w:val="000000"/>
                <w:spacing w:val="3"/>
                <w:shd w:val="clear" w:color="auto" w:fill="FFFFFF"/>
                <w:lang w:bidi="ru-RU"/>
              </w:rPr>
              <w:t>п</w:t>
            </w:r>
            <w:proofErr w:type="gramEnd"/>
            <w:r w:rsidRPr="00B854F5">
              <w:rPr>
                <w:color w:val="000000"/>
                <w:spacing w:val="3"/>
                <w:shd w:val="clear" w:color="auto" w:fill="FFFFFF"/>
                <w:lang w:bidi="ru-RU"/>
              </w:rPr>
              <w:t>/п</w:t>
            </w:r>
          </w:p>
        </w:tc>
        <w:tc>
          <w:tcPr>
            <w:tcW w:w="665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Вид используемого электроприбора</w:t>
            </w:r>
          </w:p>
        </w:tc>
        <w:tc>
          <w:tcPr>
            <w:tcW w:w="2395" w:type="dxa"/>
            <w:tcBorders>
              <w:top w:val="single" w:sz="4" w:space="0" w:color="auto"/>
              <w:left w:val="single" w:sz="4" w:space="0" w:color="auto"/>
              <w:bottom w:val="nil"/>
              <w:right w:val="single" w:sz="4" w:space="0" w:color="auto"/>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Мощность (потребление), кВт/</w:t>
            </w:r>
            <w:proofErr w:type="gramStart"/>
            <w:r w:rsidRPr="00B854F5">
              <w:rPr>
                <w:color w:val="000000"/>
                <w:spacing w:val="3"/>
                <w:shd w:val="clear" w:color="auto" w:fill="FFFFFF"/>
                <w:lang w:bidi="ru-RU"/>
              </w:rPr>
              <w:t>ч</w:t>
            </w:r>
            <w:proofErr w:type="gramEnd"/>
            <w:r w:rsidRPr="00B854F5">
              <w:rPr>
                <w:color w:val="000000"/>
                <w:spacing w:val="3"/>
                <w:shd w:val="clear" w:color="auto" w:fill="FFFFFF"/>
                <w:lang w:bidi="ru-RU"/>
              </w:rPr>
              <w:t>.</w:t>
            </w:r>
          </w:p>
        </w:tc>
      </w:tr>
      <w:tr w:rsidR="00B854F5" w:rsidRPr="00B854F5" w:rsidTr="00B854F5">
        <w:trPr>
          <w:trHeight w:hRule="exact" w:val="430"/>
        </w:trPr>
        <w:tc>
          <w:tcPr>
            <w:tcW w:w="571"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ind w:left="140"/>
              <w:jc w:val="center"/>
              <w:rPr>
                <w:spacing w:val="3"/>
              </w:rPr>
            </w:pPr>
            <w:r w:rsidRPr="00B854F5">
              <w:rPr>
                <w:color w:val="000000"/>
                <w:spacing w:val="3"/>
                <w:shd w:val="clear" w:color="auto" w:fill="FFFFFF"/>
                <w:lang w:bidi="ru-RU"/>
              </w:rPr>
              <w:t>1.</w:t>
            </w:r>
          </w:p>
        </w:tc>
        <w:tc>
          <w:tcPr>
            <w:tcW w:w="665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компьютер</w:t>
            </w:r>
          </w:p>
        </w:tc>
        <w:tc>
          <w:tcPr>
            <w:tcW w:w="2395" w:type="dxa"/>
            <w:tcBorders>
              <w:top w:val="single" w:sz="4" w:space="0" w:color="auto"/>
              <w:left w:val="single" w:sz="4" w:space="0" w:color="auto"/>
              <w:bottom w:val="nil"/>
              <w:right w:val="single" w:sz="4" w:space="0" w:color="auto"/>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0,350</w:t>
            </w:r>
          </w:p>
        </w:tc>
      </w:tr>
      <w:tr w:rsidR="00B854F5" w:rsidRPr="00B854F5" w:rsidTr="00B854F5">
        <w:trPr>
          <w:trHeight w:hRule="exact" w:val="421"/>
        </w:trPr>
        <w:tc>
          <w:tcPr>
            <w:tcW w:w="571"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ind w:left="140"/>
              <w:jc w:val="center"/>
              <w:rPr>
                <w:spacing w:val="3"/>
              </w:rPr>
            </w:pPr>
            <w:r w:rsidRPr="00B854F5">
              <w:rPr>
                <w:color w:val="000000"/>
                <w:spacing w:val="3"/>
                <w:shd w:val="clear" w:color="auto" w:fill="FFFFFF"/>
                <w:lang w:bidi="ru-RU"/>
              </w:rPr>
              <w:t>2.</w:t>
            </w:r>
          </w:p>
        </w:tc>
        <w:tc>
          <w:tcPr>
            <w:tcW w:w="665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лампочка</w:t>
            </w:r>
          </w:p>
        </w:tc>
        <w:tc>
          <w:tcPr>
            <w:tcW w:w="2395" w:type="dxa"/>
            <w:tcBorders>
              <w:top w:val="single" w:sz="4" w:space="0" w:color="auto"/>
              <w:left w:val="single" w:sz="4" w:space="0" w:color="auto"/>
              <w:bottom w:val="nil"/>
              <w:right w:val="single" w:sz="4" w:space="0" w:color="auto"/>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0,100</w:t>
            </w:r>
          </w:p>
        </w:tc>
      </w:tr>
      <w:tr w:rsidR="00B854F5" w:rsidRPr="00B854F5" w:rsidTr="00B854F5">
        <w:trPr>
          <w:trHeight w:hRule="exact" w:val="427"/>
        </w:trPr>
        <w:tc>
          <w:tcPr>
            <w:tcW w:w="571"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ind w:left="140"/>
              <w:jc w:val="center"/>
              <w:rPr>
                <w:spacing w:val="3"/>
              </w:rPr>
            </w:pPr>
            <w:r w:rsidRPr="00B854F5">
              <w:rPr>
                <w:color w:val="000000"/>
                <w:spacing w:val="3"/>
                <w:shd w:val="clear" w:color="auto" w:fill="FFFFFF"/>
                <w:lang w:bidi="ru-RU"/>
              </w:rPr>
              <w:t>3.</w:t>
            </w:r>
          </w:p>
        </w:tc>
        <w:tc>
          <w:tcPr>
            <w:tcW w:w="665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принтер</w:t>
            </w:r>
          </w:p>
        </w:tc>
        <w:tc>
          <w:tcPr>
            <w:tcW w:w="2395" w:type="dxa"/>
            <w:tcBorders>
              <w:top w:val="single" w:sz="4" w:space="0" w:color="auto"/>
              <w:left w:val="single" w:sz="4" w:space="0" w:color="auto"/>
              <w:bottom w:val="nil"/>
              <w:right w:val="single" w:sz="4" w:space="0" w:color="auto"/>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0,100</w:t>
            </w:r>
          </w:p>
        </w:tc>
      </w:tr>
      <w:tr w:rsidR="00B854F5" w:rsidRPr="00B854F5" w:rsidTr="00B854F5">
        <w:trPr>
          <w:trHeight w:hRule="exact" w:val="420"/>
        </w:trPr>
        <w:tc>
          <w:tcPr>
            <w:tcW w:w="571"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ind w:left="140"/>
              <w:jc w:val="center"/>
              <w:rPr>
                <w:spacing w:val="3"/>
              </w:rPr>
            </w:pPr>
            <w:r w:rsidRPr="00B854F5">
              <w:rPr>
                <w:color w:val="000000"/>
                <w:spacing w:val="3"/>
                <w:shd w:val="clear" w:color="auto" w:fill="FFFFFF"/>
                <w:lang w:bidi="ru-RU"/>
              </w:rPr>
              <w:t>4.</w:t>
            </w:r>
          </w:p>
        </w:tc>
        <w:tc>
          <w:tcPr>
            <w:tcW w:w="665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кондиционер, сплит-система</w:t>
            </w:r>
          </w:p>
        </w:tc>
        <w:tc>
          <w:tcPr>
            <w:tcW w:w="2395" w:type="dxa"/>
            <w:tcBorders>
              <w:top w:val="single" w:sz="4" w:space="0" w:color="auto"/>
              <w:left w:val="single" w:sz="4" w:space="0" w:color="auto"/>
              <w:bottom w:val="nil"/>
              <w:right w:val="single" w:sz="4" w:space="0" w:color="auto"/>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1</w:t>
            </w:r>
          </w:p>
        </w:tc>
      </w:tr>
      <w:tr w:rsidR="00B854F5" w:rsidRPr="00B854F5" w:rsidTr="00B854F5">
        <w:trPr>
          <w:trHeight w:hRule="exact" w:val="426"/>
        </w:trPr>
        <w:tc>
          <w:tcPr>
            <w:tcW w:w="571"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ind w:left="140"/>
              <w:jc w:val="center"/>
              <w:rPr>
                <w:spacing w:val="3"/>
              </w:rPr>
            </w:pPr>
            <w:r w:rsidRPr="00B854F5">
              <w:rPr>
                <w:color w:val="000000"/>
                <w:spacing w:val="3"/>
                <w:shd w:val="clear" w:color="auto" w:fill="FFFFFF"/>
                <w:lang w:bidi="ru-RU"/>
              </w:rPr>
              <w:t>5.</w:t>
            </w:r>
          </w:p>
        </w:tc>
        <w:tc>
          <w:tcPr>
            <w:tcW w:w="665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электрочайник</w:t>
            </w:r>
          </w:p>
        </w:tc>
        <w:tc>
          <w:tcPr>
            <w:tcW w:w="2395" w:type="dxa"/>
            <w:tcBorders>
              <w:top w:val="single" w:sz="4" w:space="0" w:color="auto"/>
              <w:left w:val="single" w:sz="4" w:space="0" w:color="auto"/>
              <w:bottom w:val="nil"/>
              <w:right w:val="single" w:sz="4" w:space="0" w:color="auto"/>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1</w:t>
            </w:r>
          </w:p>
        </w:tc>
      </w:tr>
      <w:tr w:rsidR="00B854F5" w:rsidRPr="00B854F5" w:rsidTr="00B854F5">
        <w:trPr>
          <w:trHeight w:hRule="exact" w:val="613"/>
        </w:trPr>
        <w:tc>
          <w:tcPr>
            <w:tcW w:w="571"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ind w:left="140"/>
              <w:jc w:val="center"/>
              <w:rPr>
                <w:spacing w:val="3"/>
              </w:rPr>
            </w:pPr>
            <w:r w:rsidRPr="00B854F5">
              <w:rPr>
                <w:color w:val="000000"/>
                <w:spacing w:val="3"/>
                <w:shd w:val="clear" w:color="auto" w:fill="FFFFFF"/>
                <w:lang w:bidi="ru-RU"/>
              </w:rPr>
              <w:t>6.</w:t>
            </w:r>
          </w:p>
        </w:tc>
        <w:tc>
          <w:tcPr>
            <w:tcW w:w="6659" w:type="dxa"/>
            <w:tcBorders>
              <w:top w:val="single" w:sz="4" w:space="0" w:color="auto"/>
              <w:left w:val="single" w:sz="4" w:space="0" w:color="auto"/>
              <w:bottom w:val="nil"/>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холодильник</w:t>
            </w:r>
          </w:p>
        </w:tc>
        <w:tc>
          <w:tcPr>
            <w:tcW w:w="2395" w:type="dxa"/>
            <w:tcBorders>
              <w:top w:val="single" w:sz="4" w:space="0" w:color="auto"/>
              <w:left w:val="single" w:sz="4" w:space="0" w:color="auto"/>
              <w:bottom w:val="nil"/>
              <w:right w:val="single" w:sz="4" w:space="0" w:color="auto"/>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0.0625 (</w:t>
            </w:r>
            <w:r w:rsidRPr="00B854F5">
              <w:rPr>
                <w:rFonts w:cs="Aharoni"/>
                <w:color w:val="000000"/>
                <w:spacing w:val="3"/>
                <w:shd w:val="clear" w:color="auto" w:fill="FFFFFF"/>
                <w:lang w:bidi="ru-RU"/>
              </w:rPr>
              <w:t>~</w:t>
            </w:r>
            <w:r w:rsidRPr="00B854F5">
              <w:rPr>
                <w:color w:val="000000"/>
                <w:spacing w:val="3"/>
                <w:shd w:val="clear" w:color="auto" w:fill="FFFFFF"/>
                <w:lang w:bidi="ru-RU"/>
              </w:rPr>
              <w:t>30 кВт/мес.)</w:t>
            </w:r>
          </w:p>
        </w:tc>
      </w:tr>
      <w:tr w:rsidR="00B854F5" w:rsidRPr="00B854F5" w:rsidTr="00B854F5">
        <w:trPr>
          <w:trHeight w:hRule="exact" w:val="409"/>
        </w:trPr>
        <w:tc>
          <w:tcPr>
            <w:tcW w:w="571" w:type="dxa"/>
            <w:tcBorders>
              <w:top w:val="single" w:sz="4" w:space="0" w:color="auto"/>
              <w:left w:val="single" w:sz="4" w:space="0" w:color="auto"/>
              <w:bottom w:val="single" w:sz="4" w:space="0" w:color="auto"/>
              <w:right w:val="nil"/>
            </w:tcBorders>
            <w:shd w:val="clear" w:color="auto" w:fill="FFFFFF"/>
            <w:vAlign w:val="center"/>
            <w:hideMark/>
          </w:tcPr>
          <w:p w:rsidR="00B854F5" w:rsidRPr="00B854F5" w:rsidRDefault="00B854F5" w:rsidP="00B854F5">
            <w:pPr>
              <w:widowControl w:val="0"/>
              <w:ind w:left="140"/>
              <w:jc w:val="center"/>
              <w:rPr>
                <w:spacing w:val="3"/>
              </w:rPr>
            </w:pPr>
            <w:r w:rsidRPr="00B854F5">
              <w:rPr>
                <w:color w:val="000000"/>
                <w:spacing w:val="3"/>
                <w:shd w:val="clear" w:color="auto" w:fill="FFFFFF"/>
                <w:lang w:bidi="ru-RU"/>
              </w:rPr>
              <w:t>7.</w:t>
            </w:r>
          </w:p>
        </w:tc>
        <w:tc>
          <w:tcPr>
            <w:tcW w:w="6659" w:type="dxa"/>
            <w:tcBorders>
              <w:top w:val="single" w:sz="4" w:space="0" w:color="auto"/>
              <w:left w:val="single" w:sz="4" w:space="0" w:color="auto"/>
              <w:bottom w:val="single" w:sz="4" w:space="0" w:color="auto"/>
              <w:right w:val="nil"/>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микроволновая печь</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54F5" w:rsidRPr="00B854F5" w:rsidRDefault="00B854F5" w:rsidP="00B854F5">
            <w:pPr>
              <w:widowControl w:val="0"/>
              <w:jc w:val="center"/>
              <w:rPr>
                <w:spacing w:val="3"/>
              </w:rPr>
            </w:pPr>
            <w:r w:rsidRPr="00B854F5">
              <w:rPr>
                <w:color w:val="000000"/>
                <w:spacing w:val="3"/>
                <w:shd w:val="clear" w:color="auto" w:fill="FFFFFF"/>
                <w:lang w:bidi="ru-RU"/>
              </w:rPr>
              <w:t>1</w:t>
            </w:r>
          </w:p>
        </w:tc>
      </w:tr>
    </w:tbl>
    <w:p w:rsidR="00B854F5" w:rsidRPr="00B854F5" w:rsidRDefault="00B854F5" w:rsidP="00B854F5">
      <w:pPr>
        <w:widowControl w:val="0"/>
        <w:rPr>
          <w:spacing w:val="3"/>
        </w:rPr>
      </w:pPr>
    </w:p>
    <w:p w:rsidR="00B854F5" w:rsidRPr="00B854F5" w:rsidRDefault="00B854F5" w:rsidP="00B854F5">
      <w:pPr>
        <w:widowControl w:val="0"/>
        <w:tabs>
          <w:tab w:val="left" w:pos="822"/>
        </w:tabs>
        <w:ind w:firstLine="709"/>
        <w:jc w:val="both"/>
        <w:rPr>
          <w:rFonts w:eastAsia="Courier New"/>
          <w:color w:val="000000"/>
          <w:spacing w:val="3"/>
          <w:lang w:bidi="ru-RU"/>
        </w:rPr>
      </w:pPr>
    </w:p>
    <w:p w:rsidR="00B854F5" w:rsidRPr="00B854F5" w:rsidRDefault="00B854F5" w:rsidP="00B854F5">
      <w:pPr>
        <w:widowControl w:val="0"/>
        <w:tabs>
          <w:tab w:val="left" w:pos="822"/>
        </w:tabs>
        <w:ind w:firstLine="709"/>
        <w:jc w:val="both"/>
        <w:rPr>
          <w:rFonts w:eastAsia="Courier New"/>
          <w:color w:val="000000"/>
          <w:spacing w:val="3"/>
          <w:lang w:bidi="ru-RU"/>
        </w:rPr>
      </w:pPr>
    </w:p>
    <w:p w:rsidR="00B854F5" w:rsidRPr="00B854F5" w:rsidRDefault="00B854F5" w:rsidP="00B854F5">
      <w:pPr>
        <w:rPr>
          <w:color w:val="000000"/>
        </w:rPr>
      </w:pPr>
      <w:r w:rsidRPr="00B854F5">
        <w:rPr>
          <w:color w:val="000000"/>
        </w:rPr>
        <w:t>Начальник</w:t>
      </w:r>
    </w:p>
    <w:p w:rsidR="00B854F5" w:rsidRPr="00B854F5" w:rsidRDefault="00B854F5" w:rsidP="00B854F5">
      <w:pPr>
        <w:rPr>
          <w:color w:val="000000"/>
        </w:rPr>
      </w:pPr>
      <w:r w:rsidRPr="00B854F5">
        <w:rPr>
          <w:color w:val="000000"/>
        </w:rPr>
        <w:t xml:space="preserve">отдела экономики администрации </w:t>
      </w:r>
    </w:p>
    <w:p w:rsidR="00B854F5" w:rsidRPr="00B854F5" w:rsidRDefault="00B854F5" w:rsidP="00B854F5">
      <w:pPr>
        <w:rPr>
          <w:color w:val="000000"/>
        </w:rPr>
      </w:pPr>
      <w:r w:rsidRPr="00B854F5">
        <w:rPr>
          <w:color w:val="000000"/>
        </w:rPr>
        <w:t xml:space="preserve">муниципального образования </w:t>
      </w:r>
    </w:p>
    <w:p w:rsidR="00B854F5" w:rsidRPr="00B854F5" w:rsidRDefault="00B854F5" w:rsidP="00B854F5">
      <w:pPr>
        <w:rPr>
          <w:color w:val="000000"/>
        </w:rPr>
      </w:pPr>
      <w:r w:rsidRPr="00B854F5">
        <w:rPr>
          <w:color w:val="000000"/>
        </w:rPr>
        <w:t xml:space="preserve">Щербиновский район                                               </w:t>
      </w:r>
      <w:r>
        <w:rPr>
          <w:color w:val="000000"/>
        </w:rPr>
        <w:t xml:space="preserve">                            </w:t>
      </w:r>
      <w:r w:rsidRPr="00B854F5">
        <w:rPr>
          <w:color w:val="000000"/>
        </w:rPr>
        <w:t xml:space="preserve">                   К.В. Савагина</w:t>
      </w:r>
    </w:p>
    <w:p w:rsidR="00B854F5" w:rsidRPr="00B854F5" w:rsidRDefault="00B854F5" w:rsidP="00B854F5">
      <w:pPr>
        <w:jc w:val="both"/>
        <w:rPr>
          <w:lang w:val="x-none" w:eastAsia="x-none"/>
        </w:rPr>
      </w:pPr>
    </w:p>
    <w:p w:rsidR="00B854F5" w:rsidRPr="00B854F5" w:rsidRDefault="00B854F5" w:rsidP="00B854F5">
      <w:pPr>
        <w:tabs>
          <w:tab w:val="left" w:pos="-5940"/>
        </w:tabs>
      </w:pPr>
    </w:p>
    <w:p w:rsidR="00B854F5" w:rsidRPr="00B854F5" w:rsidRDefault="00B854F5" w:rsidP="00B854F5">
      <w:pPr>
        <w:ind w:left="3437" w:right="3418" w:hanging="17"/>
        <w:jc w:val="center"/>
      </w:pPr>
      <w:r w:rsidRPr="00B854F5">
        <w:rPr>
          <w:noProof/>
        </w:rPr>
        <w:drawing>
          <wp:inline distT="0" distB="0" distL="0" distR="0" wp14:anchorId="50BD15A3" wp14:editId="00F3EC7B">
            <wp:extent cx="714375" cy="90487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B854F5" w:rsidRPr="00B854F5" w:rsidRDefault="00B854F5" w:rsidP="00B854F5">
      <w:pPr>
        <w:shd w:val="clear" w:color="auto" w:fill="FFFFFF"/>
        <w:spacing w:before="202"/>
        <w:jc w:val="center"/>
        <w:outlineLvl w:val="0"/>
      </w:pPr>
      <w:r w:rsidRPr="00B854F5">
        <w:rPr>
          <w:color w:val="000000"/>
          <w:spacing w:val="-3"/>
          <w:sz w:val="30"/>
          <w:szCs w:val="30"/>
        </w:rPr>
        <w:t>АДМИНИСТРАЦИЯ МУНИЦИПАЛЬНОГО ОБРАЗОВАНИЯ</w:t>
      </w:r>
    </w:p>
    <w:p w:rsidR="00B854F5" w:rsidRPr="00B854F5" w:rsidRDefault="00B854F5" w:rsidP="00B854F5">
      <w:pPr>
        <w:shd w:val="clear" w:color="auto" w:fill="FFFFFF"/>
        <w:ind w:left="19"/>
        <w:jc w:val="center"/>
      </w:pPr>
      <w:r w:rsidRPr="00B854F5">
        <w:rPr>
          <w:color w:val="000000"/>
          <w:spacing w:val="-1"/>
          <w:sz w:val="30"/>
          <w:szCs w:val="30"/>
        </w:rPr>
        <w:t>ЩЕРБИНОВСКИИ РАЙОН</w:t>
      </w:r>
    </w:p>
    <w:p w:rsidR="00B854F5" w:rsidRPr="00B854F5" w:rsidRDefault="00B854F5" w:rsidP="00B854F5">
      <w:pPr>
        <w:shd w:val="clear" w:color="auto" w:fill="FFFFFF"/>
        <w:spacing w:before="38"/>
        <w:ind w:right="19"/>
        <w:jc w:val="center"/>
      </w:pPr>
      <w:r w:rsidRPr="00B854F5">
        <w:rPr>
          <w:rFonts w:ascii="Courier New" w:hAnsi="Courier New" w:cs="Courier New"/>
          <w:color w:val="000000"/>
          <w:spacing w:val="10"/>
          <w:sz w:val="40"/>
          <w:szCs w:val="40"/>
        </w:rPr>
        <w:t>ПОСТАНОВЛЕНИЕ</w:t>
      </w:r>
    </w:p>
    <w:p w:rsidR="00B854F5" w:rsidRPr="00B854F5" w:rsidRDefault="00B854F5" w:rsidP="00B854F5">
      <w:pPr>
        <w:shd w:val="clear" w:color="auto" w:fill="FFFFFF"/>
        <w:spacing w:before="163"/>
        <w:ind w:left="384"/>
      </w:pPr>
      <w:r w:rsidRPr="00B854F5">
        <w:rPr>
          <w:b/>
          <w:bCs/>
          <w:color w:val="000000"/>
        </w:rPr>
        <w:t xml:space="preserve">        от 26.06.2019                                                                                                   № 321</w:t>
      </w:r>
    </w:p>
    <w:p w:rsidR="00B854F5" w:rsidRPr="00B854F5" w:rsidRDefault="00B854F5" w:rsidP="00B854F5">
      <w:pPr>
        <w:shd w:val="clear" w:color="auto" w:fill="FFFFFF"/>
        <w:spacing w:before="10"/>
        <w:ind w:right="10"/>
        <w:jc w:val="center"/>
      </w:pPr>
      <w:r w:rsidRPr="00B854F5">
        <w:rPr>
          <w:color w:val="000000"/>
          <w:spacing w:val="-2"/>
        </w:rPr>
        <w:t>ст-ца Старощербиновская</w:t>
      </w:r>
    </w:p>
    <w:p w:rsidR="00B854F5" w:rsidRPr="00B854F5" w:rsidRDefault="00B854F5" w:rsidP="00B854F5">
      <w:pPr>
        <w:keepNext/>
        <w:jc w:val="center"/>
        <w:outlineLvl w:val="1"/>
        <w:rPr>
          <w:b/>
          <w:sz w:val="28"/>
          <w:szCs w:val="28"/>
        </w:rPr>
      </w:pPr>
    </w:p>
    <w:p w:rsidR="00B854F5" w:rsidRPr="00B854F5" w:rsidRDefault="00B854F5" w:rsidP="00B854F5">
      <w:pPr>
        <w:keepNext/>
        <w:jc w:val="center"/>
        <w:outlineLvl w:val="1"/>
        <w:rPr>
          <w:b/>
          <w:sz w:val="28"/>
          <w:szCs w:val="28"/>
        </w:rPr>
      </w:pPr>
      <w:r w:rsidRPr="00B854F5">
        <w:rPr>
          <w:b/>
          <w:sz w:val="28"/>
          <w:szCs w:val="28"/>
        </w:rPr>
        <w:t xml:space="preserve">О предоставлении разрешения на условно разрешенный вид </w:t>
      </w:r>
    </w:p>
    <w:p w:rsidR="00B854F5" w:rsidRPr="00B854F5" w:rsidRDefault="00B854F5" w:rsidP="00B854F5">
      <w:pPr>
        <w:keepNext/>
        <w:jc w:val="center"/>
        <w:outlineLvl w:val="1"/>
        <w:rPr>
          <w:b/>
          <w:sz w:val="28"/>
          <w:szCs w:val="28"/>
        </w:rPr>
      </w:pPr>
      <w:r w:rsidRPr="00B854F5">
        <w:rPr>
          <w:b/>
          <w:sz w:val="28"/>
          <w:szCs w:val="28"/>
        </w:rPr>
        <w:t xml:space="preserve">использования земельного участка </w:t>
      </w:r>
    </w:p>
    <w:p w:rsidR="00B854F5" w:rsidRPr="00B854F5" w:rsidRDefault="00B854F5" w:rsidP="00B854F5">
      <w:pPr>
        <w:ind w:firstLine="720"/>
        <w:jc w:val="both"/>
        <w:rPr>
          <w:sz w:val="28"/>
          <w:szCs w:val="28"/>
        </w:rPr>
      </w:pPr>
    </w:p>
    <w:p w:rsidR="00B854F5" w:rsidRPr="00B854F5" w:rsidRDefault="00B854F5" w:rsidP="00B854F5">
      <w:pPr>
        <w:ind w:firstLine="720"/>
        <w:jc w:val="both"/>
        <w:rPr>
          <w:sz w:val="28"/>
          <w:szCs w:val="28"/>
        </w:rPr>
      </w:pPr>
    </w:p>
    <w:p w:rsidR="00B854F5" w:rsidRPr="00B854F5" w:rsidRDefault="00B854F5" w:rsidP="00B854F5">
      <w:pPr>
        <w:ind w:firstLine="709"/>
        <w:jc w:val="both"/>
        <w:rPr>
          <w:spacing w:val="-20"/>
          <w:sz w:val="28"/>
        </w:rPr>
      </w:pPr>
      <w:r w:rsidRPr="00B854F5">
        <w:rPr>
          <w:sz w:val="28"/>
          <w:szCs w:val="28"/>
        </w:rPr>
        <w:t xml:space="preserve">В соответствии со статьей 39 Градостроительного кодекса Российской Федерации, Правилами землепользования и застройки Старощербиновского сельского поселения Щербиновского района, на основании заключения </w:t>
      </w:r>
      <w:r w:rsidRPr="00B854F5">
        <w:rPr>
          <w:spacing w:val="-3"/>
          <w:sz w:val="28"/>
          <w:szCs w:val="28"/>
        </w:rPr>
        <w:t>по результатам публичных слушаний в муниципальном образовании Щербиновский район от 21 мая 2019 года</w:t>
      </w:r>
      <w:r w:rsidRPr="00B854F5">
        <w:rPr>
          <w:spacing w:val="-2"/>
          <w:sz w:val="28"/>
          <w:szCs w:val="28"/>
        </w:rPr>
        <w:t xml:space="preserve">, </w:t>
      </w:r>
      <w:r w:rsidRPr="00B854F5">
        <w:rPr>
          <w:sz w:val="28"/>
          <w:szCs w:val="28"/>
        </w:rPr>
        <w:t xml:space="preserve">рекомендаций комиссии по подготовке проектов правил землепользования и застройки сельских поселений Щербиновского </w:t>
      </w:r>
      <w:r w:rsidRPr="00B854F5">
        <w:rPr>
          <w:sz w:val="28"/>
          <w:szCs w:val="28"/>
        </w:rPr>
        <w:lastRenderedPageBreak/>
        <w:t xml:space="preserve">района, руководствуясь </w:t>
      </w:r>
      <w:r w:rsidRPr="00B854F5">
        <w:rPr>
          <w:sz w:val="28"/>
        </w:rPr>
        <w:t xml:space="preserve">Уставом муниципального образования Щербиновский район  </w:t>
      </w:r>
      <w:proofErr w:type="gramStart"/>
      <w:r w:rsidRPr="00B854F5">
        <w:rPr>
          <w:sz w:val="28"/>
        </w:rPr>
        <w:t>п</w:t>
      </w:r>
      <w:proofErr w:type="gramEnd"/>
      <w:r w:rsidRPr="00B854F5">
        <w:rPr>
          <w:sz w:val="28"/>
        </w:rPr>
        <w:t xml:space="preserve"> о с т а н </w:t>
      </w:r>
      <w:proofErr w:type="gramStart"/>
      <w:r w:rsidRPr="00B854F5">
        <w:rPr>
          <w:sz w:val="28"/>
        </w:rPr>
        <w:t>о</w:t>
      </w:r>
      <w:proofErr w:type="gramEnd"/>
      <w:r w:rsidRPr="00B854F5">
        <w:rPr>
          <w:sz w:val="28"/>
        </w:rPr>
        <w:t xml:space="preserve"> в л я ю</w:t>
      </w:r>
      <w:r w:rsidRPr="00B854F5">
        <w:rPr>
          <w:spacing w:val="-20"/>
          <w:sz w:val="28"/>
        </w:rPr>
        <w:t>:</w:t>
      </w:r>
    </w:p>
    <w:p w:rsidR="00B854F5" w:rsidRPr="00B854F5" w:rsidRDefault="00B854F5" w:rsidP="00B854F5">
      <w:pPr>
        <w:ind w:firstLine="709"/>
        <w:jc w:val="both"/>
        <w:rPr>
          <w:sz w:val="28"/>
          <w:szCs w:val="28"/>
        </w:rPr>
      </w:pPr>
      <w:r w:rsidRPr="00B854F5">
        <w:rPr>
          <w:sz w:val="28"/>
          <w:szCs w:val="28"/>
        </w:rPr>
        <w:t>1. Предоставить разрешение</w:t>
      </w:r>
      <w:r w:rsidRPr="00B854F5">
        <w:rPr>
          <w:sz w:val="28"/>
        </w:rPr>
        <w:t xml:space="preserve"> на условно разрешенный</w:t>
      </w:r>
      <w:r w:rsidRPr="00B854F5">
        <w:rPr>
          <w:sz w:val="28"/>
          <w:szCs w:val="28"/>
        </w:rPr>
        <w:t xml:space="preserve"> вид использования земельного участка, находящегося в государственной собственности, площадью 604 </w:t>
      </w:r>
      <w:proofErr w:type="gramStart"/>
      <w:r w:rsidRPr="00B854F5">
        <w:rPr>
          <w:sz w:val="28"/>
          <w:szCs w:val="28"/>
        </w:rPr>
        <w:t>квадратных</w:t>
      </w:r>
      <w:proofErr w:type="gramEnd"/>
      <w:r w:rsidRPr="00B854F5">
        <w:rPr>
          <w:sz w:val="28"/>
          <w:szCs w:val="28"/>
        </w:rPr>
        <w:t xml:space="preserve"> метра, кадастровый номер 23:36:0707016:811, расположенного по адресу: Краснодарский край, Щербиновский район, станица Старощербиновская, </w:t>
      </w:r>
      <w:r w:rsidRPr="00B854F5">
        <w:rPr>
          <w:spacing w:val="-20"/>
          <w:sz w:val="28"/>
          <w:szCs w:val="28"/>
        </w:rPr>
        <w:t>улица Советов, 70</w:t>
      </w:r>
      <w:proofErr w:type="gramStart"/>
      <w:r w:rsidRPr="00B854F5">
        <w:rPr>
          <w:spacing w:val="-20"/>
          <w:sz w:val="28"/>
          <w:szCs w:val="28"/>
        </w:rPr>
        <w:t xml:space="preserve"> А</w:t>
      </w:r>
      <w:proofErr w:type="gramEnd"/>
      <w:r w:rsidRPr="00B854F5">
        <w:rPr>
          <w:sz w:val="28"/>
          <w:szCs w:val="28"/>
        </w:rPr>
        <w:t xml:space="preserve"> – «деловое управление».</w:t>
      </w:r>
    </w:p>
    <w:p w:rsidR="00B854F5" w:rsidRPr="00B854F5" w:rsidRDefault="00B854F5" w:rsidP="00B854F5">
      <w:pPr>
        <w:ind w:firstLine="709"/>
        <w:jc w:val="both"/>
        <w:rPr>
          <w:sz w:val="28"/>
          <w:szCs w:val="28"/>
        </w:rPr>
      </w:pPr>
      <w:r w:rsidRPr="00B854F5">
        <w:rPr>
          <w:sz w:val="28"/>
          <w:szCs w:val="28"/>
        </w:rPr>
        <w:t>2.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B854F5" w:rsidRPr="00B854F5" w:rsidRDefault="00B854F5" w:rsidP="00B854F5">
      <w:pPr>
        <w:ind w:firstLine="709"/>
        <w:jc w:val="both"/>
        <w:rPr>
          <w:sz w:val="28"/>
          <w:lang w:val="x-none" w:eastAsia="x-none"/>
        </w:rPr>
      </w:pPr>
      <w:r w:rsidRPr="00B854F5">
        <w:rPr>
          <w:sz w:val="28"/>
          <w:lang w:val="x-none" w:eastAsia="x-none"/>
        </w:rPr>
        <w:t>3. Контроль за выполнением настоящего постановления возложить на первого заместителя главы муниципального образования Щербиновский район           П.М. Лысенко.</w:t>
      </w:r>
    </w:p>
    <w:p w:rsidR="00B854F5" w:rsidRPr="00B854F5" w:rsidRDefault="00B854F5" w:rsidP="00B854F5">
      <w:pPr>
        <w:ind w:firstLine="709"/>
        <w:jc w:val="both"/>
        <w:rPr>
          <w:sz w:val="28"/>
          <w:szCs w:val="28"/>
        </w:rPr>
      </w:pPr>
      <w:r w:rsidRPr="00B854F5">
        <w:rPr>
          <w:sz w:val="28"/>
          <w:szCs w:val="28"/>
        </w:rPr>
        <w:t>4. Постановление вступает в силу на следующий день после его официального опубликования.</w:t>
      </w:r>
    </w:p>
    <w:p w:rsidR="00B854F5" w:rsidRPr="00B854F5" w:rsidRDefault="00B854F5" w:rsidP="00B854F5">
      <w:pPr>
        <w:jc w:val="both"/>
        <w:rPr>
          <w:sz w:val="28"/>
          <w:szCs w:val="28"/>
        </w:rPr>
      </w:pPr>
    </w:p>
    <w:p w:rsidR="00B854F5" w:rsidRPr="00B854F5" w:rsidRDefault="00B854F5" w:rsidP="00B854F5">
      <w:pPr>
        <w:jc w:val="both"/>
        <w:rPr>
          <w:sz w:val="28"/>
          <w:szCs w:val="28"/>
        </w:rPr>
      </w:pPr>
    </w:p>
    <w:p w:rsidR="00B854F5" w:rsidRPr="00B854F5" w:rsidRDefault="00B854F5" w:rsidP="00B854F5">
      <w:pPr>
        <w:jc w:val="both"/>
        <w:rPr>
          <w:sz w:val="28"/>
          <w:szCs w:val="28"/>
        </w:rPr>
      </w:pPr>
      <w:r w:rsidRPr="00B854F5">
        <w:rPr>
          <w:sz w:val="28"/>
          <w:szCs w:val="28"/>
        </w:rPr>
        <w:t xml:space="preserve">Глава </w:t>
      </w:r>
    </w:p>
    <w:p w:rsidR="00B854F5" w:rsidRPr="00B854F5" w:rsidRDefault="00B854F5" w:rsidP="00B854F5">
      <w:pPr>
        <w:jc w:val="both"/>
        <w:rPr>
          <w:sz w:val="28"/>
          <w:szCs w:val="28"/>
        </w:rPr>
      </w:pPr>
      <w:r w:rsidRPr="00B854F5">
        <w:rPr>
          <w:sz w:val="28"/>
          <w:szCs w:val="28"/>
        </w:rPr>
        <w:t>муниципального образования</w:t>
      </w:r>
    </w:p>
    <w:p w:rsidR="00B854F5" w:rsidRDefault="00B854F5" w:rsidP="00B854F5">
      <w:pPr>
        <w:rPr>
          <w:sz w:val="28"/>
          <w:szCs w:val="28"/>
        </w:rPr>
      </w:pPr>
      <w:r w:rsidRPr="00B854F5">
        <w:rPr>
          <w:sz w:val="28"/>
          <w:szCs w:val="28"/>
        </w:rPr>
        <w:t xml:space="preserve">Щербиновский район                  </w:t>
      </w:r>
      <w:r>
        <w:rPr>
          <w:sz w:val="28"/>
          <w:szCs w:val="28"/>
        </w:rPr>
        <w:t xml:space="preserve">                           </w:t>
      </w:r>
      <w:r w:rsidRPr="00B854F5">
        <w:rPr>
          <w:sz w:val="28"/>
          <w:szCs w:val="28"/>
        </w:rPr>
        <w:t xml:space="preserve">                     С.Ю. Цирульник</w:t>
      </w:r>
    </w:p>
    <w:p w:rsidR="00B854F5" w:rsidRDefault="00B854F5" w:rsidP="00B854F5">
      <w:pPr>
        <w:rPr>
          <w:sz w:val="28"/>
          <w:szCs w:val="28"/>
        </w:rPr>
      </w:pPr>
    </w:p>
    <w:tbl>
      <w:tblPr>
        <w:tblW w:w="0" w:type="auto"/>
        <w:tblLayout w:type="fixed"/>
        <w:tblCellMar>
          <w:left w:w="0" w:type="dxa"/>
          <w:right w:w="0" w:type="dxa"/>
        </w:tblCellMar>
        <w:tblLook w:val="04A0" w:firstRow="1" w:lastRow="0" w:firstColumn="1" w:lastColumn="0" w:noHBand="0" w:noVBand="1"/>
      </w:tblPr>
      <w:tblGrid>
        <w:gridCol w:w="4819"/>
        <w:gridCol w:w="4820"/>
      </w:tblGrid>
      <w:tr w:rsidR="00B854F5" w:rsidRPr="00B854F5" w:rsidTr="00B854F5">
        <w:trPr>
          <w:cantSplit/>
          <w:trHeight w:val="1474"/>
        </w:trPr>
        <w:tc>
          <w:tcPr>
            <w:tcW w:w="9639" w:type="dxa"/>
            <w:gridSpan w:val="2"/>
          </w:tcPr>
          <w:p w:rsidR="00B854F5" w:rsidRPr="00B854F5" w:rsidRDefault="00B854F5" w:rsidP="00B854F5">
            <w:pPr>
              <w:jc w:val="center"/>
              <w:rPr>
                <w:b/>
                <w:bCs/>
                <w:color w:val="333333"/>
              </w:rPr>
            </w:pPr>
            <w:r w:rsidRPr="00B854F5">
              <w:rPr>
                <w:noProof/>
              </w:rPr>
              <w:drawing>
                <wp:inline distT="0" distB="0" distL="0" distR="0" wp14:anchorId="76B8555E" wp14:editId="6CEAC6BF">
                  <wp:extent cx="714375" cy="904875"/>
                  <wp:effectExtent l="0" t="0" r="9525" b="9525"/>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B854F5" w:rsidRPr="00B854F5" w:rsidRDefault="00B854F5" w:rsidP="00B854F5">
            <w:pPr>
              <w:jc w:val="center"/>
              <w:rPr>
                <w:b/>
                <w:bCs/>
                <w:color w:val="333333"/>
              </w:rPr>
            </w:pPr>
          </w:p>
          <w:p w:rsidR="00B854F5" w:rsidRPr="00B854F5" w:rsidRDefault="00B854F5" w:rsidP="00B854F5">
            <w:pPr>
              <w:jc w:val="center"/>
              <w:rPr>
                <w:b/>
                <w:bCs/>
                <w:color w:val="333333"/>
              </w:rPr>
            </w:pPr>
          </w:p>
          <w:p w:rsidR="00B854F5" w:rsidRPr="00B854F5" w:rsidRDefault="00B854F5" w:rsidP="00B854F5">
            <w:pPr>
              <w:jc w:val="center"/>
              <w:rPr>
                <w:b/>
                <w:bCs/>
                <w:color w:val="333333"/>
              </w:rPr>
            </w:pPr>
          </w:p>
          <w:p w:rsidR="00B854F5" w:rsidRPr="00B854F5" w:rsidRDefault="00B854F5" w:rsidP="00B854F5">
            <w:pPr>
              <w:jc w:val="center"/>
              <w:rPr>
                <w:b/>
                <w:bCs/>
                <w:color w:val="333333"/>
              </w:rPr>
            </w:pPr>
          </w:p>
          <w:p w:rsidR="00B854F5" w:rsidRPr="00B854F5" w:rsidRDefault="00B854F5" w:rsidP="00B854F5">
            <w:pPr>
              <w:jc w:val="center"/>
              <w:rPr>
                <w:b/>
                <w:bCs/>
                <w:color w:val="333333"/>
              </w:rPr>
            </w:pPr>
          </w:p>
          <w:p w:rsidR="00B854F5" w:rsidRPr="00B854F5" w:rsidRDefault="00B854F5" w:rsidP="00B854F5">
            <w:pPr>
              <w:jc w:val="center"/>
              <w:rPr>
                <w:b/>
                <w:bCs/>
                <w:color w:val="333333"/>
              </w:rPr>
            </w:pPr>
          </w:p>
          <w:p w:rsidR="00B854F5" w:rsidRPr="00B854F5" w:rsidRDefault="00B854F5" w:rsidP="00B854F5">
            <w:pPr>
              <w:jc w:val="center"/>
              <w:rPr>
                <w:b/>
                <w:bCs/>
                <w:color w:val="333333"/>
              </w:rPr>
            </w:pPr>
          </w:p>
          <w:p w:rsidR="00B854F5" w:rsidRPr="00B854F5" w:rsidRDefault="00B854F5" w:rsidP="00B854F5">
            <w:pPr>
              <w:jc w:val="center"/>
              <w:rPr>
                <w:b/>
                <w:bCs/>
                <w:color w:val="333333"/>
              </w:rPr>
            </w:pPr>
          </w:p>
          <w:p w:rsidR="00B854F5" w:rsidRPr="00B854F5" w:rsidRDefault="00B854F5" w:rsidP="00B854F5">
            <w:pPr>
              <w:keepNext/>
              <w:spacing w:before="120" w:after="60"/>
              <w:jc w:val="center"/>
              <w:outlineLvl w:val="0"/>
              <w:rPr>
                <w:b/>
                <w:bCs/>
                <w:i/>
                <w:color w:val="333333"/>
                <w:kern w:val="32"/>
                <w:lang w:val="x-none" w:eastAsia="x-none"/>
              </w:rPr>
            </w:pPr>
            <w:r w:rsidRPr="00B854F5">
              <w:rPr>
                <w:b/>
                <w:i/>
                <w:color w:val="333333"/>
                <w:kern w:val="32"/>
                <w:lang w:val="x-none" w:eastAsia="x-none"/>
              </w:rPr>
              <w:t>АДМИНИСТРАЦИЯ МУНИЦИПАЛЬНОГО ОБРАЗОВАНИЯ</w:t>
            </w:r>
          </w:p>
          <w:p w:rsidR="00B854F5" w:rsidRPr="00B854F5" w:rsidRDefault="00B854F5" w:rsidP="00B854F5">
            <w:pPr>
              <w:keepNext/>
              <w:outlineLvl w:val="3"/>
              <w:rPr>
                <w:rFonts w:ascii="Arial" w:hAnsi="Arial"/>
                <w:bCs/>
                <w:color w:val="333333"/>
                <w:lang w:val="x-none" w:eastAsia="x-none"/>
              </w:rPr>
            </w:pPr>
            <w:r w:rsidRPr="00B854F5">
              <w:rPr>
                <w:rFonts w:ascii="Arial" w:hAnsi="Arial"/>
                <w:color w:val="333333"/>
                <w:lang w:val="x-none" w:eastAsia="x-none"/>
              </w:rPr>
              <w:t>ЩЕРБИНОВСКИЙ РАЙОН</w:t>
            </w:r>
          </w:p>
          <w:p w:rsidR="00B854F5" w:rsidRPr="00B854F5" w:rsidRDefault="00B854F5" w:rsidP="00B854F5">
            <w:pPr>
              <w:spacing w:before="120"/>
              <w:jc w:val="center"/>
              <w:rPr>
                <w:b/>
                <w:bCs/>
                <w:color w:val="333333"/>
                <w:spacing w:val="20"/>
              </w:rPr>
            </w:pPr>
            <w:r w:rsidRPr="00B854F5">
              <w:rPr>
                <w:b/>
                <w:bCs/>
                <w:color w:val="333333"/>
                <w:spacing w:val="20"/>
              </w:rPr>
              <w:t>ПОСТАНОВЛЕНИЕ</w:t>
            </w:r>
          </w:p>
        </w:tc>
      </w:tr>
      <w:tr w:rsidR="00B854F5" w:rsidRPr="00B854F5" w:rsidTr="00B854F5">
        <w:trPr>
          <w:cantSplit/>
          <w:trHeight w:val="1505"/>
        </w:trPr>
        <w:tc>
          <w:tcPr>
            <w:tcW w:w="9639" w:type="dxa"/>
            <w:gridSpan w:val="2"/>
          </w:tcPr>
          <w:p w:rsidR="00B854F5" w:rsidRPr="00B854F5" w:rsidRDefault="00B854F5" w:rsidP="00B854F5">
            <w:pPr>
              <w:keepNext/>
              <w:jc w:val="center"/>
              <w:outlineLvl w:val="0"/>
              <w:rPr>
                <w:b/>
                <w:i/>
                <w:color w:val="333333"/>
                <w:kern w:val="32"/>
                <w:lang w:val="x-none" w:eastAsia="x-none"/>
              </w:rPr>
            </w:pPr>
          </w:p>
          <w:p w:rsidR="00B854F5" w:rsidRPr="00B854F5" w:rsidRDefault="00B854F5" w:rsidP="00B854F5">
            <w:pPr>
              <w:keepNext/>
              <w:jc w:val="center"/>
              <w:outlineLvl w:val="0"/>
              <w:rPr>
                <w:b/>
                <w:color w:val="333333"/>
                <w:kern w:val="32"/>
                <w:lang w:val="x-none" w:eastAsia="x-none"/>
              </w:rPr>
            </w:pPr>
          </w:p>
          <w:p w:rsidR="00B854F5" w:rsidRPr="00B854F5" w:rsidRDefault="00B854F5" w:rsidP="00B854F5">
            <w:pPr>
              <w:keepNext/>
              <w:jc w:val="center"/>
              <w:outlineLvl w:val="0"/>
              <w:rPr>
                <w:b/>
                <w:color w:val="595959"/>
                <w:kern w:val="32"/>
                <w:lang w:val="x-none" w:eastAsia="x-none"/>
              </w:rPr>
            </w:pPr>
            <w:r w:rsidRPr="00B854F5">
              <w:rPr>
                <w:b/>
                <w:color w:val="595959"/>
                <w:kern w:val="32"/>
                <w:lang w:val="x-none" w:eastAsia="x-none"/>
              </w:rPr>
              <w:t>АДМИНИСТРАЦИЯ МУНИЦИПАЛЬНОГО ОБРАЗОВАНИЯ</w:t>
            </w:r>
          </w:p>
          <w:p w:rsidR="00B854F5" w:rsidRPr="00B854F5" w:rsidRDefault="00B854F5" w:rsidP="00B854F5">
            <w:pPr>
              <w:keepNext/>
              <w:jc w:val="center"/>
              <w:outlineLvl w:val="0"/>
              <w:rPr>
                <w:b/>
                <w:color w:val="595959"/>
                <w:kern w:val="32"/>
                <w:lang w:val="x-none" w:eastAsia="x-none"/>
              </w:rPr>
            </w:pPr>
            <w:r w:rsidRPr="00B854F5">
              <w:rPr>
                <w:b/>
                <w:color w:val="595959"/>
                <w:kern w:val="32"/>
                <w:lang w:val="x-none" w:eastAsia="x-none"/>
              </w:rPr>
              <w:t>ЩЕРБИНОВСКИЙ РАЙОН</w:t>
            </w:r>
          </w:p>
          <w:p w:rsidR="00B854F5" w:rsidRPr="00B854F5" w:rsidRDefault="00B854F5" w:rsidP="00B854F5">
            <w:pPr>
              <w:spacing w:before="120"/>
              <w:jc w:val="center"/>
              <w:rPr>
                <w:noProof/>
              </w:rPr>
            </w:pPr>
            <w:r w:rsidRPr="00B854F5">
              <w:rPr>
                <w:b/>
                <w:bCs/>
                <w:color w:val="595959"/>
                <w:spacing w:val="20"/>
              </w:rPr>
              <w:t>ПОСТАНОВЛЕНИЕ</w:t>
            </w:r>
          </w:p>
        </w:tc>
      </w:tr>
      <w:tr w:rsidR="00B854F5" w:rsidRPr="00B854F5" w:rsidTr="00B854F5">
        <w:trPr>
          <w:cantSplit/>
          <w:trHeight w:hRule="exact" w:val="340"/>
        </w:trPr>
        <w:tc>
          <w:tcPr>
            <w:tcW w:w="4819" w:type="dxa"/>
            <w:vAlign w:val="bottom"/>
            <w:hideMark/>
          </w:tcPr>
          <w:p w:rsidR="00B854F5" w:rsidRPr="00B854F5" w:rsidRDefault="00B854F5" w:rsidP="00B854F5">
            <w:pPr>
              <w:rPr>
                <w:rFonts w:ascii="Calibri" w:hAnsi="Calibri"/>
                <w:b/>
                <w:bCs/>
                <w:color w:val="333333"/>
              </w:rPr>
            </w:pPr>
            <w:r w:rsidRPr="00B854F5">
              <w:rPr>
                <w:b/>
                <w:bCs/>
                <w:color w:val="333333"/>
              </w:rPr>
              <w:t xml:space="preserve">               от 22.07.2019</w:t>
            </w:r>
          </w:p>
        </w:tc>
        <w:tc>
          <w:tcPr>
            <w:tcW w:w="4820" w:type="dxa"/>
            <w:vAlign w:val="bottom"/>
            <w:hideMark/>
          </w:tcPr>
          <w:p w:rsidR="00B854F5" w:rsidRPr="00B854F5" w:rsidRDefault="00B854F5" w:rsidP="00B854F5">
            <w:pPr>
              <w:jc w:val="center"/>
              <w:rPr>
                <w:rFonts w:ascii="Calibri" w:hAnsi="Calibri"/>
                <w:b/>
                <w:bCs/>
                <w:color w:val="333333"/>
              </w:rPr>
            </w:pPr>
            <w:r w:rsidRPr="00B854F5">
              <w:rPr>
                <w:rFonts w:ascii="Calibri" w:hAnsi="Calibri"/>
                <w:b/>
                <w:bCs/>
                <w:color w:val="333333"/>
              </w:rPr>
              <w:t xml:space="preserve">           </w:t>
            </w:r>
            <w:r w:rsidRPr="00B854F5">
              <w:rPr>
                <w:b/>
                <w:bCs/>
                <w:color w:val="333333"/>
              </w:rPr>
              <w:t>№ 351</w:t>
            </w:r>
          </w:p>
        </w:tc>
      </w:tr>
      <w:tr w:rsidR="00B854F5" w:rsidRPr="00B854F5" w:rsidTr="00B854F5">
        <w:trPr>
          <w:cantSplit/>
          <w:trHeight w:val="284"/>
        </w:trPr>
        <w:tc>
          <w:tcPr>
            <w:tcW w:w="9639" w:type="dxa"/>
            <w:gridSpan w:val="2"/>
            <w:vAlign w:val="bottom"/>
            <w:hideMark/>
          </w:tcPr>
          <w:p w:rsidR="00B854F5" w:rsidRPr="00B854F5" w:rsidRDefault="00B854F5" w:rsidP="00B854F5">
            <w:pPr>
              <w:jc w:val="center"/>
              <w:rPr>
                <w:rFonts w:ascii="Calibri" w:hAnsi="Calibri"/>
                <w:color w:val="333333"/>
                <w:sz w:val="20"/>
                <w:szCs w:val="20"/>
              </w:rPr>
            </w:pPr>
            <w:r w:rsidRPr="00B854F5">
              <w:rPr>
                <w:color w:val="333333"/>
                <w:sz w:val="20"/>
                <w:szCs w:val="20"/>
              </w:rPr>
              <w:t>ст-ца Старощербиновская</w:t>
            </w:r>
          </w:p>
        </w:tc>
      </w:tr>
    </w:tbl>
    <w:p w:rsidR="00B854F5" w:rsidRPr="00B854F5" w:rsidRDefault="00B854F5" w:rsidP="00B854F5">
      <w:pPr>
        <w:keepNext/>
        <w:outlineLvl w:val="1"/>
        <w:rPr>
          <w:b/>
          <w:sz w:val="28"/>
          <w:szCs w:val="28"/>
        </w:rPr>
      </w:pPr>
    </w:p>
    <w:p w:rsidR="00B854F5" w:rsidRPr="00B854F5" w:rsidRDefault="00B854F5" w:rsidP="00B854F5">
      <w:pPr>
        <w:keepNext/>
        <w:jc w:val="center"/>
        <w:outlineLvl w:val="1"/>
        <w:rPr>
          <w:b/>
        </w:rPr>
      </w:pPr>
      <w:r w:rsidRPr="00B854F5">
        <w:rPr>
          <w:b/>
        </w:rPr>
        <w:t xml:space="preserve">О предоставлении разрешения на отклонение от </w:t>
      </w:r>
      <w:proofErr w:type="gramStart"/>
      <w:r w:rsidRPr="00B854F5">
        <w:rPr>
          <w:b/>
        </w:rPr>
        <w:t>предельных</w:t>
      </w:r>
      <w:proofErr w:type="gramEnd"/>
      <w:r w:rsidRPr="00B854F5">
        <w:rPr>
          <w:b/>
        </w:rPr>
        <w:t xml:space="preserve"> </w:t>
      </w:r>
    </w:p>
    <w:p w:rsidR="00B854F5" w:rsidRPr="00B854F5" w:rsidRDefault="00B854F5" w:rsidP="00B854F5">
      <w:pPr>
        <w:keepNext/>
        <w:jc w:val="center"/>
        <w:outlineLvl w:val="1"/>
        <w:rPr>
          <w:b/>
        </w:rPr>
      </w:pPr>
      <w:r w:rsidRPr="00B854F5">
        <w:rPr>
          <w:b/>
        </w:rPr>
        <w:t>параметров разрешенного строительства, реконструкции</w:t>
      </w:r>
    </w:p>
    <w:p w:rsidR="00B854F5" w:rsidRPr="00B854F5" w:rsidRDefault="00B854F5" w:rsidP="00B854F5">
      <w:pPr>
        <w:keepNext/>
        <w:jc w:val="center"/>
        <w:outlineLvl w:val="1"/>
        <w:rPr>
          <w:b/>
        </w:rPr>
      </w:pPr>
      <w:r w:rsidRPr="00B854F5">
        <w:rPr>
          <w:b/>
        </w:rPr>
        <w:t>объектов капитального строительства</w:t>
      </w:r>
    </w:p>
    <w:p w:rsidR="00B854F5" w:rsidRPr="00B854F5" w:rsidRDefault="00B854F5" w:rsidP="00B854F5">
      <w:pPr>
        <w:jc w:val="both"/>
      </w:pPr>
    </w:p>
    <w:p w:rsidR="00B854F5" w:rsidRPr="00B854F5" w:rsidRDefault="00B854F5" w:rsidP="00B854F5">
      <w:pPr>
        <w:ind w:firstLine="709"/>
        <w:jc w:val="both"/>
        <w:rPr>
          <w:spacing w:val="-20"/>
        </w:rPr>
      </w:pPr>
      <w:r w:rsidRPr="00B854F5">
        <w:t xml:space="preserve">В соответствии со статьей 40 Градостроительного кодекса Российской Федерации, Правилами землепользования и застройки Старощербиновского сельского поселения Щербиновского района, на основании заключения </w:t>
      </w:r>
      <w:r w:rsidRPr="00B854F5">
        <w:rPr>
          <w:spacing w:val="-3"/>
        </w:rPr>
        <w:t>по результатам публичных слушаний по градостроительной деятельности в муниципальном образовании Щербиновский район от 17 июля 2019 года</w:t>
      </w:r>
      <w:r w:rsidRPr="00B854F5">
        <w:rPr>
          <w:spacing w:val="-2"/>
        </w:rPr>
        <w:t xml:space="preserve">, </w:t>
      </w:r>
      <w:r w:rsidRPr="00B854F5">
        <w:t xml:space="preserve">рекомендаций комиссии по подготовке проектов правил землепользования и застройки сельских поселений Щербиновского района, руководствуясь Уставом муниципального образования Щербиновский район  </w:t>
      </w:r>
      <w:proofErr w:type="gramStart"/>
      <w:r w:rsidRPr="00B854F5">
        <w:rPr>
          <w:spacing w:val="-20"/>
        </w:rPr>
        <w:t>п</w:t>
      </w:r>
      <w:proofErr w:type="gramEnd"/>
      <w:r w:rsidRPr="00B854F5">
        <w:rPr>
          <w:spacing w:val="-20"/>
        </w:rPr>
        <w:t xml:space="preserve"> о с т а н </w:t>
      </w:r>
      <w:proofErr w:type="gramStart"/>
      <w:r w:rsidRPr="00B854F5">
        <w:rPr>
          <w:spacing w:val="-20"/>
        </w:rPr>
        <w:t>о</w:t>
      </w:r>
      <w:proofErr w:type="gramEnd"/>
      <w:r w:rsidRPr="00B854F5">
        <w:rPr>
          <w:spacing w:val="-20"/>
        </w:rPr>
        <w:t xml:space="preserve"> в л я ю:</w:t>
      </w:r>
    </w:p>
    <w:p w:rsidR="00B854F5" w:rsidRPr="00B854F5" w:rsidRDefault="00B854F5" w:rsidP="00B854F5">
      <w:pPr>
        <w:ind w:firstLine="709"/>
        <w:jc w:val="both"/>
      </w:pPr>
      <w:r w:rsidRPr="00B854F5">
        <w:t xml:space="preserve">1. </w:t>
      </w:r>
      <w:proofErr w:type="gramStart"/>
      <w:r w:rsidRPr="00B854F5">
        <w:t xml:space="preserve">Предоставить гражданину Голояду Юрию Станиславовичу разрешение на отклонение от предельных параметров разрешенного строительства индивидуального жилого дома, за пределами которого запрещено строительство зданий, строений, сооружений, на земельном участке площадью </w:t>
      </w:r>
      <w:r w:rsidRPr="00B854F5">
        <w:rPr>
          <w:kern w:val="28"/>
        </w:rPr>
        <w:t>923 квадратных метра, кадастровый номер 23:36:0707008:39, расположенном по адресу:</w:t>
      </w:r>
      <w:proofErr w:type="gramEnd"/>
      <w:r w:rsidRPr="00B854F5">
        <w:rPr>
          <w:kern w:val="28"/>
        </w:rPr>
        <w:t xml:space="preserve"> Краснодарский край, Щербиновский район, станица Старощербиновская, улица Германа, 41/1, в части уменьшения минимального </w:t>
      </w:r>
      <w:r w:rsidRPr="00B854F5">
        <w:t xml:space="preserve">отступа от стен капитальных нежилых строений, находящихся на земельном участке с кадастровым номером 23:36:0707008:40, расположенного по улице Германа, 43, с 6,0 метров до 2,5 метров. </w:t>
      </w:r>
    </w:p>
    <w:p w:rsidR="00B854F5" w:rsidRPr="00B854F5" w:rsidRDefault="00B854F5" w:rsidP="00B854F5">
      <w:pPr>
        <w:ind w:firstLine="709"/>
        <w:jc w:val="both"/>
      </w:pPr>
      <w:r w:rsidRPr="00B854F5">
        <w:rPr>
          <w:spacing w:val="-2"/>
        </w:rPr>
        <w:t>2. Предоставить гражданину Яровенко Дмитрию Ивановичу р</w:t>
      </w:r>
      <w:r w:rsidRPr="00B854F5">
        <w:t xml:space="preserve">азрешение на отклонение от предельных параметров разрешенной реконструкции индивидуального жилого дома, за пределами которого запрещено строительство зданий, строений, сооружений, на земельном участке площадью </w:t>
      </w:r>
      <w:r w:rsidRPr="00B854F5">
        <w:rPr>
          <w:kern w:val="28"/>
        </w:rPr>
        <w:t xml:space="preserve">1145 квадратных метров, кадастровый номер 23:36:0707007:331, расположенном по адресу: Краснодарский край, Щербиновский район, станица Старощербиновская, улица Энгельса, 10, в части уменьшения минимального </w:t>
      </w:r>
      <w:r w:rsidRPr="00B854F5">
        <w:t>отступа от границы земельного участка расположенного по улице Энгельса</w:t>
      </w:r>
      <w:r w:rsidRPr="00B854F5">
        <w:rPr>
          <w:kern w:val="28"/>
        </w:rPr>
        <w:t xml:space="preserve">, 8, </w:t>
      </w:r>
      <w:r w:rsidRPr="00B854F5">
        <w:t xml:space="preserve">с 3,00 метров до 1,1 метра. </w:t>
      </w:r>
    </w:p>
    <w:p w:rsidR="00B854F5" w:rsidRPr="00B854F5" w:rsidRDefault="00B854F5" w:rsidP="00B854F5">
      <w:pPr>
        <w:widowControl w:val="0"/>
        <w:ind w:firstLine="709"/>
        <w:jc w:val="both"/>
      </w:pPr>
      <w:r w:rsidRPr="00B854F5">
        <w:t xml:space="preserve">3. </w:t>
      </w:r>
      <w:proofErr w:type="gramStart"/>
      <w:r w:rsidRPr="00B854F5">
        <w:rPr>
          <w:spacing w:val="-2"/>
        </w:rPr>
        <w:t xml:space="preserve">Предоставить гражданину Квач Максиму Валерьевичу и гражданке  Квач Юлии Васильевне, действующей от своего имени и от имени несовершеннолетних детей Квач Дарьи Максимовны и Квач Марии Максимовны, </w:t>
      </w:r>
      <w:r w:rsidRPr="00B854F5">
        <w:t xml:space="preserve">разрешение на отклонение от предельных параметров разрешенной реконструкции индивидуального жилого дома, за пределами которого запрещено строительство зданий, строений, сооружений, на земельном участке площадью             </w:t>
      </w:r>
      <w:r w:rsidRPr="00B854F5">
        <w:rPr>
          <w:kern w:val="28"/>
        </w:rPr>
        <w:t>1529 квадратных метров, кадастровый номер 23:36:0707029:119, расположенном по</w:t>
      </w:r>
      <w:proofErr w:type="gramEnd"/>
      <w:r w:rsidRPr="00B854F5">
        <w:rPr>
          <w:kern w:val="28"/>
        </w:rPr>
        <w:t xml:space="preserve"> адресу: </w:t>
      </w:r>
      <w:proofErr w:type="gramStart"/>
      <w:r w:rsidRPr="00B854F5">
        <w:rPr>
          <w:kern w:val="28"/>
        </w:rPr>
        <w:t xml:space="preserve">Краснодарский край, район Щербиновский, станица Старощербиновская, улица Радищева, 53, в части уменьшения минимального </w:t>
      </w:r>
      <w:r w:rsidRPr="00B854F5">
        <w:t>отступа от границы земельного участка с кадастровым номером 23:36:0707029:7, расположенного по улице Радищева,</w:t>
      </w:r>
      <w:r w:rsidRPr="00B854F5">
        <w:rPr>
          <w:kern w:val="28"/>
        </w:rPr>
        <w:t xml:space="preserve"> 51, </w:t>
      </w:r>
      <w:r w:rsidRPr="00B854F5">
        <w:t>с 3,00 метров до              1,0 метра, от стен нежилых строений, находящихся на этом же земельном участке, с 6,0 метров до 2,7 метров.</w:t>
      </w:r>
      <w:proofErr w:type="gramEnd"/>
    </w:p>
    <w:p w:rsidR="00B854F5" w:rsidRPr="00B854F5" w:rsidRDefault="00B854F5" w:rsidP="00B854F5">
      <w:pPr>
        <w:widowControl w:val="0"/>
        <w:ind w:firstLine="709"/>
        <w:jc w:val="both"/>
      </w:pPr>
      <w:r w:rsidRPr="00B854F5">
        <w:t>4.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B854F5" w:rsidRPr="00B854F5" w:rsidRDefault="00B854F5" w:rsidP="00B854F5">
      <w:pPr>
        <w:widowControl w:val="0"/>
        <w:ind w:firstLine="709"/>
        <w:jc w:val="both"/>
        <w:rPr>
          <w:lang w:val="x-none" w:eastAsia="x-none"/>
        </w:rPr>
      </w:pPr>
      <w:r w:rsidRPr="00B854F5">
        <w:rPr>
          <w:lang w:val="x-none" w:eastAsia="x-none"/>
        </w:rPr>
        <w:t>5. Контроль за выполнением настоящего постановления возложить на первого заместителя главы муниципального образования Щербиновский район П.М. Лысенко.</w:t>
      </w:r>
    </w:p>
    <w:p w:rsidR="00B854F5" w:rsidRPr="00B854F5" w:rsidRDefault="00B854F5" w:rsidP="00B854F5">
      <w:pPr>
        <w:ind w:firstLine="709"/>
        <w:jc w:val="both"/>
      </w:pPr>
      <w:r w:rsidRPr="00B854F5">
        <w:t>6. Постановление вступает в силу на следующий день после его официального опубликования.</w:t>
      </w:r>
    </w:p>
    <w:p w:rsidR="00B854F5" w:rsidRPr="00B854F5" w:rsidRDefault="00B854F5" w:rsidP="00B854F5">
      <w:pPr>
        <w:ind w:firstLine="709"/>
        <w:jc w:val="both"/>
      </w:pPr>
    </w:p>
    <w:p w:rsidR="00B854F5" w:rsidRPr="00B854F5" w:rsidRDefault="00B854F5" w:rsidP="00B854F5">
      <w:pPr>
        <w:ind w:firstLine="709"/>
        <w:jc w:val="both"/>
      </w:pPr>
    </w:p>
    <w:p w:rsidR="00B854F5" w:rsidRPr="00B854F5" w:rsidRDefault="00B854F5" w:rsidP="00B854F5">
      <w:pPr>
        <w:ind w:firstLine="709"/>
        <w:jc w:val="both"/>
      </w:pPr>
    </w:p>
    <w:p w:rsidR="00B854F5" w:rsidRPr="00B854F5" w:rsidRDefault="00B854F5" w:rsidP="00B854F5">
      <w:pPr>
        <w:jc w:val="both"/>
      </w:pPr>
      <w:r w:rsidRPr="00B854F5">
        <w:t xml:space="preserve">Глава </w:t>
      </w:r>
    </w:p>
    <w:p w:rsidR="00B854F5" w:rsidRPr="00B854F5" w:rsidRDefault="00B854F5" w:rsidP="00B854F5">
      <w:pPr>
        <w:jc w:val="both"/>
      </w:pPr>
      <w:r w:rsidRPr="00B854F5">
        <w:lastRenderedPageBreak/>
        <w:t>муниципального образования</w:t>
      </w:r>
    </w:p>
    <w:p w:rsidR="00B854F5" w:rsidRPr="00B854F5" w:rsidRDefault="00B854F5" w:rsidP="00B854F5">
      <w:pPr>
        <w:rPr>
          <w:b/>
        </w:rPr>
      </w:pPr>
      <w:r w:rsidRPr="00B854F5">
        <w:t>Щербиновский район                                                                       С.Ю. Цирульник</w:t>
      </w:r>
    </w:p>
    <w:p w:rsidR="00B854F5" w:rsidRDefault="00B854F5" w:rsidP="00B854F5">
      <w:pPr>
        <w:rPr>
          <w:b/>
          <w:sz w:val="28"/>
          <w:szCs w:val="28"/>
        </w:rPr>
      </w:pPr>
    </w:p>
    <w:p w:rsidR="00B854F5" w:rsidRDefault="00B854F5" w:rsidP="00B854F5">
      <w:pPr>
        <w:rPr>
          <w:b/>
          <w:sz w:val="28"/>
          <w:szCs w:val="28"/>
        </w:rPr>
      </w:pPr>
    </w:p>
    <w:p w:rsidR="00B854F5" w:rsidRPr="00B854F5" w:rsidRDefault="00B854F5" w:rsidP="00B854F5">
      <w:pPr>
        <w:jc w:val="center"/>
      </w:pPr>
      <w:r>
        <w:rPr>
          <w:noProof/>
        </w:rPr>
        <w:drawing>
          <wp:inline distT="0" distB="0" distL="0" distR="0">
            <wp:extent cx="714375" cy="9048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B854F5" w:rsidRPr="00B854F5" w:rsidRDefault="00B854F5" w:rsidP="00B854F5">
      <w:pPr>
        <w:shd w:val="clear" w:color="auto" w:fill="FFFFFF"/>
        <w:spacing w:before="202"/>
        <w:jc w:val="center"/>
        <w:outlineLvl w:val="0"/>
      </w:pPr>
      <w:r w:rsidRPr="00B854F5">
        <w:rPr>
          <w:color w:val="000000"/>
          <w:spacing w:val="-3"/>
        </w:rPr>
        <w:t>АДМИНИСТРАЦИЯ МУНИЦИПАЛЬНОГО ОБРАЗОВАНИЯ</w:t>
      </w:r>
    </w:p>
    <w:p w:rsidR="00B854F5" w:rsidRPr="00B854F5" w:rsidRDefault="00B854F5" w:rsidP="00B854F5">
      <w:pPr>
        <w:shd w:val="clear" w:color="auto" w:fill="FFFFFF"/>
        <w:ind w:left="19"/>
        <w:jc w:val="center"/>
      </w:pPr>
      <w:r w:rsidRPr="00B854F5">
        <w:rPr>
          <w:color w:val="000000"/>
          <w:spacing w:val="-1"/>
        </w:rPr>
        <w:t>ЩЕРБИНОВСКИИ РАЙОН</w:t>
      </w:r>
    </w:p>
    <w:p w:rsidR="00B854F5" w:rsidRPr="00B854F5" w:rsidRDefault="00B854F5" w:rsidP="00B854F5">
      <w:pPr>
        <w:shd w:val="clear" w:color="auto" w:fill="FFFFFF"/>
        <w:spacing w:before="38"/>
        <w:ind w:right="19"/>
        <w:jc w:val="center"/>
      </w:pPr>
      <w:r w:rsidRPr="00B854F5">
        <w:rPr>
          <w:rFonts w:ascii="Courier New" w:hAnsi="Courier New" w:cs="Courier New"/>
          <w:color w:val="000000"/>
          <w:spacing w:val="10"/>
        </w:rPr>
        <w:t>ПОСТАНОВЛЕНИЕ</w:t>
      </w:r>
    </w:p>
    <w:p w:rsidR="00B854F5" w:rsidRPr="00B854F5" w:rsidRDefault="00B854F5" w:rsidP="00B854F5">
      <w:pPr>
        <w:shd w:val="clear" w:color="auto" w:fill="FFFFFF"/>
        <w:spacing w:before="163"/>
        <w:ind w:left="384"/>
      </w:pPr>
      <w:r w:rsidRPr="00B854F5">
        <w:rPr>
          <w:b/>
          <w:bCs/>
          <w:color w:val="000000"/>
        </w:rPr>
        <w:t xml:space="preserve">        от 31.07.2019                                                                                                   № 371</w:t>
      </w:r>
    </w:p>
    <w:p w:rsidR="00B854F5" w:rsidRPr="00B854F5" w:rsidRDefault="00B854F5" w:rsidP="00B854F5">
      <w:pPr>
        <w:shd w:val="clear" w:color="auto" w:fill="FFFFFF"/>
        <w:spacing w:before="10"/>
        <w:ind w:right="10"/>
        <w:jc w:val="center"/>
      </w:pPr>
      <w:r w:rsidRPr="00B854F5">
        <w:rPr>
          <w:color w:val="000000"/>
          <w:spacing w:val="-2"/>
        </w:rPr>
        <w:t>ст-ца Старощербиновская</w:t>
      </w:r>
    </w:p>
    <w:p w:rsidR="00B854F5" w:rsidRPr="00B854F5" w:rsidRDefault="00B854F5" w:rsidP="00B854F5">
      <w:pPr>
        <w:ind w:right="638"/>
        <w:rPr>
          <w:b/>
        </w:rPr>
      </w:pPr>
    </w:p>
    <w:p w:rsidR="00B854F5" w:rsidRPr="00B854F5" w:rsidRDefault="00B854F5" w:rsidP="00B854F5">
      <w:pPr>
        <w:ind w:left="600" w:right="638"/>
        <w:jc w:val="center"/>
        <w:rPr>
          <w:b/>
        </w:rPr>
      </w:pPr>
      <w:r w:rsidRPr="00B854F5">
        <w:rPr>
          <w:b/>
        </w:rPr>
        <w:t xml:space="preserve">Об утверждении Порядка сопровождения инвестиционных проектов, </w:t>
      </w:r>
    </w:p>
    <w:p w:rsidR="00B854F5" w:rsidRPr="00B854F5" w:rsidRDefault="00B854F5" w:rsidP="00B854F5">
      <w:pPr>
        <w:ind w:left="600" w:right="638"/>
        <w:jc w:val="center"/>
        <w:rPr>
          <w:b/>
        </w:rPr>
      </w:pPr>
      <w:proofErr w:type="gramStart"/>
      <w:r w:rsidRPr="00B854F5">
        <w:rPr>
          <w:b/>
        </w:rPr>
        <w:t>реализуемых</w:t>
      </w:r>
      <w:proofErr w:type="gramEnd"/>
      <w:r w:rsidRPr="00B854F5">
        <w:rPr>
          <w:b/>
        </w:rPr>
        <w:t xml:space="preserve"> и (или) планируемых к реализации на территории </w:t>
      </w:r>
    </w:p>
    <w:p w:rsidR="00B854F5" w:rsidRPr="00B854F5" w:rsidRDefault="00B854F5" w:rsidP="00B854F5">
      <w:pPr>
        <w:ind w:left="600" w:right="638"/>
        <w:jc w:val="center"/>
        <w:rPr>
          <w:b/>
        </w:rPr>
      </w:pPr>
      <w:r w:rsidRPr="00B854F5">
        <w:rPr>
          <w:b/>
        </w:rPr>
        <w:t>муниципального образования Щербиновский район</w:t>
      </w:r>
    </w:p>
    <w:p w:rsidR="00B854F5" w:rsidRPr="00B854F5" w:rsidRDefault="00B854F5" w:rsidP="00B854F5">
      <w:pPr>
        <w:ind w:right="638"/>
      </w:pPr>
    </w:p>
    <w:p w:rsidR="00B854F5" w:rsidRPr="00B854F5" w:rsidRDefault="00B854F5" w:rsidP="00B854F5">
      <w:pPr>
        <w:autoSpaceDE w:val="0"/>
        <w:autoSpaceDN w:val="0"/>
        <w:adjustRightInd w:val="0"/>
        <w:ind w:firstLine="540"/>
        <w:jc w:val="both"/>
      </w:pPr>
      <w:r w:rsidRPr="00B854F5">
        <w:t xml:space="preserve">В целях развития инвестиционной деятельности в муниципальном образовании Щербиновский район, создания для инвесторов, реализующих инвестиционные проекты на территории муниципального образования Щербиновский район, режима наибольшего благоприятствования, увеличения налогооблагаемой базы и доходов консолидированного бюджета Краснодарского края </w:t>
      </w:r>
      <w:proofErr w:type="gramStart"/>
      <w:r w:rsidRPr="00B854F5">
        <w:t>п</w:t>
      </w:r>
      <w:proofErr w:type="gramEnd"/>
      <w:r w:rsidRPr="00B854F5">
        <w:t xml:space="preserve"> о с т а н о в л я ю:</w:t>
      </w:r>
    </w:p>
    <w:p w:rsidR="00B854F5" w:rsidRPr="00B854F5" w:rsidRDefault="00B854F5" w:rsidP="00B854F5">
      <w:pPr>
        <w:ind w:firstLine="709"/>
        <w:jc w:val="both"/>
      </w:pPr>
      <w:r w:rsidRPr="00B854F5">
        <w:t>1. Утвердить Порядок сопровождения инвестиционных проектов, реализуемых и (или) планируемых к реализации на территории муниципального образования Щербиновский район (прилагается).</w:t>
      </w:r>
    </w:p>
    <w:p w:rsidR="00B854F5" w:rsidRPr="00B854F5" w:rsidRDefault="00B854F5" w:rsidP="00B854F5">
      <w:pPr>
        <w:ind w:firstLine="709"/>
        <w:jc w:val="both"/>
      </w:pPr>
      <w:r w:rsidRPr="00B854F5">
        <w:t>2. Определить отдел экономики администрации муниципального образования Щербиновский район уполномоченным органом администрации муниципального образования Щербиновский район по сопровождению инвестиционных проектов, реализуемых и (или) планируемых к реализации на территории муниципального образования Щербиновский район.</w:t>
      </w:r>
    </w:p>
    <w:p w:rsidR="00B854F5" w:rsidRPr="00B854F5" w:rsidRDefault="00B854F5" w:rsidP="00B854F5">
      <w:pPr>
        <w:ind w:firstLine="709"/>
        <w:jc w:val="both"/>
      </w:pPr>
      <w:r w:rsidRPr="00B854F5">
        <w:t xml:space="preserve">3.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B854F5">
        <w:t>разместить</w:t>
      </w:r>
      <w:proofErr w:type="gramEnd"/>
      <w:r w:rsidRPr="00B854F5">
        <w:t xml:space="preserve"> настоящее постановление на официальном сайте администрации муниципального образования Щербиновский район.</w:t>
      </w:r>
    </w:p>
    <w:p w:rsidR="00B854F5" w:rsidRPr="00B854F5" w:rsidRDefault="00B854F5" w:rsidP="00B854F5">
      <w:pPr>
        <w:ind w:firstLine="709"/>
        <w:jc w:val="both"/>
      </w:pPr>
      <w:r w:rsidRPr="00B854F5">
        <w:t>4.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B854F5" w:rsidRPr="00B854F5" w:rsidRDefault="00B854F5" w:rsidP="00B854F5">
      <w:pPr>
        <w:ind w:firstLine="709"/>
        <w:jc w:val="both"/>
      </w:pPr>
      <w:r w:rsidRPr="00B854F5">
        <w:t xml:space="preserve">5. </w:t>
      </w:r>
      <w:proofErr w:type="gramStart"/>
      <w:r w:rsidRPr="00B854F5">
        <w:t>Контроль за</w:t>
      </w:r>
      <w:proofErr w:type="gramEnd"/>
      <w:r w:rsidRPr="00B854F5">
        <w:t xml:space="preserve"> выполнением настоящего постановления возложить на заместителя главы муниципального образования Щербиновский район, начальника финансового управления администрации муниципального образования Щербиновский район Т.В. Кимлач.</w:t>
      </w:r>
    </w:p>
    <w:p w:rsidR="00B854F5" w:rsidRPr="00B854F5" w:rsidRDefault="00B854F5" w:rsidP="00B854F5">
      <w:pPr>
        <w:ind w:firstLine="709"/>
        <w:jc w:val="both"/>
      </w:pPr>
      <w:r w:rsidRPr="00B854F5">
        <w:t>6. Постановление вступает в силу на следующий день после его официального опубликования.</w:t>
      </w:r>
    </w:p>
    <w:p w:rsidR="00B854F5" w:rsidRPr="00B854F5" w:rsidRDefault="00B854F5" w:rsidP="00B854F5">
      <w:pPr>
        <w:ind w:firstLine="709"/>
        <w:jc w:val="both"/>
      </w:pPr>
    </w:p>
    <w:p w:rsidR="00B854F5" w:rsidRPr="00B854F5" w:rsidRDefault="00B854F5" w:rsidP="00B854F5">
      <w:pPr>
        <w:ind w:firstLine="709"/>
        <w:jc w:val="both"/>
      </w:pPr>
    </w:p>
    <w:p w:rsidR="00B854F5" w:rsidRPr="00B854F5" w:rsidRDefault="00B854F5" w:rsidP="00B854F5">
      <w:pPr>
        <w:jc w:val="both"/>
      </w:pPr>
    </w:p>
    <w:p w:rsidR="00B854F5" w:rsidRPr="00B854F5" w:rsidRDefault="00B854F5" w:rsidP="00B854F5">
      <w:r w:rsidRPr="00B854F5">
        <w:t xml:space="preserve">Глава </w:t>
      </w:r>
    </w:p>
    <w:p w:rsidR="00B854F5" w:rsidRPr="00B854F5" w:rsidRDefault="00B854F5" w:rsidP="00B854F5">
      <w:r w:rsidRPr="00B854F5">
        <w:t>муниципального образования</w:t>
      </w:r>
    </w:p>
    <w:p w:rsidR="00B854F5" w:rsidRPr="00B854F5" w:rsidRDefault="00B854F5" w:rsidP="00B854F5">
      <w:r w:rsidRPr="00B854F5">
        <w:lastRenderedPageBreak/>
        <w:t>Щербиновский район                                                                                             С.Ю. Цирульник</w:t>
      </w:r>
    </w:p>
    <w:p w:rsidR="00B854F5" w:rsidRPr="00B854F5" w:rsidRDefault="00B854F5" w:rsidP="00B854F5">
      <w:pPr>
        <w:rPr>
          <w:sz w:val="22"/>
          <w:szCs w:val="22"/>
        </w:rPr>
      </w:pPr>
    </w:p>
    <w:p w:rsidR="00B854F5" w:rsidRPr="00B854F5" w:rsidRDefault="00B854F5" w:rsidP="00B854F5">
      <w:pPr>
        <w:rPr>
          <w:sz w:val="22"/>
          <w:szCs w:val="22"/>
        </w:rPr>
      </w:pPr>
    </w:p>
    <w:p w:rsidR="00B854F5" w:rsidRPr="00B854F5" w:rsidRDefault="00B854F5" w:rsidP="00B854F5">
      <w:pPr>
        <w:rPr>
          <w:sz w:val="22"/>
          <w:szCs w:val="22"/>
        </w:rPr>
      </w:pPr>
    </w:p>
    <w:p w:rsidR="00B854F5" w:rsidRPr="00B854F5" w:rsidRDefault="00B854F5" w:rsidP="00B854F5">
      <w:pPr>
        <w:rPr>
          <w:sz w:val="22"/>
          <w:szCs w:val="22"/>
        </w:rPr>
      </w:pPr>
    </w:p>
    <w:p w:rsidR="00B854F5" w:rsidRPr="00B854F5" w:rsidRDefault="00B854F5" w:rsidP="00B854F5">
      <w:pPr>
        <w:suppressAutoHyphens/>
        <w:ind w:left="4920"/>
        <w:jc w:val="center"/>
        <w:rPr>
          <w:rFonts w:eastAsia="Calibri"/>
          <w:color w:val="000000"/>
          <w:kern w:val="1"/>
          <w:lang w:eastAsia="ar-SA"/>
        </w:rPr>
      </w:pPr>
      <w:r w:rsidRPr="00B854F5">
        <w:rPr>
          <w:rFonts w:eastAsia="Calibri"/>
          <w:color w:val="000000"/>
          <w:kern w:val="1"/>
          <w:lang w:eastAsia="ar-SA"/>
        </w:rPr>
        <w:t xml:space="preserve">ПРИЛОЖЕНИЕ </w:t>
      </w:r>
    </w:p>
    <w:p w:rsidR="00B854F5" w:rsidRPr="00B854F5" w:rsidRDefault="00B854F5" w:rsidP="00B854F5">
      <w:pPr>
        <w:suppressAutoHyphens/>
        <w:ind w:left="4920"/>
        <w:jc w:val="center"/>
        <w:rPr>
          <w:rFonts w:eastAsia="Calibri"/>
          <w:color w:val="000000"/>
          <w:kern w:val="1"/>
          <w:lang w:eastAsia="ar-SA"/>
        </w:rPr>
      </w:pPr>
    </w:p>
    <w:p w:rsidR="00B854F5" w:rsidRPr="00B854F5" w:rsidRDefault="00B854F5" w:rsidP="00B854F5">
      <w:pPr>
        <w:suppressAutoHyphens/>
        <w:ind w:left="4920"/>
        <w:jc w:val="center"/>
        <w:rPr>
          <w:rFonts w:eastAsia="Calibri"/>
          <w:color w:val="000000"/>
          <w:kern w:val="1"/>
          <w:lang w:eastAsia="ar-SA"/>
        </w:rPr>
      </w:pPr>
      <w:r w:rsidRPr="00B854F5">
        <w:rPr>
          <w:rFonts w:eastAsia="Calibri"/>
          <w:color w:val="000000"/>
          <w:kern w:val="1"/>
          <w:lang w:eastAsia="ar-SA"/>
        </w:rPr>
        <w:t>УТВЕРЖДЕН</w:t>
      </w:r>
    </w:p>
    <w:p w:rsidR="00B854F5" w:rsidRPr="00B854F5" w:rsidRDefault="00B854F5" w:rsidP="00B854F5">
      <w:pPr>
        <w:suppressAutoHyphens/>
        <w:ind w:left="4920"/>
        <w:jc w:val="center"/>
        <w:rPr>
          <w:rFonts w:eastAsia="Calibri"/>
          <w:color w:val="000000"/>
          <w:kern w:val="1"/>
          <w:lang w:eastAsia="ar-SA"/>
        </w:rPr>
      </w:pPr>
      <w:r w:rsidRPr="00B854F5">
        <w:rPr>
          <w:rFonts w:eastAsia="Calibri"/>
          <w:color w:val="000000"/>
          <w:kern w:val="1"/>
          <w:lang w:eastAsia="ar-SA"/>
        </w:rPr>
        <w:t>постановлением администрации</w:t>
      </w:r>
    </w:p>
    <w:p w:rsidR="00B854F5" w:rsidRPr="00B854F5" w:rsidRDefault="00B854F5" w:rsidP="00B854F5">
      <w:pPr>
        <w:suppressAutoHyphens/>
        <w:ind w:left="4920"/>
        <w:jc w:val="center"/>
        <w:rPr>
          <w:rFonts w:eastAsia="Calibri"/>
          <w:color w:val="000000"/>
          <w:kern w:val="1"/>
          <w:lang w:eastAsia="ar-SA"/>
        </w:rPr>
      </w:pPr>
      <w:r w:rsidRPr="00B854F5">
        <w:rPr>
          <w:rFonts w:eastAsia="Calibri"/>
          <w:color w:val="000000"/>
          <w:kern w:val="1"/>
          <w:lang w:eastAsia="ar-SA"/>
        </w:rPr>
        <w:t>муниципального образования</w:t>
      </w:r>
    </w:p>
    <w:p w:rsidR="00B854F5" w:rsidRPr="00B854F5" w:rsidRDefault="00B854F5" w:rsidP="00B854F5">
      <w:pPr>
        <w:suppressAutoHyphens/>
        <w:ind w:left="4920"/>
        <w:jc w:val="center"/>
        <w:rPr>
          <w:rFonts w:eastAsia="Calibri"/>
          <w:color w:val="000000"/>
          <w:kern w:val="1"/>
          <w:lang w:eastAsia="ar-SA"/>
        </w:rPr>
      </w:pPr>
      <w:r w:rsidRPr="00B854F5">
        <w:rPr>
          <w:rFonts w:eastAsia="Calibri"/>
          <w:color w:val="000000"/>
          <w:kern w:val="1"/>
          <w:lang w:eastAsia="ar-SA"/>
        </w:rPr>
        <w:t>Щербиновский район</w:t>
      </w:r>
    </w:p>
    <w:p w:rsidR="00B854F5" w:rsidRPr="00B854F5" w:rsidRDefault="00B854F5" w:rsidP="00B854F5">
      <w:pPr>
        <w:suppressAutoHyphens/>
        <w:ind w:left="4920"/>
        <w:jc w:val="center"/>
        <w:rPr>
          <w:rFonts w:eastAsia="Calibri"/>
          <w:color w:val="000000"/>
          <w:kern w:val="1"/>
          <w:lang w:eastAsia="ar-SA"/>
        </w:rPr>
      </w:pPr>
      <w:r w:rsidRPr="00B854F5">
        <w:rPr>
          <w:rFonts w:eastAsia="Calibri"/>
          <w:color w:val="000000"/>
          <w:kern w:val="1"/>
          <w:lang w:eastAsia="ar-SA"/>
        </w:rPr>
        <w:t>от 31.07.2019 № 371</w:t>
      </w:r>
    </w:p>
    <w:p w:rsidR="00B854F5" w:rsidRPr="00B854F5" w:rsidRDefault="00B854F5" w:rsidP="00B854F5">
      <w:pPr>
        <w:suppressAutoHyphens/>
        <w:ind w:left="4920"/>
        <w:jc w:val="center"/>
        <w:rPr>
          <w:rFonts w:eastAsia="Calibri"/>
          <w:color w:val="000000"/>
          <w:kern w:val="1"/>
          <w:lang w:eastAsia="ar-SA"/>
        </w:rPr>
      </w:pPr>
    </w:p>
    <w:p w:rsidR="00B854F5" w:rsidRPr="00B854F5" w:rsidRDefault="00B854F5" w:rsidP="00B854F5">
      <w:pPr>
        <w:autoSpaceDE w:val="0"/>
        <w:autoSpaceDN w:val="0"/>
        <w:adjustRightInd w:val="0"/>
        <w:ind w:left="480" w:right="631"/>
        <w:jc w:val="center"/>
        <w:rPr>
          <w:b/>
          <w:bCs/>
        </w:rPr>
      </w:pPr>
      <w:r w:rsidRPr="00B854F5">
        <w:rPr>
          <w:b/>
          <w:bCs/>
        </w:rPr>
        <w:t>ПОРЯДОК</w:t>
      </w:r>
    </w:p>
    <w:p w:rsidR="00B854F5" w:rsidRPr="00B854F5" w:rsidRDefault="00B854F5" w:rsidP="00B854F5">
      <w:pPr>
        <w:autoSpaceDE w:val="0"/>
        <w:autoSpaceDN w:val="0"/>
        <w:adjustRightInd w:val="0"/>
        <w:ind w:left="480" w:right="631"/>
        <w:jc w:val="center"/>
        <w:rPr>
          <w:b/>
          <w:bCs/>
        </w:rPr>
      </w:pPr>
      <w:r w:rsidRPr="00B854F5">
        <w:rPr>
          <w:b/>
          <w:bCs/>
        </w:rPr>
        <w:t xml:space="preserve">сопровождения инвестиционных проектов, реализуемых и (или) </w:t>
      </w:r>
    </w:p>
    <w:p w:rsidR="00B854F5" w:rsidRPr="00B854F5" w:rsidRDefault="00B854F5" w:rsidP="00B854F5">
      <w:pPr>
        <w:autoSpaceDE w:val="0"/>
        <w:autoSpaceDN w:val="0"/>
        <w:adjustRightInd w:val="0"/>
        <w:ind w:left="480" w:right="631"/>
        <w:jc w:val="center"/>
        <w:rPr>
          <w:b/>
          <w:bCs/>
        </w:rPr>
      </w:pPr>
      <w:proofErr w:type="gramStart"/>
      <w:r w:rsidRPr="00B854F5">
        <w:rPr>
          <w:b/>
          <w:bCs/>
        </w:rPr>
        <w:t>планируемых</w:t>
      </w:r>
      <w:proofErr w:type="gramEnd"/>
      <w:r w:rsidRPr="00B854F5">
        <w:rPr>
          <w:b/>
          <w:bCs/>
        </w:rPr>
        <w:t xml:space="preserve"> к реализации на территории муниципального образования </w:t>
      </w:r>
    </w:p>
    <w:p w:rsidR="00B854F5" w:rsidRPr="00B854F5" w:rsidRDefault="00B854F5" w:rsidP="00B854F5">
      <w:pPr>
        <w:autoSpaceDE w:val="0"/>
        <w:autoSpaceDN w:val="0"/>
        <w:adjustRightInd w:val="0"/>
        <w:ind w:left="480" w:right="631"/>
        <w:jc w:val="center"/>
        <w:rPr>
          <w:b/>
          <w:bCs/>
        </w:rPr>
      </w:pPr>
      <w:r w:rsidRPr="00B854F5">
        <w:rPr>
          <w:b/>
          <w:bCs/>
        </w:rPr>
        <w:t>Щербиновский район</w:t>
      </w:r>
    </w:p>
    <w:p w:rsidR="00B854F5" w:rsidRPr="00B854F5" w:rsidRDefault="00B854F5" w:rsidP="00B854F5">
      <w:pPr>
        <w:autoSpaceDE w:val="0"/>
        <w:autoSpaceDN w:val="0"/>
        <w:adjustRightInd w:val="0"/>
        <w:jc w:val="both"/>
      </w:pPr>
    </w:p>
    <w:p w:rsidR="00B854F5" w:rsidRPr="00B854F5" w:rsidRDefault="00B854F5" w:rsidP="00B854F5">
      <w:pPr>
        <w:widowControl w:val="0"/>
        <w:autoSpaceDE w:val="0"/>
        <w:autoSpaceDN w:val="0"/>
        <w:adjustRightInd w:val="0"/>
        <w:ind w:firstLine="720"/>
        <w:jc w:val="center"/>
        <w:outlineLvl w:val="1"/>
      </w:pPr>
      <w:r w:rsidRPr="00B854F5">
        <w:t>1. Общие положения</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539"/>
        <w:jc w:val="both"/>
      </w:pPr>
      <w:r w:rsidRPr="00B854F5">
        <w:t xml:space="preserve">1.1. </w:t>
      </w:r>
      <w:proofErr w:type="gramStart"/>
      <w:r w:rsidRPr="00B854F5">
        <w:t>Порядок сопровождения инвестиционных проектов, реализуемых и (или) планируемых к реализации на территории муниципального образования Щербиновский район (далее – Порядок) направлен на снижение административных барьеров при реализации инвестиционных проектов в муниципальном образовании Щербиновский район, регламентирует порядок осуществления деятельности отдела экономики администрации муниципального образования Щербиновский район (далее – Уполномоченный орган)  по сопровождению инвестиционных проектов по привлечению инвестиций и работе с инвесторами, деятельности по консультационному</w:t>
      </w:r>
      <w:proofErr w:type="gramEnd"/>
      <w:r w:rsidRPr="00B854F5">
        <w:t xml:space="preserve"> и организационному сопровождению инвестиционных проектов.</w:t>
      </w:r>
    </w:p>
    <w:p w:rsidR="00B854F5" w:rsidRPr="00B854F5" w:rsidRDefault="00B854F5" w:rsidP="00B854F5">
      <w:pPr>
        <w:widowControl w:val="0"/>
        <w:autoSpaceDE w:val="0"/>
        <w:autoSpaceDN w:val="0"/>
        <w:adjustRightInd w:val="0"/>
        <w:ind w:firstLine="539"/>
        <w:jc w:val="both"/>
      </w:pPr>
      <w:r w:rsidRPr="00B854F5">
        <w:t xml:space="preserve">1.2. Термины и определения, используемые в Порядке: </w:t>
      </w:r>
    </w:p>
    <w:p w:rsidR="00B854F5" w:rsidRPr="00B854F5" w:rsidRDefault="00B854F5" w:rsidP="00B854F5">
      <w:pPr>
        <w:widowControl w:val="0"/>
        <w:autoSpaceDE w:val="0"/>
        <w:autoSpaceDN w:val="0"/>
        <w:adjustRightInd w:val="0"/>
        <w:ind w:firstLine="540"/>
        <w:jc w:val="both"/>
      </w:pPr>
      <w:proofErr w:type="gramStart"/>
      <w:r w:rsidRPr="00B854F5">
        <w:t>инвестиции -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roofErr w:type="gramEnd"/>
    </w:p>
    <w:p w:rsidR="00B854F5" w:rsidRPr="00B854F5" w:rsidRDefault="00B854F5" w:rsidP="00B854F5">
      <w:pPr>
        <w:widowControl w:val="0"/>
        <w:autoSpaceDE w:val="0"/>
        <w:autoSpaceDN w:val="0"/>
        <w:adjustRightInd w:val="0"/>
        <w:ind w:firstLine="540"/>
        <w:jc w:val="both"/>
      </w:pPr>
      <w:r w:rsidRPr="00B854F5">
        <w:t>инвестиционная деятельность - вложение инвестиций и осуществление практических действий в целях получения прибыли и (или) достижения иного полезного эффекта;</w:t>
      </w:r>
    </w:p>
    <w:p w:rsidR="00B854F5" w:rsidRPr="00B854F5" w:rsidRDefault="00B854F5" w:rsidP="00B854F5">
      <w:pPr>
        <w:widowControl w:val="0"/>
        <w:autoSpaceDE w:val="0"/>
        <w:autoSpaceDN w:val="0"/>
        <w:adjustRightInd w:val="0"/>
        <w:ind w:firstLine="540"/>
        <w:jc w:val="both"/>
      </w:pPr>
      <w:r w:rsidRPr="00B854F5">
        <w:t>инвестиционный проект - обоснование экономической целесообразности, объема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 (бизнес-план).</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center"/>
        <w:outlineLvl w:val="1"/>
      </w:pPr>
      <w:r w:rsidRPr="00B854F5">
        <w:t>2. Формы и цели сопровождения инвестиционных проектов</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539"/>
        <w:jc w:val="both"/>
      </w:pPr>
      <w:r w:rsidRPr="00B854F5">
        <w:t xml:space="preserve">2.1. Сопровождение инвестиционных проектов, реализуемых и (или) планируемых к реализации на территории муниципального образования Щербиновский район, осуществляется в форме консультационного, информационного содействия инвестору (далее - содействие), направленного на реализацию инвестиционного проекта. </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center"/>
        <w:outlineLvl w:val="1"/>
      </w:pPr>
      <w:r w:rsidRPr="00B854F5">
        <w:t>3. Требования к инвестору</w:t>
      </w:r>
    </w:p>
    <w:p w:rsidR="00B854F5" w:rsidRPr="00B854F5" w:rsidRDefault="00B854F5" w:rsidP="00B854F5">
      <w:pPr>
        <w:widowControl w:val="0"/>
        <w:autoSpaceDE w:val="0"/>
        <w:autoSpaceDN w:val="0"/>
        <w:adjustRightInd w:val="0"/>
        <w:ind w:firstLine="720"/>
        <w:jc w:val="center"/>
      </w:pPr>
      <w:r w:rsidRPr="00B854F5">
        <w:t>по сопровождению инвестиционных проектов</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539"/>
        <w:jc w:val="both"/>
      </w:pPr>
      <w:r w:rsidRPr="00B854F5">
        <w:t>Требования, которым должны соответствовать инвесторы:</w:t>
      </w:r>
    </w:p>
    <w:p w:rsidR="00B854F5" w:rsidRPr="00B854F5" w:rsidRDefault="00B854F5" w:rsidP="00B854F5">
      <w:pPr>
        <w:widowControl w:val="0"/>
        <w:autoSpaceDE w:val="0"/>
        <w:autoSpaceDN w:val="0"/>
        <w:adjustRightInd w:val="0"/>
        <w:ind w:firstLine="539"/>
        <w:jc w:val="both"/>
      </w:pPr>
      <w:r w:rsidRPr="00B854F5">
        <w:t>наличие собственных и (или) привлеченных сре</w:t>
      </w:r>
      <w:proofErr w:type="gramStart"/>
      <w:r w:rsidRPr="00B854F5">
        <w:t>дств в р</w:t>
      </w:r>
      <w:proofErr w:type="gramEnd"/>
      <w:r w:rsidRPr="00B854F5">
        <w:t xml:space="preserve">азмере не менее 10 % от объема </w:t>
      </w:r>
      <w:r w:rsidRPr="00B854F5">
        <w:lastRenderedPageBreak/>
        <w:t>капитальных вложений по проекту;</w:t>
      </w:r>
    </w:p>
    <w:p w:rsidR="00B854F5" w:rsidRPr="00B854F5" w:rsidRDefault="00B854F5" w:rsidP="00B854F5">
      <w:pPr>
        <w:widowControl w:val="0"/>
        <w:autoSpaceDE w:val="0"/>
        <w:autoSpaceDN w:val="0"/>
        <w:adjustRightInd w:val="0"/>
        <w:ind w:firstLine="539"/>
        <w:jc w:val="both"/>
      </w:pPr>
      <w:r w:rsidRPr="00B854F5">
        <w:t>не находятся в стадии ликвидации, банкротства.</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center"/>
        <w:outlineLvl w:val="1"/>
      </w:pPr>
      <w:r w:rsidRPr="00B854F5">
        <w:t>4. Документы, представляемые</w:t>
      </w:r>
    </w:p>
    <w:p w:rsidR="00B854F5" w:rsidRPr="00B854F5" w:rsidRDefault="00B854F5" w:rsidP="00B854F5">
      <w:pPr>
        <w:widowControl w:val="0"/>
        <w:autoSpaceDE w:val="0"/>
        <w:autoSpaceDN w:val="0"/>
        <w:adjustRightInd w:val="0"/>
        <w:ind w:firstLine="720"/>
        <w:jc w:val="center"/>
      </w:pPr>
      <w:r w:rsidRPr="00B854F5">
        <w:t>в Уполномоченный орган для сопровождения инвестиционного проекта</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539"/>
        <w:jc w:val="both"/>
      </w:pPr>
      <w:r w:rsidRPr="00B854F5">
        <w:t>4.1. В целях принятия решения о сопровождении инвестиционного проекта, инвестор направляет в Уполномоченный орган заявление о рассмотрении вопроса о сопровождении инвестиционного проекта (далее - заявление) по форме согласно приложению № 1 к Порядку.</w:t>
      </w:r>
    </w:p>
    <w:p w:rsidR="00B854F5" w:rsidRPr="00B854F5" w:rsidRDefault="00B854F5" w:rsidP="00B854F5">
      <w:pPr>
        <w:widowControl w:val="0"/>
        <w:autoSpaceDE w:val="0"/>
        <w:autoSpaceDN w:val="0"/>
        <w:adjustRightInd w:val="0"/>
        <w:ind w:firstLine="539"/>
        <w:jc w:val="both"/>
      </w:pPr>
      <w:r w:rsidRPr="00B854F5">
        <w:t>К заявлению инвестором прилагаются следующие документы:</w:t>
      </w:r>
    </w:p>
    <w:p w:rsidR="00B854F5" w:rsidRPr="00B854F5" w:rsidRDefault="00B854F5" w:rsidP="00B854F5">
      <w:pPr>
        <w:widowControl w:val="0"/>
        <w:autoSpaceDE w:val="0"/>
        <w:autoSpaceDN w:val="0"/>
        <w:adjustRightInd w:val="0"/>
        <w:ind w:firstLine="539"/>
        <w:jc w:val="both"/>
      </w:pPr>
      <w:r w:rsidRPr="00B854F5">
        <w:t>паспорт инвестиционного проекта по форме согласно приложению № 2 к Порядку;</w:t>
      </w:r>
    </w:p>
    <w:p w:rsidR="00B854F5" w:rsidRPr="00B854F5" w:rsidRDefault="00B854F5" w:rsidP="00B854F5">
      <w:pPr>
        <w:widowControl w:val="0"/>
        <w:autoSpaceDE w:val="0"/>
        <w:autoSpaceDN w:val="0"/>
        <w:adjustRightInd w:val="0"/>
        <w:ind w:firstLine="539"/>
        <w:jc w:val="both"/>
      </w:pPr>
      <w:r w:rsidRPr="00B854F5">
        <w:t>заверенные в установленном законодательством Российской Федерации порядке копии:</w:t>
      </w:r>
    </w:p>
    <w:p w:rsidR="00B854F5" w:rsidRPr="00B854F5" w:rsidRDefault="00B854F5" w:rsidP="00B854F5">
      <w:pPr>
        <w:widowControl w:val="0"/>
        <w:autoSpaceDE w:val="0"/>
        <w:autoSpaceDN w:val="0"/>
        <w:adjustRightInd w:val="0"/>
        <w:ind w:firstLine="539"/>
        <w:jc w:val="both"/>
      </w:pPr>
      <w:r w:rsidRPr="00B854F5">
        <w:t>документ</w:t>
      </w:r>
      <w:proofErr w:type="gramStart"/>
      <w:r w:rsidRPr="00B854F5">
        <w:t>а(</w:t>
      </w:r>
      <w:proofErr w:type="gramEnd"/>
      <w:r w:rsidRPr="00B854F5">
        <w:t>ов), подтверждающего(их) наличие источника(ов) финансирования инвестиционного проекта (бухгалтерский баланс за последний отчетный период с отметкой налогового органа и (или) выписка, подтверждающая остаток денежных средств на банковском счете, и (или) договор займа и (или) кредитный договор и (или) договор лизинга);</w:t>
      </w:r>
    </w:p>
    <w:p w:rsidR="00B854F5" w:rsidRPr="00B854F5" w:rsidRDefault="00B854F5" w:rsidP="00B854F5">
      <w:pPr>
        <w:widowControl w:val="0"/>
        <w:autoSpaceDE w:val="0"/>
        <w:autoSpaceDN w:val="0"/>
        <w:adjustRightInd w:val="0"/>
        <w:ind w:firstLine="539"/>
        <w:jc w:val="both"/>
      </w:pPr>
      <w:r w:rsidRPr="00B854F5">
        <w:t>правоустанавливающег</w:t>
      </w:r>
      <w:proofErr w:type="gramStart"/>
      <w:r w:rsidRPr="00B854F5">
        <w:t>о(</w:t>
      </w:r>
      <w:proofErr w:type="gramEnd"/>
      <w:r w:rsidRPr="00B854F5">
        <w:t>их) и правоудостоверяющего(их) документов на земельный(е) участок(и) (при наличии), на котором(ых) планируется строительство объекта(ов) в рамках реализации инвестиционного проекта.</w:t>
      </w:r>
    </w:p>
    <w:p w:rsidR="00B854F5" w:rsidRPr="00B854F5" w:rsidRDefault="00B854F5" w:rsidP="00B854F5">
      <w:pPr>
        <w:widowControl w:val="0"/>
        <w:autoSpaceDE w:val="0"/>
        <w:autoSpaceDN w:val="0"/>
        <w:adjustRightInd w:val="0"/>
        <w:ind w:firstLine="540"/>
        <w:jc w:val="both"/>
      </w:pPr>
      <w:r w:rsidRPr="00B854F5">
        <w:t>Инвестор вправе приложить к заявлению оригинал выписки из Единого государственного реестра недвижимости об объекте недвижимости в отношении земельног</w:t>
      </w:r>
      <w:proofErr w:type="gramStart"/>
      <w:r w:rsidRPr="00B854F5">
        <w:t>о(</w:t>
      </w:r>
      <w:proofErr w:type="gramEnd"/>
      <w:r w:rsidRPr="00B854F5">
        <w:t>ых) участка(ов) (при наличии), на территории которого(ых) планируется реализация инвестиционного проекта, по состоянию на дату, предшествующую дате подачи заявления не более чем на 30 календарных дней.</w:t>
      </w:r>
    </w:p>
    <w:p w:rsidR="00B854F5" w:rsidRPr="00B854F5" w:rsidRDefault="00B854F5" w:rsidP="00B854F5">
      <w:pPr>
        <w:widowControl w:val="0"/>
        <w:autoSpaceDE w:val="0"/>
        <w:autoSpaceDN w:val="0"/>
        <w:adjustRightInd w:val="0"/>
        <w:ind w:firstLine="540"/>
        <w:jc w:val="both"/>
      </w:pPr>
      <w:r w:rsidRPr="00B854F5">
        <w:t>4.2. Филиалами и представительствами иностранных юридических лиц дополнительно к документам, перечисленным в пункте 4.1 Порядка, предоставляются заверенные в установленном законодательством Российской Федерации порядке копии:</w:t>
      </w:r>
    </w:p>
    <w:p w:rsidR="00B854F5" w:rsidRPr="00B854F5" w:rsidRDefault="00B854F5" w:rsidP="00B854F5">
      <w:pPr>
        <w:widowControl w:val="0"/>
        <w:autoSpaceDE w:val="0"/>
        <w:autoSpaceDN w:val="0"/>
        <w:adjustRightInd w:val="0"/>
        <w:ind w:firstLine="540"/>
        <w:jc w:val="both"/>
      </w:pPr>
      <w:r w:rsidRPr="00B854F5">
        <w:t>свидетельства об аккредитации и внесении в государственный реестр филиалов иностранных юридических лиц, аккредитованных на территории Российской Федерации;</w:t>
      </w:r>
    </w:p>
    <w:p w:rsidR="00B854F5" w:rsidRPr="00B854F5" w:rsidRDefault="00B854F5" w:rsidP="00B854F5">
      <w:pPr>
        <w:widowControl w:val="0"/>
        <w:autoSpaceDE w:val="0"/>
        <w:autoSpaceDN w:val="0"/>
        <w:adjustRightInd w:val="0"/>
        <w:ind w:firstLine="540"/>
        <w:jc w:val="both"/>
      </w:pPr>
      <w:r w:rsidRPr="00B854F5">
        <w:t>доверенности о наделении руководителя филиала иностранного юридического лица в Российской Федерации полномочиями на подписание документов в рамках реализации инвестиционного проекта.</w:t>
      </w:r>
    </w:p>
    <w:p w:rsidR="00B854F5" w:rsidRPr="00B854F5" w:rsidRDefault="00B854F5" w:rsidP="00B854F5">
      <w:pPr>
        <w:widowControl w:val="0"/>
        <w:autoSpaceDE w:val="0"/>
        <w:autoSpaceDN w:val="0"/>
        <w:adjustRightInd w:val="0"/>
        <w:ind w:firstLine="540"/>
        <w:jc w:val="both"/>
      </w:pPr>
      <w:r w:rsidRPr="00B854F5">
        <w:t>4.3. При реализации инвестором нескольких инвестиционных проектов документы, перечисленные в пунктах 4.1, 4.2 Порядка, предоставляются по каждому проекту отдельно.</w:t>
      </w:r>
    </w:p>
    <w:p w:rsidR="00B854F5" w:rsidRPr="00B854F5" w:rsidRDefault="00B854F5" w:rsidP="00B854F5">
      <w:pPr>
        <w:widowControl w:val="0"/>
        <w:autoSpaceDE w:val="0"/>
        <w:autoSpaceDN w:val="0"/>
        <w:adjustRightInd w:val="0"/>
        <w:ind w:firstLine="540"/>
        <w:jc w:val="both"/>
      </w:pPr>
      <w:r w:rsidRPr="00B854F5">
        <w:t>4.4. При реализации инвестором инвестиционного проекта, предусматривающего строительство (реконструкцию) и ввод в эксплуатацию объектов несколькими очередями (этапами), допускается рассмотрение каждой очереди (этапа) строительства объектов как отдельного инвестиционного проекта на основании соответствующего заявления инвестора. Документы, перечисленные в пунктах 4.1, 4.2 Порядка, предоставляются по каждой очереди (этапу) отдельно.</w:t>
      </w:r>
    </w:p>
    <w:p w:rsidR="00B854F5" w:rsidRPr="00B854F5" w:rsidRDefault="00B854F5" w:rsidP="00B854F5">
      <w:pPr>
        <w:widowControl w:val="0"/>
        <w:autoSpaceDE w:val="0"/>
        <w:autoSpaceDN w:val="0"/>
        <w:adjustRightInd w:val="0"/>
        <w:ind w:firstLine="540"/>
        <w:jc w:val="both"/>
      </w:pPr>
      <w:r w:rsidRPr="00B854F5">
        <w:t>4.5. Документы, указанные в настоящем разделе и составленные на иностранном языке, представляются инвестором с нотариально заверенным переводом на русский язык.</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center"/>
        <w:outlineLvl w:val="1"/>
      </w:pPr>
      <w:r w:rsidRPr="00B854F5">
        <w:t>5. Порядок принятия решения</w:t>
      </w:r>
    </w:p>
    <w:p w:rsidR="00B854F5" w:rsidRPr="00B854F5" w:rsidRDefault="00B854F5" w:rsidP="00B854F5">
      <w:pPr>
        <w:widowControl w:val="0"/>
        <w:autoSpaceDE w:val="0"/>
        <w:autoSpaceDN w:val="0"/>
        <w:adjustRightInd w:val="0"/>
        <w:ind w:firstLine="720"/>
        <w:jc w:val="center"/>
      </w:pPr>
      <w:r w:rsidRPr="00B854F5">
        <w:t>о сопровождении инвестиционного проекта</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540"/>
        <w:jc w:val="both"/>
      </w:pPr>
      <w:r w:rsidRPr="00B854F5">
        <w:t>5.1. При поступлении заявления инвестора с приложенными документами Уполномоченный орган осуществляет их регистрацию в день поступления. Документы, поступившие после окончания служебного времени, регистрируются в течение следующего рабочего дня.</w:t>
      </w:r>
    </w:p>
    <w:p w:rsidR="00B854F5" w:rsidRPr="00B854F5" w:rsidRDefault="00B854F5" w:rsidP="00B854F5">
      <w:pPr>
        <w:widowControl w:val="0"/>
        <w:autoSpaceDE w:val="0"/>
        <w:autoSpaceDN w:val="0"/>
        <w:adjustRightInd w:val="0"/>
        <w:ind w:firstLine="539"/>
        <w:jc w:val="both"/>
      </w:pPr>
      <w:r w:rsidRPr="00B854F5">
        <w:lastRenderedPageBreak/>
        <w:t>5.2. Уполномоченный орган в течение трех рабочих дней с момента регистрации заявления с приложенными документами осуществляет проверку комплектности документов, их соответствия требованиям, установленным пунктами 4.1 - 4.5 Порядка, и организует получение и проверку следующих документов и сведений в отношении инвестора:</w:t>
      </w:r>
    </w:p>
    <w:p w:rsidR="00B854F5" w:rsidRPr="00B854F5" w:rsidRDefault="00B854F5" w:rsidP="00B854F5">
      <w:pPr>
        <w:widowControl w:val="0"/>
        <w:autoSpaceDE w:val="0"/>
        <w:autoSpaceDN w:val="0"/>
        <w:adjustRightInd w:val="0"/>
        <w:ind w:firstLine="539"/>
        <w:jc w:val="both"/>
      </w:pPr>
      <w:r w:rsidRPr="00B854F5">
        <w:t>выписки из Единого государственного реестра юридических лиц или Единого государственного реестра индивидуальных предпринимателей (распечатывается в формате PDF с официального сайта Федеральной налоговой службы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B854F5" w:rsidRPr="00B854F5" w:rsidRDefault="00B854F5" w:rsidP="00B854F5">
      <w:pPr>
        <w:widowControl w:val="0"/>
        <w:autoSpaceDE w:val="0"/>
        <w:autoSpaceDN w:val="0"/>
        <w:adjustRightInd w:val="0"/>
        <w:ind w:firstLine="539"/>
        <w:jc w:val="both"/>
      </w:pPr>
      <w:r w:rsidRPr="00B854F5">
        <w:t>сведений из Единого реестра субъектов малого и среднего предпринимательства (распечатывается в формате PDF с официального сайта Федеральной налоговой службы);</w:t>
      </w:r>
    </w:p>
    <w:p w:rsidR="00B854F5" w:rsidRPr="00B854F5" w:rsidRDefault="00B854F5" w:rsidP="00B854F5">
      <w:pPr>
        <w:widowControl w:val="0"/>
        <w:autoSpaceDE w:val="0"/>
        <w:autoSpaceDN w:val="0"/>
        <w:adjustRightInd w:val="0"/>
        <w:ind w:firstLine="539"/>
        <w:jc w:val="both"/>
      </w:pPr>
      <w:r w:rsidRPr="00B854F5">
        <w:t>информации о наличии в Едином федеральном реестре сведений о банкротстве в отношении инвестора (распечатывается с официального сайта http://bankrot.fedresurs.ru).</w:t>
      </w:r>
    </w:p>
    <w:p w:rsidR="00B854F5" w:rsidRPr="00B854F5" w:rsidRDefault="00B854F5" w:rsidP="00B854F5">
      <w:pPr>
        <w:widowControl w:val="0"/>
        <w:autoSpaceDE w:val="0"/>
        <w:autoSpaceDN w:val="0"/>
        <w:adjustRightInd w:val="0"/>
        <w:ind w:firstLine="539"/>
        <w:jc w:val="both"/>
      </w:pPr>
      <w:r w:rsidRPr="00B854F5">
        <w:t>5.3. В течение двух рабочих дней со дня завершения проверки, предусмотренной пунктом 5.2 Порядка, Уполномоченный орган направляет инвестору письменное уведомление о возврате документов в следующих случаях:</w:t>
      </w:r>
    </w:p>
    <w:p w:rsidR="00B854F5" w:rsidRPr="00B854F5" w:rsidRDefault="00B854F5" w:rsidP="00B854F5">
      <w:pPr>
        <w:widowControl w:val="0"/>
        <w:autoSpaceDE w:val="0"/>
        <w:autoSpaceDN w:val="0"/>
        <w:adjustRightInd w:val="0"/>
        <w:ind w:firstLine="539"/>
        <w:jc w:val="both"/>
      </w:pPr>
      <w:r w:rsidRPr="00B854F5">
        <w:t>инвестором не представлены документы, указанные в пунктах 4.1 - 4.5 Порядка, либо представлены не в полном объеме;</w:t>
      </w:r>
    </w:p>
    <w:p w:rsidR="00B854F5" w:rsidRPr="00B854F5" w:rsidRDefault="00B854F5" w:rsidP="00B854F5">
      <w:pPr>
        <w:widowControl w:val="0"/>
        <w:autoSpaceDE w:val="0"/>
        <w:autoSpaceDN w:val="0"/>
        <w:adjustRightInd w:val="0"/>
        <w:ind w:firstLine="539"/>
        <w:jc w:val="both"/>
      </w:pPr>
      <w:r w:rsidRPr="00B854F5">
        <w:t>инвестором представлены документы, не соответствующие требованиям, установленным пунктами 4.1 - 4.5 Порядка;</w:t>
      </w:r>
    </w:p>
    <w:p w:rsidR="00B854F5" w:rsidRPr="00B854F5" w:rsidRDefault="00B854F5" w:rsidP="00B854F5">
      <w:pPr>
        <w:widowControl w:val="0"/>
        <w:autoSpaceDE w:val="0"/>
        <w:autoSpaceDN w:val="0"/>
        <w:adjustRightInd w:val="0"/>
        <w:ind w:firstLine="539"/>
        <w:jc w:val="both"/>
      </w:pPr>
      <w:r w:rsidRPr="00B854F5">
        <w:t>отсутствует информация об инвесторе в Едином государственном реестре юридических лиц или Едином государственном реестре индивидуальных предпринимателей.</w:t>
      </w:r>
    </w:p>
    <w:p w:rsidR="00B854F5" w:rsidRPr="00B854F5" w:rsidRDefault="00B854F5" w:rsidP="00B854F5">
      <w:pPr>
        <w:widowControl w:val="0"/>
        <w:autoSpaceDE w:val="0"/>
        <w:autoSpaceDN w:val="0"/>
        <w:adjustRightInd w:val="0"/>
        <w:ind w:firstLine="539"/>
        <w:jc w:val="both"/>
      </w:pPr>
      <w:r w:rsidRPr="00B854F5">
        <w:t>5.4. В течение десяти рабочих дней со дня завершения проверки, предусмотренной пунктом 5.2 Порядка, Уполномоченный орган готовит проект решения о сопровождении инвестиционного проекта. О принятом решении Уполномоченный орган извещает инвестора в течение двух рабочих дней со дня принятия такого решения на электронный адрес инвестора, указанный в его заявлении.</w:t>
      </w:r>
    </w:p>
    <w:p w:rsidR="00B854F5" w:rsidRPr="00B854F5" w:rsidRDefault="00B854F5" w:rsidP="00B854F5">
      <w:pPr>
        <w:widowControl w:val="0"/>
        <w:autoSpaceDE w:val="0"/>
        <w:autoSpaceDN w:val="0"/>
        <w:adjustRightInd w:val="0"/>
        <w:ind w:firstLine="539"/>
        <w:jc w:val="both"/>
      </w:pPr>
      <w:r w:rsidRPr="00B854F5">
        <w:t>Решение о сопровождении инвестиционного проекта оформляется уведомлением о сопровождении инвестиционного проекта (далее - Уведомление), которое подписывается главой муниципального образования Щербиновский район.</w:t>
      </w:r>
    </w:p>
    <w:p w:rsidR="00B854F5" w:rsidRPr="00B854F5" w:rsidRDefault="00B854F5" w:rsidP="00B854F5">
      <w:pPr>
        <w:widowControl w:val="0"/>
        <w:autoSpaceDE w:val="0"/>
        <w:autoSpaceDN w:val="0"/>
        <w:adjustRightInd w:val="0"/>
        <w:ind w:firstLine="540"/>
        <w:jc w:val="both"/>
      </w:pPr>
      <w:r w:rsidRPr="00B854F5">
        <w:t>Основанием для отказа в сопровождении инвестиционного проекта является несоответствие инвестора требованиям, указанным в пункте 3 Порядка.</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center"/>
        <w:outlineLvl w:val="1"/>
      </w:pPr>
      <w:r w:rsidRPr="00B854F5">
        <w:t>6. Механизм сопровождения инвестиционного проекта</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539"/>
        <w:jc w:val="both"/>
      </w:pPr>
      <w:r w:rsidRPr="00B854F5">
        <w:t>6.1. При сопровождении инвестиционного проекта Уполномоченный орган  осуществляет следующие действия:</w:t>
      </w:r>
    </w:p>
    <w:p w:rsidR="00B854F5" w:rsidRPr="00B854F5" w:rsidRDefault="00B854F5" w:rsidP="00B854F5">
      <w:pPr>
        <w:widowControl w:val="0"/>
        <w:autoSpaceDE w:val="0"/>
        <w:autoSpaceDN w:val="0"/>
        <w:adjustRightInd w:val="0"/>
        <w:ind w:firstLine="539"/>
        <w:jc w:val="both"/>
      </w:pPr>
      <w:r w:rsidRPr="00B854F5">
        <w:t xml:space="preserve">сообщает контактные данные </w:t>
      </w:r>
      <w:proofErr w:type="gramStart"/>
      <w:r w:rsidRPr="00B854F5">
        <w:t>ответственных</w:t>
      </w:r>
      <w:proofErr w:type="gramEnd"/>
      <w:r w:rsidRPr="00B854F5">
        <w:t xml:space="preserve"> по направлениям инвестору;</w:t>
      </w:r>
    </w:p>
    <w:p w:rsidR="00B854F5" w:rsidRPr="00B854F5" w:rsidRDefault="00B854F5" w:rsidP="00B854F5">
      <w:pPr>
        <w:widowControl w:val="0"/>
        <w:autoSpaceDE w:val="0"/>
        <w:autoSpaceDN w:val="0"/>
        <w:adjustRightInd w:val="0"/>
        <w:ind w:firstLine="539"/>
        <w:jc w:val="both"/>
      </w:pPr>
      <w:r w:rsidRPr="00B854F5">
        <w:t>разрабатывает проект Протокола о намерениях по взаимодействию в сфере инвестиций и организовывает подписание инвестором и главой муниципального образования Щербиновский район;</w:t>
      </w:r>
    </w:p>
    <w:p w:rsidR="00B854F5" w:rsidRPr="00B854F5" w:rsidRDefault="00B854F5" w:rsidP="00B854F5">
      <w:pPr>
        <w:widowControl w:val="0"/>
        <w:autoSpaceDE w:val="0"/>
        <w:autoSpaceDN w:val="0"/>
        <w:adjustRightInd w:val="0"/>
        <w:ind w:firstLine="539"/>
        <w:jc w:val="both"/>
      </w:pPr>
      <w:r w:rsidRPr="00B854F5">
        <w:t>в пределах компетенции предоставляет инвестору информацию, необходимую для реализации инвестиционного проекта;</w:t>
      </w:r>
    </w:p>
    <w:p w:rsidR="00B854F5" w:rsidRPr="00B854F5" w:rsidRDefault="00B854F5" w:rsidP="00B854F5">
      <w:pPr>
        <w:widowControl w:val="0"/>
        <w:autoSpaceDE w:val="0"/>
        <w:autoSpaceDN w:val="0"/>
        <w:adjustRightInd w:val="0"/>
        <w:ind w:firstLine="540"/>
        <w:jc w:val="both"/>
      </w:pPr>
      <w:r w:rsidRPr="00B854F5">
        <w:t>совместно с инвестором разрабатывает план-график («дорожную карту») реализации инвестиционного проекта;</w:t>
      </w:r>
    </w:p>
    <w:p w:rsidR="00B854F5" w:rsidRPr="00B854F5" w:rsidRDefault="00B854F5" w:rsidP="00B854F5">
      <w:pPr>
        <w:widowControl w:val="0"/>
        <w:autoSpaceDE w:val="0"/>
        <w:autoSpaceDN w:val="0"/>
        <w:adjustRightInd w:val="0"/>
        <w:ind w:firstLine="539"/>
        <w:jc w:val="both"/>
      </w:pPr>
      <w:r w:rsidRPr="00B854F5">
        <w:t>запрашивает выписку из Единого государственного реестра недвижимости об объекте недвижимости в отношении земельног</w:t>
      </w:r>
      <w:proofErr w:type="gramStart"/>
      <w:r w:rsidRPr="00B854F5">
        <w:t>о(</w:t>
      </w:r>
      <w:proofErr w:type="gramEnd"/>
      <w:r w:rsidRPr="00B854F5">
        <w:t>ых) участка(ов), на территории которого(ых) планируется реализация инвестиционного проекта, в случае заполнения инвестором раздела 4 паспорта инвестиционного проекта и непредставления оригинала выписки из Единого государственного реестра недвижимости об объекте недвижимости в отношении земельного(ых) участка(ов), указанной в абзаце седьмом пункта 4.1 Порядка;</w:t>
      </w:r>
    </w:p>
    <w:p w:rsidR="00B854F5" w:rsidRPr="00B854F5" w:rsidRDefault="00B854F5" w:rsidP="00B854F5">
      <w:pPr>
        <w:widowControl w:val="0"/>
        <w:autoSpaceDE w:val="0"/>
        <w:autoSpaceDN w:val="0"/>
        <w:adjustRightInd w:val="0"/>
        <w:ind w:firstLine="539"/>
        <w:jc w:val="both"/>
      </w:pPr>
      <w:r w:rsidRPr="00B854F5">
        <w:lastRenderedPageBreak/>
        <w:t>осуществляет подбор инвестиционной площадки;</w:t>
      </w:r>
    </w:p>
    <w:p w:rsidR="00B854F5" w:rsidRPr="00B854F5" w:rsidRDefault="00B854F5" w:rsidP="00B854F5">
      <w:pPr>
        <w:widowControl w:val="0"/>
        <w:autoSpaceDE w:val="0"/>
        <w:autoSpaceDN w:val="0"/>
        <w:adjustRightInd w:val="0"/>
        <w:ind w:firstLine="539"/>
        <w:jc w:val="both"/>
      </w:pPr>
      <w:r w:rsidRPr="00B854F5">
        <w:t xml:space="preserve">получает от отдела архитектуры и градостроительства администрации муниципального образования Щербиновский район информацию о соответствии (несоответствии) возможного использования земельного участка утвержденным документам территориального планирования (с </w:t>
      </w:r>
      <w:proofErr w:type="gramStart"/>
      <w:r w:rsidRPr="00B854F5">
        <w:t>графическими</w:t>
      </w:r>
      <w:proofErr w:type="gramEnd"/>
      <w:r w:rsidRPr="00B854F5">
        <w:t xml:space="preserve"> выкопировками из документов территориального планирования в цветном виде);</w:t>
      </w:r>
    </w:p>
    <w:p w:rsidR="00B854F5" w:rsidRPr="00B854F5" w:rsidRDefault="00B854F5" w:rsidP="00B854F5">
      <w:pPr>
        <w:widowControl w:val="0"/>
        <w:autoSpaceDE w:val="0"/>
        <w:autoSpaceDN w:val="0"/>
        <w:adjustRightInd w:val="0"/>
        <w:ind w:firstLine="539"/>
        <w:jc w:val="both"/>
      </w:pPr>
      <w:r w:rsidRPr="00B854F5">
        <w:t>при необходимости, в согласованные с инвестором сроки, организует прием и сопровождение инвестора на территории муниципального образования Щербиновский район с целью посещения инвестиционных площадок, проведение совещаний и переговоров (с участием территориальных органов федеральных органов государственной власти, исполнительных органов государственной власти Краснодарского края, органов местного самоуправления, ресурсоснабжающих и иных организаций, потенциальных партнеров);</w:t>
      </w:r>
    </w:p>
    <w:p w:rsidR="00B854F5" w:rsidRPr="00B854F5" w:rsidRDefault="00B854F5" w:rsidP="00B854F5">
      <w:pPr>
        <w:widowControl w:val="0"/>
        <w:autoSpaceDE w:val="0"/>
        <w:autoSpaceDN w:val="0"/>
        <w:adjustRightInd w:val="0"/>
        <w:ind w:firstLine="539"/>
        <w:jc w:val="both"/>
      </w:pPr>
      <w:r w:rsidRPr="00B854F5">
        <w:t>осуществляет мониторинг реализации сопровождаемого инвестиционного проекта в соответствии с разделом 7 Порядка.</w:t>
      </w:r>
    </w:p>
    <w:p w:rsidR="00B854F5" w:rsidRPr="00B854F5" w:rsidRDefault="00B854F5" w:rsidP="00B854F5">
      <w:pPr>
        <w:widowControl w:val="0"/>
        <w:autoSpaceDE w:val="0"/>
        <w:autoSpaceDN w:val="0"/>
        <w:adjustRightInd w:val="0"/>
        <w:ind w:firstLine="539"/>
        <w:jc w:val="both"/>
      </w:pPr>
      <w:r w:rsidRPr="00B854F5">
        <w:t xml:space="preserve">6.2. До принятия окончательного </w:t>
      </w:r>
      <w:proofErr w:type="gramStart"/>
      <w:r w:rsidRPr="00B854F5">
        <w:t>решения</w:t>
      </w:r>
      <w:proofErr w:type="gramEnd"/>
      <w:r w:rsidRPr="00B854F5">
        <w:t xml:space="preserve"> о выборе места размещения планируемого к реализации инвестиционного проекта, Уполномоченный орган осуществляет в рабочем режиме на постоянной основе взаимодействие с инвестором и предоставляет необходимую дополнительную информацию в пределах компетенции.</w:t>
      </w:r>
    </w:p>
    <w:p w:rsidR="00B854F5" w:rsidRPr="00B854F5" w:rsidRDefault="00B854F5" w:rsidP="00B854F5">
      <w:pPr>
        <w:widowControl w:val="0"/>
        <w:autoSpaceDE w:val="0"/>
        <w:autoSpaceDN w:val="0"/>
        <w:adjustRightInd w:val="0"/>
        <w:ind w:firstLine="539"/>
        <w:jc w:val="both"/>
      </w:pPr>
      <w:r w:rsidRPr="00B854F5">
        <w:t>6.3. Содействие в проведении подготовительных, согласительных и разрешительных процедур в территориальных органах федеральных органов государственной власти, исполнительных органах государственной власти Краснодарского края и органах местного самоуправления осуществляется в соответствии с административными регламентами указанных органов, утвержденными в соответствии с действующим законодательством.</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center"/>
        <w:outlineLvl w:val="1"/>
      </w:pPr>
      <w:r w:rsidRPr="00B854F5">
        <w:t>7. Мониторинг</w:t>
      </w:r>
    </w:p>
    <w:p w:rsidR="00B854F5" w:rsidRPr="00B854F5" w:rsidRDefault="00B854F5" w:rsidP="00B854F5">
      <w:pPr>
        <w:widowControl w:val="0"/>
        <w:autoSpaceDE w:val="0"/>
        <w:autoSpaceDN w:val="0"/>
        <w:adjustRightInd w:val="0"/>
        <w:ind w:firstLine="720"/>
        <w:jc w:val="center"/>
      </w:pPr>
      <w:r w:rsidRPr="00B854F5">
        <w:t>реализации инвестиционных проектов, по которым приняты</w:t>
      </w:r>
    </w:p>
    <w:p w:rsidR="00B854F5" w:rsidRPr="00B854F5" w:rsidRDefault="00B854F5" w:rsidP="00B854F5">
      <w:pPr>
        <w:widowControl w:val="0"/>
        <w:autoSpaceDE w:val="0"/>
        <w:autoSpaceDN w:val="0"/>
        <w:adjustRightInd w:val="0"/>
        <w:ind w:firstLine="720"/>
        <w:jc w:val="center"/>
      </w:pPr>
      <w:r w:rsidRPr="00B854F5">
        <w:t>решения о сопровождении</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539"/>
        <w:jc w:val="both"/>
      </w:pPr>
      <w:r w:rsidRPr="00B854F5">
        <w:t>7.1. В целях осуществления мониторинга реализации инвестиционных проектов инвестор, в отношение которого принято решение о сопровождении инвестиционного проекта, ежеквартально не позднее 5 числа месяца, следующего за отчетным кварталом, направляет сведения о ходе реализации инвестиционного проекта по форме согласно приложению № 3 к Порядку в Уполномоченный орган.</w:t>
      </w:r>
    </w:p>
    <w:p w:rsidR="00B854F5" w:rsidRPr="00B854F5" w:rsidRDefault="00B854F5" w:rsidP="00B854F5">
      <w:pPr>
        <w:widowControl w:val="0"/>
        <w:autoSpaceDE w:val="0"/>
        <w:autoSpaceDN w:val="0"/>
        <w:adjustRightInd w:val="0"/>
        <w:ind w:firstLine="539"/>
        <w:jc w:val="both"/>
      </w:pPr>
      <w:r w:rsidRPr="00B854F5">
        <w:t xml:space="preserve">7.2. </w:t>
      </w:r>
      <w:proofErr w:type="gramStart"/>
      <w:r w:rsidRPr="00B854F5">
        <w:t>Инвестор обязан в течение 10 календарных дней, со дня вступления в законную силу решения суда о признании инвестора банкротом либо о ликвидации инвестора в качестве юридического лица, или со дня принятия индивидуальным предпринимателем или учредителями (участниками) либо органом инвестора, уполномоченным на то учредительными документами, решения о ликвидации, уведомить в письменном виде о таком решении Уполномоченный орган.</w:t>
      </w:r>
      <w:proofErr w:type="gramEnd"/>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center"/>
        <w:outlineLvl w:val="1"/>
      </w:pPr>
      <w:r w:rsidRPr="00B854F5">
        <w:t>8. Прекращение сопровождения инвестиционного проекта</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539"/>
        <w:jc w:val="both"/>
      </w:pPr>
      <w:r w:rsidRPr="00B854F5">
        <w:t>8.1. Сопровождение инвестиционного проекта прекращается в следующих случаях:</w:t>
      </w:r>
    </w:p>
    <w:p w:rsidR="00B854F5" w:rsidRPr="00B854F5" w:rsidRDefault="00B854F5" w:rsidP="00B854F5">
      <w:pPr>
        <w:widowControl w:val="0"/>
        <w:autoSpaceDE w:val="0"/>
        <w:autoSpaceDN w:val="0"/>
        <w:adjustRightInd w:val="0"/>
        <w:ind w:firstLine="539"/>
        <w:jc w:val="both"/>
      </w:pPr>
      <w:r w:rsidRPr="00B854F5">
        <w:t>соответствующего обращения инвестора;</w:t>
      </w:r>
    </w:p>
    <w:p w:rsidR="00B854F5" w:rsidRPr="00B854F5" w:rsidRDefault="00B854F5" w:rsidP="00B854F5">
      <w:pPr>
        <w:widowControl w:val="0"/>
        <w:autoSpaceDE w:val="0"/>
        <w:autoSpaceDN w:val="0"/>
        <w:adjustRightInd w:val="0"/>
        <w:ind w:firstLine="539"/>
        <w:jc w:val="both"/>
      </w:pPr>
      <w:r w:rsidRPr="00B854F5">
        <w:t>ввод в эксплуатацию объекта или завершение строительства сооружения;</w:t>
      </w:r>
    </w:p>
    <w:p w:rsidR="00B854F5" w:rsidRPr="00B854F5" w:rsidRDefault="00B854F5" w:rsidP="00B854F5">
      <w:pPr>
        <w:widowControl w:val="0"/>
        <w:autoSpaceDE w:val="0"/>
        <w:autoSpaceDN w:val="0"/>
        <w:adjustRightInd w:val="0"/>
        <w:ind w:firstLine="539"/>
        <w:jc w:val="both"/>
      </w:pPr>
      <w:r w:rsidRPr="00B854F5">
        <w:t>введения в отношении инвестора процедуры банкротства;</w:t>
      </w:r>
    </w:p>
    <w:p w:rsidR="00B854F5" w:rsidRPr="00B854F5" w:rsidRDefault="00B854F5" w:rsidP="00B854F5">
      <w:pPr>
        <w:widowControl w:val="0"/>
        <w:autoSpaceDE w:val="0"/>
        <w:autoSpaceDN w:val="0"/>
        <w:adjustRightInd w:val="0"/>
        <w:ind w:firstLine="539"/>
        <w:jc w:val="both"/>
      </w:pPr>
      <w:r w:rsidRPr="00B854F5">
        <w:t>нахождения инвестора в стадии ликвидации;</w:t>
      </w:r>
    </w:p>
    <w:p w:rsidR="00B854F5" w:rsidRPr="00B854F5" w:rsidRDefault="00B854F5" w:rsidP="00B854F5">
      <w:pPr>
        <w:widowControl w:val="0"/>
        <w:autoSpaceDE w:val="0"/>
        <w:autoSpaceDN w:val="0"/>
        <w:adjustRightInd w:val="0"/>
        <w:ind w:firstLine="539"/>
        <w:jc w:val="both"/>
      </w:pPr>
      <w:r w:rsidRPr="00B854F5">
        <w:t>неоднократного (два и более раза) непредставления инвестором сведений о ходе реализации инвестиционного проекта, указанных в пункте 7.1 Порядка, в установленные сроки;</w:t>
      </w:r>
    </w:p>
    <w:p w:rsidR="00B854F5" w:rsidRPr="00B854F5" w:rsidRDefault="00B854F5" w:rsidP="00B854F5">
      <w:pPr>
        <w:widowControl w:val="0"/>
        <w:autoSpaceDE w:val="0"/>
        <w:autoSpaceDN w:val="0"/>
        <w:adjustRightInd w:val="0"/>
        <w:ind w:firstLine="539"/>
        <w:jc w:val="both"/>
      </w:pPr>
      <w:r w:rsidRPr="00B854F5">
        <w:t xml:space="preserve">неоднократного (два и более раза) невыполнения инвестором мероприятий, предусмотренных планом-графиком («дорожной картой») реализации инвестиционного </w:t>
      </w:r>
      <w:r w:rsidRPr="00B854F5">
        <w:lastRenderedPageBreak/>
        <w:t>проекта, указанным в абзаце пятом пункта 6.1 Порядка, либо нарушения сроков их выполнения.</w:t>
      </w:r>
    </w:p>
    <w:p w:rsidR="00B854F5" w:rsidRPr="00B854F5" w:rsidRDefault="00B854F5" w:rsidP="00B854F5">
      <w:pPr>
        <w:widowControl w:val="0"/>
        <w:autoSpaceDE w:val="0"/>
        <w:autoSpaceDN w:val="0"/>
        <w:adjustRightInd w:val="0"/>
        <w:ind w:firstLine="539"/>
        <w:jc w:val="both"/>
      </w:pPr>
      <w:r w:rsidRPr="00B854F5">
        <w:t>8.2. Решение о прекращении сопровождения инвестиционного проекта принимается Уполномоченным органом и оформляется уведомлением о прекращении сопровождения инвестиционного проекта (далее - Уведомление о прекращении сопровождения), которое подписывается главой муниципального образования Щербиновский район.</w:t>
      </w:r>
    </w:p>
    <w:p w:rsidR="00B854F5" w:rsidRPr="00B854F5" w:rsidRDefault="00B854F5" w:rsidP="00B854F5">
      <w:pPr>
        <w:widowControl w:val="0"/>
        <w:autoSpaceDE w:val="0"/>
        <w:autoSpaceDN w:val="0"/>
        <w:adjustRightInd w:val="0"/>
        <w:ind w:firstLine="539"/>
        <w:jc w:val="both"/>
      </w:pPr>
      <w:r w:rsidRPr="00B854F5">
        <w:t>О принятом решении Уполномоченный орган извещает инвестора в течение двух рабочих дней со дня подписания Уведомления  о прекращении сопровождения с указанием причин прекращения сопровождения инвестиционного проекта.</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center"/>
        <w:outlineLvl w:val="1"/>
      </w:pPr>
      <w:r w:rsidRPr="00B854F5">
        <w:t>9. Заключительные положения</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539"/>
        <w:jc w:val="both"/>
      </w:pPr>
      <w:r w:rsidRPr="00B854F5">
        <w:t>9.1. Сопровождение инвестиционных проектов осуществляется Уполномоченным органом на бесплатной основе.</w:t>
      </w:r>
    </w:p>
    <w:p w:rsidR="00B854F5" w:rsidRPr="00B854F5" w:rsidRDefault="00B854F5" w:rsidP="00B854F5">
      <w:pPr>
        <w:widowControl w:val="0"/>
        <w:autoSpaceDE w:val="0"/>
        <w:autoSpaceDN w:val="0"/>
        <w:adjustRightInd w:val="0"/>
        <w:ind w:firstLine="539"/>
        <w:jc w:val="both"/>
      </w:pPr>
      <w:r w:rsidRPr="00B854F5">
        <w:t>9.2. В случае необходимости привлечения инвестором экспертов для выполнения мероприятий по реализации инвестиционного проекта оплата услуг эксперта производится за счет инвестора.</w:t>
      </w:r>
    </w:p>
    <w:p w:rsidR="00B854F5" w:rsidRPr="00B854F5" w:rsidRDefault="00B854F5" w:rsidP="00B854F5">
      <w:pPr>
        <w:widowControl w:val="0"/>
        <w:autoSpaceDE w:val="0"/>
        <w:autoSpaceDN w:val="0"/>
        <w:adjustRightInd w:val="0"/>
        <w:ind w:firstLine="539"/>
        <w:jc w:val="both"/>
      </w:pPr>
      <w:r w:rsidRPr="00B854F5">
        <w:t>9.3. Ответственность за достоверность представленных документов и сведений несет инвестор.</w:t>
      </w:r>
    </w:p>
    <w:p w:rsidR="00B854F5" w:rsidRPr="00B854F5" w:rsidRDefault="00B854F5" w:rsidP="00B854F5">
      <w:pPr>
        <w:widowControl w:val="0"/>
        <w:autoSpaceDE w:val="0"/>
        <w:autoSpaceDN w:val="0"/>
        <w:adjustRightInd w:val="0"/>
        <w:ind w:firstLine="539"/>
        <w:jc w:val="both"/>
      </w:pPr>
      <w:r w:rsidRPr="00B854F5">
        <w:t xml:space="preserve">9.4. </w:t>
      </w:r>
      <w:proofErr w:type="gramStart"/>
      <w:r w:rsidRPr="00B854F5">
        <w:t>Уполномоченный орган осуществляет учет инвестиционных проектов, по которым принято решение о сопровождении, посредством ведения общей базы данных инвестиционных проектов, предусматривающей регистрацию информации обо всех этапах взаимодействия с инвестором, результаты взаимодействия инвестора с территориальными органами федеральных органов государственной власти, исполнительными органами государственной власти Краснодарского края, органами местного самоуправления, ресурсоснабжающими и иными организациями.</w:t>
      </w:r>
      <w:proofErr w:type="gramEnd"/>
    </w:p>
    <w:p w:rsidR="00B854F5" w:rsidRPr="00B854F5" w:rsidRDefault="00B854F5" w:rsidP="00B854F5">
      <w:pPr>
        <w:widowControl w:val="0"/>
        <w:autoSpaceDE w:val="0"/>
        <w:autoSpaceDN w:val="0"/>
        <w:adjustRightInd w:val="0"/>
        <w:ind w:firstLine="539"/>
        <w:jc w:val="both"/>
      </w:pPr>
      <w:r w:rsidRPr="00B854F5">
        <w:t>9.5. Порядок, а также перечень инвестиционных проектов, по которым приняты решения о сопровождении, размещаются на официальном сайте администрации муниципального образования Щербиновский район в информационно-телекоммуникационной сети «Интернет».</w:t>
      </w:r>
    </w:p>
    <w:p w:rsidR="00B854F5" w:rsidRPr="00B854F5" w:rsidRDefault="00B854F5" w:rsidP="00B854F5"/>
    <w:p w:rsidR="00B854F5" w:rsidRPr="00B854F5" w:rsidRDefault="00B854F5" w:rsidP="00B854F5"/>
    <w:p w:rsidR="00B854F5" w:rsidRPr="00B854F5" w:rsidRDefault="00B854F5" w:rsidP="00B854F5">
      <w:r w:rsidRPr="00B854F5">
        <w:t>Начальник отдела экономики</w:t>
      </w:r>
    </w:p>
    <w:p w:rsidR="00B854F5" w:rsidRPr="00B854F5" w:rsidRDefault="00B854F5" w:rsidP="00B854F5">
      <w:r w:rsidRPr="00B854F5">
        <w:t xml:space="preserve">администрации </w:t>
      </w:r>
      <w:proofErr w:type="gramStart"/>
      <w:r w:rsidRPr="00B854F5">
        <w:t>муниципального</w:t>
      </w:r>
      <w:proofErr w:type="gramEnd"/>
    </w:p>
    <w:p w:rsidR="00B854F5" w:rsidRPr="00B854F5" w:rsidRDefault="00B854F5" w:rsidP="00B854F5">
      <w:r w:rsidRPr="00B854F5">
        <w:t>образования Щербиновский район                                                                          К.В. Савагина</w:t>
      </w:r>
    </w:p>
    <w:p w:rsidR="00B854F5" w:rsidRPr="00B854F5" w:rsidRDefault="00B854F5" w:rsidP="00B854F5">
      <w:pPr>
        <w:rPr>
          <w:sz w:val="22"/>
          <w:szCs w:val="22"/>
        </w:rPr>
      </w:pPr>
    </w:p>
    <w:p w:rsidR="00B854F5" w:rsidRPr="00B854F5" w:rsidRDefault="00B854F5" w:rsidP="00B854F5">
      <w:pPr>
        <w:ind w:left="5160"/>
        <w:jc w:val="center"/>
      </w:pPr>
      <w:r w:rsidRPr="00B854F5">
        <w:t>Приложение № 1</w:t>
      </w:r>
    </w:p>
    <w:p w:rsidR="00B854F5" w:rsidRPr="00B854F5" w:rsidRDefault="00B854F5" w:rsidP="00B854F5">
      <w:pPr>
        <w:ind w:left="5160"/>
        <w:jc w:val="center"/>
      </w:pPr>
      <w:r w:rsidRPr="00B854F5">
        <w:t xml:space="preserve">к Порядку сопровождения </w:t>
      </w:r>
    </w:p>
    <w:p w:rsidR="00B854F5" w:rsidRPr="00B854F5" w:rsidRDefault="00B854F5" w:rsidP="00B854F5">
      <w:pPr>
        <w:ind w:left="5160"/>
        <w:jc w:val="center"/>
      </w:pPr>
      <w:r w:rsidRPr="00B854F5">
        <w:t xml:space="preserve">инвестиционных проектов, реализуемых </w:t>
      </w:r>
    </w:p>
    <w:p w:rsidR="00B854F5" w:rsidRPr="00B854F5" w:rsidRDefault="00B854F5" w:rsidP="00B854F5">
      <w:pPr>
        <w:ind w:left="5160"/>
        <w:jc w:val="center"/>
      </w:pPr>
      <w:r w:rsidRPr="00B854F5">
        <w:t xml:space="preserve">и (или) </w:t>
      </w:r>
      <w:proofErr w:type="gramStart"/>
      <w:r w:rsidRPr="00B854F5">
        <w:t>планируемых</w:t>
      </w:r>
      <w:proofErr w:type="gramEnd"/>
      <w:r w:rsidRPr="00B854F5">
        <w:t xml:space="preserve"> к реализации на </w:t>
      </w:r>
    </w:p>
    <w:p w:rsidR="00B854F5" w:rsidRPr="00B854F5" w:rsidRDefault="00B854F5" w:rsidP="00B854F5">
      <w:pPr>
        <w:ind w:left="5160"/>
        <w:jc w:val="center"/>
      </w:pPr>
      <w:r w:rsidRPr="00B854F5">
        <w:t>территории муниципального образования      Щербиновский район</w:t>
      </w:r>
    </w:p>
    <w:p w:rsidR="00B854F5" w:rsidRPr="00B854F5" w:rsidRDefault="00B854F5" w:rsidP="00B854F5">
      <w:pPr>
        <w:jc w:val="both"/>
      </w:pPr>
    </w:p>
    <w:p w:rsidR="00B854F5" w:rsidRPr="00B854F5" w:rsidRDefault="00B854F5" w:rsidP="00B854F5">
      <w:pPr>
        <w:widowControl w:val="0"/>
        <w:jc w:val="center"/>
        <w:rPr>
          <w:snapToGrid w:val="0"/>
        </w:rPr>
      </w:pPr>
      <w:r w:rsidRPr="00B854F5">
        <w:rPr>
          <w:snapToGrid w:val="0"/>
        </w:rPr>
        <w:t>ЗАЯВЛЕНИЕ</w:t>
      </w:r>
    </w:p>
    <w:p w:rsidR="00B854F5" w:rsidRPr="00B854F5" w:rsidRDefault="00B854F5" w:rsidP="00B854F5">
      <w:pPr>
        <w:widowControl w:val="0"/>
        <w:jc w:val="center"/>
        <w:rPr>
          <w:snapToGrid w:val="0"/>
        </w:rPr>
      </w:pPr>
      <w:r w:rsidRPr="00B854F5">
        <w:rPr>
          <w:snapToGrid w:val="0"/>
        </w:rPr>
        <w:t>о рассмотрении вопроса о сопровождении</w:t>
      </w:r>
    </w:p>
    <w:p w:rsidR="00B854F5" w:rsidRPr="00B854F5" w:rsidRDefault="00B854F5" w:rsidP="00B854F5">
      <w:pPr>
        <w:widowControl w:val="0"/>
        <w:jc w:val="center"/>
        <w:rPr>
          <w:snapToGrid w:val="0"/>
        </w:rPr>
      </w:pPr>
      <w:r w:rsidRPr="00B854F5">
        <w:rPr>
          <w:snapToGrid w:val="0"/>
        </w:rPr>
        <w:t>инвестиционного проекта</w:t>
      </w:r>
    </w:p>
    <w:p w:rsidR="00B854F5" w:rsidRPr="00B854F5" w:rsidRDefault="00B854F5" w:rsidP="00B854F5">
      <w:pPr>
        <w:widowControl w:val="0"/>
        <w:jc w:val="center"/>
        <w:rPr>
          <w:snapToGrid w:val="0"/>
        </w:rPr>
      </w:pPr>
    </w:p>
    <w:p w:rsidR="00B854F5" w:rsidRPr="00B854F5" w:rsidRDefault="00B854F5" w:rsidP="00B854F5">
      <w:pPr>
        <w:widowControl w:val="0"/>
        <w:ind w:firstLine="720"/>
        <w:jc w:val="both"/>
        <w:rPr>
          <w:snapToGrid w:val="0"/>
        </w:rPr>
      </w:pPr>
      <w:r w:rsidRPr="00B854F5">
        <w:rPr>
          <w:snapToGrid w:val="0"/>
        </w:rPr>
        <w:t>В соответствии с Порядком сопровождения инвестиционных проектов, реализуемых  и  (или) планируемых к реализации на территории муниципального образования Щербиновский район,  постановлением администрации муниципального образования Щербиновский район от _____________ года №___,</w:t>
      </w:r>
    </w:p>
    <w:p w:rsidR="00B854F5" w:rsidRPr="00B854F5" w:rsidRDefault="00B854F5" w:rsidP="00B854F5">
      <w:pPr>
        <w:widowControl w:val="0"/>
        <w:jc w:val="both"/>
        <w:rPr>
          <w:snapToGrid w:val="0"/>
        </w:rPr>
      </w:pPr>
      <w:r w:rsidRPr="00B854F5">
        <w:rPr>
          <w:snapToGrid w:val="0"/>
        </w:rPr>
        <w:t>____________________________________________________________________</w:t>
      </w:r>
    </w:p>
    <w:p w:rsidR="00B854F5" w:rsidRPr="00B854F5" w:rsidRDefault="00B854F5" w:rsidP="00B854F5">
      <w:pPr>
        <w:widowControl w:val="0"/>
        <w:jc w:val="both"/>
        <w:rPr>
          <w:snapToGrid w:val="0"/>
        </w:rPr>
      </w:pPr>
      <w:r w:rsidRPr="00B854F5">
        <w:rPr>
          <w:snapToGrid w:val="0"/>
        </w:rPr>
        <w:lastRenderedPageBreak/>
        <w:t xml:space="preserve">              </w:t>
      </w:r>
      <w:proofErr w:type="gramStart"/>
      <w:r w:rsidRPr="00B854F5">
        <w:rPr>
          <w:snapToGrid w:val="0"/>
        </w:rPr>
        <w:t>(наименование юридического лица/индивидуального</w:t>
      </w:r>
      <w:proofErr w:type="gramEnd"/>
    </w:p>
    <w:p w:rsidR="00B854F5" w:rsidRPr="00B854F5" w:rsidRDefault="00B854F5" w:rsidP="00B854F5">
      <w:pPr>
        <w:widowControl w:val="0"/>
        <w:jc w:val="both"/>
        <w:rPr>
          <w:snapToGrid w:val="0"/>
        </w:rPr>
      </w:pPr>
      <w:r w:rsidRPr="00B854F5">
        <w:rPr>
          <w:snapToGrid w:val="0"/>
        </w:rPr>
        <w:t xml:space="preserve">                        предпринимателя, ИНН, ОГРН)</w:t>
      </w:r>
    </w:p>
    <w:p w:rsidR="00B854F5" w:rsidRPr="00B854F5" w:rsidRDefault="00B854F5" w:rsidP="00B854F5">
      <w:pPr>
        <w:widowControl w:val="0"/>
        <w:jc w:val="both"/>
        <w:rPr>
          <w:snapToGrid w:val="0"/>
        </w:rPr>
      </w:pPr>
      <w:r w:rsidRPr="00B854F5">
        <w:rPr>
          <w:snapToGrid w:val="0"/>
        </w:rPr>
        <w:t>(далее - инвестор) просит рассмотреть вопрос о сопровождении инвестиционного проекта.</w:t>
      </w:r>
    </w:p>
    <w:p w:rsidR="00B854F5" w:rsidRPr="00B854F5" w:rsidRDefault="00B854F5" w:rsidP="00B854F5">
      <w:pPr>
        <w:widowControl w:val="0"/>
        <w:jc w:val="both"/>
        <w:rPr>
          <w:snapToGrid w:val="0"/>
        </w:rPr>
      </w:pPr>
    </w:p>
    <w:p w:rsidR="00B854F5" w:rsidRPr="00B854F5" w:rsidRDefault="00B854F5" w:rsidP="00B854F5">
      <w:pPr>
        <w:widowControl w:val="0"/>
        <w:jc w:val="both"/>
        <w:rPr>
          <w:snapToGrid w:val="0"/>
        </w:rPr>
      </w:pPr>
      <w:r w:rsidRPr="00B854F5">
        <w:rPr>
          <w:snapToGrid w:val="0"/>
        </w:rPr>
        <w:t>1. Наименование инвестиционного проекта</w:t>
      </w:r>
      <w:proofErr w:type="gramStart"/>
      <w:r w:rsidRPr="00B854F5">
        <w:rPr>
          <w:snapToGrid w:val="0"/>
        </w:rPr>
        <w:t>:</w:t>
      </w:r>
      <w:proofErr w:type="gramEnd"/>
    </w:p>
    <w:p w:rsidR="00B854F5" w:rsidRPr="00B854F5" w:rsidRDefault="00B854F5" w:rsidP="00B854F5">
      <w:pPr>
        <w:widowControl w:val="0"/>
        <w:jc w:val="both"/>
        <w:rPr>
          <w:snapToGrid w:val="0"/>
        </w:rPr>
      </w:pPr>
      <w:r w:rsidRPr="00B854F5">
        <w:rPr>
          <w:snapToGrid w:val="0"/>
        </w:rPr>
        <w:t>________________________________________________________________________________________________________________________________________.</w:t>
      </w:r>
    </w:p>
    <w:p w:rsidR="00B854F5" w:rsidRPr="00B854F5" w:rsidRDefault="00B854F5" w:rsidP="00B854F5">
      <w:pPr>
        <w:widowControl w:val="0"/>
        <w:jc w:val="both"/>
        <w:rPr>
          <w:snapToGrid w:val="0"/>
        </w:rPr>
      </w:pPr>
      <w:r w:rsidRPr="00B854F5">
        <w:rPr>
          <w:snapToGrid w:val="0"/>
        </w:rPr>
        <w:t xml:space="preserve">2. Контактное лицо инвестора, ответственное за работу с </w:t>
      </w:r>
      <w:proofErr w:type="gramStart"/>
      <w:r w:rsidRPr="00B854F5">
        <w:rPr>
          <w:snapToGrid w:val="0"/>
        </w:rPr>
        <w:t>инвестиционным</w:t>
      </w:r>
      <w:proofErr w:type="gramEnd"/>
    </w:p>
    <w:p w:rsidR="00B854F5" w:rsidRPr="00B854F5" w:rsidRDefault="00B854F5" w:rsidP="00B854F5">
      <w:pPr>
        <w:widowControl w:val="0"/>
        <w:jc w:val="both"/>
        <w:rPr>
          <w:snapToGrid w:val="0"/>
        </w:rPr>
      </w:pPr>
      <w:r w:rsidRPr="00B854F5">
        <w:rPr>
          <w:snapToGrid w:val="0"/>
        </w:rPr>
        <w:t>проектом:</w:t>
      </w:r>
    </w:p>
    <w:p w:rsidR="00B854F5" w:rsidRPr="00B854F5" w:rsidRDefault="00B854F5" w:rsidP="00B854F5">
      <w:pPr>
        <w:widowControl w:val="0"/>
        <w:jc w:val="both"/>
        <w:rPr>
          <w:snapToGrid w:val="0"/>
        </w:rPr>
      </w:pPr>
      <w:r w:rsidRPr="00B854F5">
        <w:rPr>
          <w:snapToGrid w:val="0"/>
        </w:rPr>
        <w:t>____________________________________________________________________.</w:t>
      </w:r>
    </w:p>
    <w:p w:rsidR="00B854F5" w:rsidRPr="00B854F5" w:rsidRDefault="00B854F5" w:rsidP="00B854F5">
      <w:pPr>
        <w:widowControl w:val="0"/>
        <w:jc w:val="both"/>
        <w:rPr>
          <w:snapToGrid w:val="0"/>
        </w:rPr>
      </w:pPr>
      <w:r w:rsidRPr="00B854F5">
        <w:rPr>
          <w:snapToGrid w:val="0"/>
        </w:rPr>
        <w:t xml:space="preserve">                            (должность, Ф.И.О.)</w:t>
      </w:r>
    </w:p>
    <w:p w:rsidR="00B854F5" w:rsidRPr="00B854F5" w:rsidRDefault="00B854F5" w:rsidP="00B854F5">
      <w:pPr>
        <w:widowControl w:val="0"/>
        <w:jc w:val="both"/>
        <w:rPr>
          <w:snapToGrid w:val="0"/>
        </w:rPr>
      </w:pPr>
      <w:r w:rsidRPr="00B854F5">
        <w:rPr>
          <w:snapToGrid w:val="0"/>
        </w:rPr>
        <w:t>Данные контактного лица: _____________________________________________.</w:t>
      </w:r>
    </w:p>
    <w:p w:rsidR="00B854F5" w:rsidRPr="00B854F5" w:rsidRDefault="00B854F5" w:rsidP="00B854F5">
      <w:pPr>
        <w:widowControl w:val="0"/>
        <w:jc w:val="both"/>
        <w:rPr>
          <w:snapToGrid w:val="0"/>
        </w:rPr>
      </w:pPr>
      <w:r w:rsidRPr="00B854F5">
        <w:rPr>
          <w:snapToGrid w:val="0"/>
        </w:rPr>
        <w:t xml:space="preserve">                                  (тел. рабочий, мобильный, email)</w:t>
      </w:r>
    </w:p>
    <w:p w:rsidR="00B854F5" w:rsidRPr="00B854F5" w:rsidRDefault="00B854F5" w:rsidP="00B854F5">
      <w:pPr>
        <w:widowControl w:val="0"/>
        <w:jc w:val="both"/>
        <w:rPr>
          <w:snapToGrid w:val="0"/>
        </w:rPr>
      </w:pPr>
      <w:r w:rsidRPr="00B854F5">
        <w:rPr>
          <w:snapToGrid w:val="0"/>
        </w:rPr>
        <w:t>3. Место нахождения инвестора: _______________________________________.</w:t>
      </w:r>
    </w:p>
    <w:p w:rsidR="00B854F5" w:rsidRPr="00B854F5" w:rsidRDefault="00B854F5" w:rsidP="00B854F5">
      <w:pPr>
        <w:widowControl w:val="0"/>
        <w:jc w:val="both"/>
        <w:rPr>
          <w:snapToGrid w:val="0"/>
        </w:rPr>
      </w:pPr>
      <w:r w:rsidRPr="00B854F5">
        <w:rPr>
          <w:snapToGrid w:val="0"/>
        </w:rPr>
        <w:t>4. Электронный адрес инвестора: ______________________________________.</w:t>
      </w:r>
    </w:p>
    <w:p w:rsidR="00B854F5" w:rsidRPr="00B854F5" w:rsidRDefault="00B854F5" w:rsidP="00B854F5">
      <w:pPr>
        <w:widowControl w:val="0"/>
        <w:jc w:val="both"/>
        <w:rPr>
          <w:snapToGrid w:val="0"/>
        </w:rPr>
      </w:pPr>
      <w:r w:rsidRPr="00B854F5">
        <w:rPr>
          <w:snapToGrid w:val="0"/>
        </w:rPr>
        <w:t>5. Краткая информация об инвесторе (основная и дополнительные (при наличии) сферы деятельности, локализация производств, объем выпускаемой продукции (услуг), штатная численность, опыт реализации инвестиционных проектов) ________________________________________________________________.</w:t>
      </w:r>
    </w:p>
    <w:p w:rsidR="00B854F5" w:rsidRPr="00B854F5" w:rsidRDefault="00B854F5" w:rsidP="00B854F5">
      <w:pPr>
        <w:widowControl w:val="0"/>
        <w:jc w:val="both"/>
        <w:rPr>
          <w:snapToGrid w:val="0"/>
        </w:rPr>
      </w:pPr>
      <w:r w:rsidRPr="00B854F5">
        <w:rPr>
          <w:snapToGrid w:val="0"/>
        </w:rPr>
        <w:t>6. Реквизиты  заключенного Протокола о намерениях (при наличии)</w:t>
      </w:r>
    </w:p>
    <w:p w:rsidR="00B854F5" w:rsidRPr="00B854F5" w:rsidRDefault="00B854F5" w:rsidP="00B854F5">
      <w:pPr>
        <w:widowControl w:val="0"/>
        <w:jc w:val="both"/>
        <w:rPr>
          <w:snapToGrid w:val="0"/>
        </w:rPr>
      </w:pPr>
      <w:r w:rsidRPr="00B854F5">
        <w:rPr>
          <w:snapToGrid w:val="0"/>
        </w:rPr>
        <w:t>____________________________________________________________________.</w:t>
      </w:r>
    </w:p>
    <w:p w:rsidR="00B854F5" w:rsidRPr="00B854F5" w:rsidRDefault="00B854F5" w:rsidP="00B854F5">
      <w:pPr>
        <w:widowControl w:val="0"/>
        <w:jc w:val="both"/>
        <w:rPr>
          <w:snapToGrid w:val="0"/>
        </w:rPr>
      </w:pPr>
    </w:p>
    <w:p w:rsidR="00B854F5" w:rsidRPr="00B854F5" w:rsidRDefault="00B854F5" w:rsidP="00B854F5">
      <w:pPr>
        <w:widowControl w:val="0"/>
        <w:ind w:firstLine="720"/>
        <w:jc w:val="both"/>
        <w:rPr>
          <w:snapToGrid w:val="0"/>
        </w:rPr>
      </w:pPr>
      <w:r w:rsidRPr="00B854F5">
        <w:rPr>
          <w:snapToGrid w:val="0"/>
        </w:rPr>
        <w:t>Инвестор дает согласие на обработку персональных данных, предусмотренных Федеральным законом от 27 июля 2006 года № 152-ФЗ «О персональных данных», а также данных необходимых для сопровождения инвестиционного проекта.</w:t>
      </w:r>
    </w:p>
    <w:p w:rsidR="00B854F5" w:rsidRPr="00B854F5" w:rsidRDefault="00B854F5" w:rsidP="00B854F5">
      <w:pPr>
        <w:widowControl w:val="0"/>
        <w:jc w:val="both"/>
        <w:rPr>
          <w:snapToGrid w:val="0"/>
        </w:rPr>
      </w:pPr>
    </w:p>
    <w:p w:rsidR="00B854F5" w:rsidRPr="00B854F5" w:rsidRDefault="00B854F5" w:rsidP="00B854F5">
      <w:pPr>
        <w:widowControl w:val="0"/>
        <w:jc w:val="both"/>
        <w:rPr>
          <w:snapToGrid w:val="0"/>
        </w:rPr>
      </w:pPr>
      <w:r w:rsidRPr="00B854F5">
        <w:rPr>
          <w:snapToGrid w:val="0"/>
        </w:rPr>
        <w:t>Приложение: 1...</w:t>
      </w:r>
    </w:p>
    <w:p w:rsidR="00B854F5" w:rsidRPr="00B854F5" w:rsidRDefault="00B854F5" w:rsidP="00B854F5">
      <w:pPr>
        <w:widowControl w:val="0"/>
        <w:jc w:val="both"/>
        <w:rPr>
          <w:snapToGrid w:val="0"/>
        </w:rPr>
      </w:pPr>
      <w:r w:rsidRPr="00B854F5">
        <w:rPr>
          <w:snapToGrid w:val="0"/>
        </w:rPr>
        <w:t xml:space="preserve">                        2...</w:t>
      </w:r>
    </w:p>
    <w:p w:rsidR="00B854F5" w:rsidRPr="00B854F5" w:rsidRDefault="00B854F5" w:rsidP="00B854F5">
      <w:pPr>
        <w:widowControl w:val="0"/>
        <w:jc w:val="both"/>
        <w:rPr>
          <w:snapToGrid w:val="0"/>
        </w:rPr>
      </w:pPr>
      <w:r w:rsidRPr="00B854F5">
        <w:rPr>
          <w:snapToGrid w:val="0"/>
        </w:rPr>
        <w:t xml:space="preserve">                        n...</w:t>
      </w:r>
    </w:p>
    <w:p w:rsidR="00B854F5" w:rsidRPr="00B854F5" w:rsidRDefault="00B854F5" w:rsidP="00B854F5">
      <w:pPr>
        <w:widowControl w:val="0"/>
        <w:jc w:val="both"/>
        <w:rPr>
          <w:snapToGrid w:val="0"/>
        </w:rPr>
      </w:pPr>
      <w:r w:rsidRPr="00B854F5">
        <w:rPr>
          <w:snapToGrid w:val="0"/>
        </w:rPr>
        <w:t xml:space="preserve">    </w:t>
      </w:r>
    </w:p>
    <w:p w:rsidR="00B854F5" w:rsidRPr="00B854F5" w:rsidRDefault="00B854F5" w:rsidP="00B854F5">
      <w:pPr>
        <w:widowControl w:val="0"/>
        <w:jc w:val="both"/>
        <w:rPr>
          <w:snapToGrid w:val="0"/>
        </w:rPr>
      </w:pPr>
    </w:p>
    <w:p w:rsidR="00B854F5" w:rsidRPr="00B854F5" w:rsidRDefault="00B854F5" w:rsidP="00B854F5">
      <w:pPr>
        <w:widowControl w:val="0"/>
        <w:jc w:val="both"/>
        <w:rPr>
          <w:snapToGrid w:val="0"/>
        </w:rPr>
      </w:pPr>
      <w:r w:rsidRPr="00B854F5">
        <w:rPr>
          <w:snapToGrid w:val="0"/>
        </w:rPr>
        <w:t>Инвестор __________________________________________________________________</w:t>
      </w:r>
    </w:p>
    <w:p w:rsidR="00B854F5" w:rsidRPr="00B854F5" w:rsidRDefault="00B854F5" w:rsidP="00B854F5">
      <w:pPr>
        <w:widowControl w:val="0"/>
        <w:jc w:val="both"/>
        <w:rPr>
          <w:snapToGrid w:val="0"/>
        </w:rPr>
      </w:pPr>
      <w:r w:rsidRPr="00B854F5">
        <w:rPr>
          <w:snapToGrid w:val="0"/>
        </w:rPr>
        <w:t xml:space="preserve">          </w:t>
      </w:r>
      <w:proofErr w:type="gramStart"/>
      <w:r w:rsidRPr="00B854F5">
        <w:rPr>
          <w:snapToGrid w:val="0"/>
        </w:rPr>
        <w:t>(наименование юридического лица, Ф.И.О., должность руководителя,</w:t>
      </w:r>
      <w:proofErr w:type="gramEnd"/>
    </w:p>
    <w:p w:rsidR="00B854F5" w:rsidRPr="00B854F5" w:rsidRDefault="00B854F5" w:rsidP="00B854F5">
      <w:pPr>
        <w:widowControl w:val="0"/>
        <w:jc w:val="both"/>
        <w:rPr>
          <w:snapToGrid w:val="0"/>
        </w:rPr>
      </w:pPr>
      <w:r w:rsidRPr="00B854F5">
        <w:rPr>
          <w:snapToGrid w:val="0"/>
        </w:rPr>
        <w:t xml:space="preserve">              подпись/Ф.И.О. индивидуального предпринимателя, подпись)</w:t>
      </w:r>
    </w:p>
    <w:p w:rsidR="00B854F5" w:rsidRPr="00B854F5" w:rsidRDefault="00B854F5" w:rsidP="00B854F5">
      <w:pPr>
        <w:widowControl w:val="0"/>
        <w:jc w:val="both"/>
        <w:rPr>
          <w:snapToGrid w:val="0"/>
        </w:rPr>
      </w:pPr>
    </w:p>
    <w:p w:rsidR="00B854F5" w:rsidRPr="00B854F5" w:rsidRDefault="00B854F5" w:rsidP="00B854F5">
      <w:pPr>
        <w:widowControl w:val="0"/>
        <w:jc w:val="both"/>
        <w:rPr>
          <w:snapToGrid w:val="0"/>
        </w:rPr>
      </w:pPr>
      <w:r w:rsidRPr="00B854F5">
        <w:rPr>
          <w:snapToGrid w:val="0"/>
        </w:rPr>
        <w:t>Дата</w:t>
      </w:r>
    </w:p>
    <w:p w:rsidR="00B854F5" w:rsidRPr="00B854F5" w:rsidRDefault="00B854F5" w:rsidP="00B854F5">
      <w:pPr>
        <w:widowControl w:val="0"/>
        <w:jc w:val="both"/>
        <w:rPr>
          <w:snapToGrid w:val="0"/>
        </w:rPr>
      </w:pPr>
      <w:r w:rsidRPr="00B854F5">
        <w:rPr>
          <w:snapToGrid w:val="0"/>
        </w:rPr>
        <w:t>М.П.</w:t>
      </w:r>
    </w:p>
    <w:p w:rsidR="00B854F5" w:rsidRPr="00B854F5" w:rsidRDefault="00B854F5" w:rsidP="00B854F5">
      <w:pPr>
        <w:widowControl w:val="0"/>
        <w:jc w:val="both"/>
        <w:rPr>
          <w:snapToGrid w:val="0"/>
        </w:rPr>
      </w:pPr>
      <w:r w:rsidRPr="00B854F5">
        <w:rPr>
          <w:snapToGrid w:val="0"/>
        </w:rPr>
        <w:t>(при наличии)</w:t>
      </w:r>
    </w:p>
    <w:p w:rsidR="00B854F5" w:rsidRPr="00B854F5" w:rsidRDefault="00B854F5" w:rsidP="00B854F5"/>
    <w:p w:rsidR="00B854F5" w:rsidRPr="00B854F5" w:rsidRDefault="00B854F5" w:rsidP="00B854F5"/>
    <w:p w:rsidR="00B854F5" w:rsidRPr="00B854F5" w:rsidRDefault="00B854F5" w:rsidP="00B854F5"/>
    <w:p w:rsidR="00B854F5" w:rsidRPr="00B854F5" w:rsidRDefault="00B854F5" w:rsidP="00B854F5">
      <w:r w:rsidRPr="00B854F5">
        <w:t>Начальник отдела экономики</w:t>
      </w:r>
    </w:p>
    <w:p w:rsidR="00B854F5" w:rsidRPr="00B854F5" w:rsidRDefault="00B854F5" w:rsidP="00B854F5">
      <w:r w:rsidRPr="00B854F5">
        <w:t xml:space="preserve">администрации </w:t>
      </w:r>
      <w:proofErr w:type="gramStart"/>
      <w:r w:rsidRPr="00B854F5">
        <w:t>муниципального</w:t>
      </w:r>
      <w:proofErr w:type="gramEnd"/>
      <w:r w:rsidRPr="00B854F5">
        <w:t xml:space="preserve"> </w:t>
      </w:r>
    </w:p>
    <w:p w:rsidR="00B854F5" w:rsidRPr="00B854F5" w:rsidRDefault="00B854F5" w:rsidP="00B854F5">
      <w:r w:rsidRPr="00B854F5">
        <w:t>образования Щербиновский район                                                                            К.В. Савагина</w:t>
      </w:r>
    </w:p>
    <w:p w:rsidR="00B854F5" w:rsidRPr="00B854F5" w:rsidRDefault="00B854F5" w:rsidP="00B854F5">
      <w:pPr>
        <w:tabs>
          <w:tab w:val="left" w:pos="9600"/>
        </w:tabs>
        <w:ind w:right="-82"/>
      </w:pPr>
    </w:p>
    <w:p w:rsidR="00B854F5" w:rsidRPr="00B854F5" w:rsidRDefault="00B854F5" w:rsidP="00B854F5">
      <w:pPr>
        <w:ind w:left="5160"/>
        <w:jc w:val="center"/>
      </w:pPr>
      <w:r w:rsidRPr="00B854F5">
        <w:t>Приложение № 2</w:t>
      </w:r>
    </w:p>
    <w:p w:rsidR="00B854F5" w:rsidRPr="00B854F5" w:rsidRDefault="00B854F5" w:rsidP="00B854F5">
      <w:pPr>
        <w:ind w:left="5160"/>
        <w:jc w:val="center"/>
      </w:pPr>
      <w:r w:rsidRPr="00B854F5">
        <w:t xml:space="preserve">к Порядку сопровождения </w:t>
      </w:r>
    </w:p>
    <w:p w:rsidR="00B854F5" w:rsidRPr="00B854F5" w:rsidRDefault="00B854F5" w:rsidP="00B854F5">
      <w:pPr>
        <w:ind w:left="5160"/>
        <w:jc w:val="center"/>
      </w:pPr>
      <w:r w:rsidRPr="00B854F5">
        <w:t xml:space="preserve">инвестиционных проектов, реализуемых и (или) планируемых к реализации </w:t>
      </w:r>
      <w:proofErr w:type="gramStart"/>
      <w:r w:rsidRPr="00B854F5">
        <w:t>на</w:t>
      </w:r>
      <w:proofErr w:type="gramEnd"/>
      <w:r w:rsidRPr="00B854F5">
        <w:t xml:space="preserve"> </w:t>
      </w:r>
    </w:p>
    <w:p w:rsidR="00B854F5" w:rsidRPr="00B854F5" w:rsidRDefault="00B854F5" w:rsidP="00B854F5">
      <w:pPr>
        <w:ind w:left="5160"/>
        <w:jc w:val="center"/>
      </w:pPr>
      <w:r w:rsidRPr="00B854F5">
        <w:t>территории муниципального образования      Щербиновский район</w:t>
      </w:r>
    </w:p>
    <w:p w:rsidR="00B854F5" w:rsidRPr="00B854F5" w:rsidRDefault="00B854F5" w:rsidP="00B854F5"/>
    <w:p w:rsidR="00B854F5" w:rsidRPr="00B854F5" w:rsidRDefault="00B854F5" w:rsidP="00B854F5">
      <w:pPr>
        <w:jc w:val="both"/>
      </w:pPr>
    </w:p>
    <w:p w:rsidR="00B854F5" w:rsidRPr="00B854F5" w:rsidRDefault="00B854F5" w:rsidP="00B854F5">
      <w:pPr>
        <w:widowControl w:val="0"/>
        <w:autoSpaceDE w:val="0"/>
        <w:autoSpaceDN w:val="0"/>
        <w:adjustRightInd w:val="0"/>
        <w:jc w:val="center"/>
        <w:rPr>
          <w:bCs/>
        </w:rPr>
      </w:pPr>
      <w:r w:rsidRPr="00B854F5">
        <w:rPr>
          <w:bCs/>
        </w:rPr>
        <w:t>ПАСПОРТ</w:t>
      </w:r>
    </w:p>
    <w:p w:rsidR="00B854F5" w:rsidRPr="00B854F5" w:rsidRDefault="00B854F5" w:rsidP="00B854F5">
      <w:pPr>
        <w:widowControl w:val="0"/>
        <w:autoSpaceDE w:val="0"/>
        <w:autoSpaceDN w:val="0"/>
        <w:adjustRightInd w:val="0"/>
        <w:jc w:val="center"/>
        <w:rPr>
          <w:bCs/>
        </w:rPr>
      </w:pPr>
      <w:r w:rsidRPr="00B854F5">
        <w:rPr>
          <w:bCs/>
        </w:rPr>
        <w:t>ИНВЕСТИЦИОННОГО ПРОЕКТА</w:t>
      </w:r>
    </w:p>
    <w:p w:rsidR="00B854F5" w:rsidRPr="00B854F5" w:rsidRDefault="00B854F5" w:rsidP="00B854F5">
      <w:pPr>
        <w:widowControl w:val="0"/>
        <w:autoSpaceDE w:val="0"/>
        <w:autoSpaceDN w:val="0"/>
        <w:adjustRightInd w:val="0"/>
        <w:ind w:firstLine="720"/>
        <w:jc w:val="center"/>
      </w:pPr>
      <w:r w:rsidRPr="00B854F5">
        <w:t>_______________________________________________________</w:t>
      </w:r>
    </w:p>
    <w:p w:rsidR="00B854F5" w:rsidRPr="00B854F5" w:rsidRDefault="00B854F5" w:rsidP="00B854F5">
      <w:pPr>
        <w:widowControl w:val="0"/>
        <w:autoSpaceDE w:val="0"/>
        <w:autoSpaceDN w:val="0"/>
        <w:adjustRightInd w:val="0"/>
        <w:ind w:firstLine="720"/>
        <w:jc w:val="center"/>
      </w:pPr>
      <w:r w:rsidRPr="00B854F5">
        <w:t>(наименование инвестиционного проекта)</w:t>
      </w:r>
    </w:p>
    <w:p w:rsidR="00B854F5" w:rsidRPr="00B854F5" w:rsidRDefault="00B854F5" w:rsidP="00B854F5">
      <w:pPr>
        <w:widowControl w:val="0"/>
        <w:autoSpaceDE w:val="0"/>
        <w:autoSpaceDN w:val="0"/>
        <w:adjustRightInd w:val="0"/>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91"/>
        <w:gridCol w:w="3754"/>
        <w:gridCol w:w="4535"/>
      </w:tblGrid>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 xml:space="preserve">№ </w:t>
            </w:r>
            <w:proofErr w:type="gramStart"/>
            <w:r w:rsidRPr="00B854F5">
              <w:t>п</w:t>
            </w:r>
            <w:proofErr w:type="gramEnd"/>
            <w:r w:rsidRPr="00B854F5">
              <w:t>/п</w:t>
            </w:r>
          </w:p>
        </w:tc>
        <w:tc>
          <w:tcPr>
            <w:tcW w:w="3845" w:type="dxa"/>
            <w:gridSpan w:val="2"/>
          </w:tcPr>
          <w:p w:rsidR="00B854F5" w:rsidRPr="00B854F5" w:rsidRDefault="00B854F5" w:rsidP="00B854F5">
            <w:pPr>
              <w:widowControl w:val="0"/>
              <w:autoSpaceDE w:val="0"/>
              <w:autoSpaceDN w:val="0"/>
              <w:adjustRightInd w:val="0"/>
              <w:ind w:firstLine="29"/>
              <w:jc w:val="center"/>
            </w:pPr>
            <w:r w:rsidRPr="00B854F5">
              <w:t>Наименование</w:t>
            </w:r>
          </w:p>
        </w:tc>
        <w:tc>
          <w:tcPr>
            <w:tcW w:w="4535" w:type="dxa"/>
          </w:tcPr>
          <w:p w:rsidR="00B854F5" w:rsidRPr="00B854F5" w:rsidRDefault="00B854F5" w:rsidP="00B854F5">
            <w:pPr>
              <w:widowControl w:val="0"/>
              <w:autoSpaceDE w:val="0"/>
              <w:autoSpaceDN w:val="0"/>
              <w:adjustRightInd w:val="0"/>
              <w:ind w:firstLine="29"/>
              <w:jc w:val="center"/>
            </w:pPr>
            <w:r w:rsidRPr="00B854F5">
              <w:t>Описание</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w:t>
            </w:r>
          </w:p>
        </w:tc>
        <w:tc>
          <w:tcPr>
            <w:tcW w:w="3845" w:type="dxa"/>
            <w:gridSpan w:val="2"/>
          </w:tcPr>
          <w:p w:rsidR="00B854F5" w:rsidRPr="00B854F5" w:rsidRDefault="00B854F5" w:rsidP="00B854F5">
            <w:pPr>
              <w:widowControl w:val="0"/>
              <w:autoSpaceDE w:val="0"/>
              <w:autoSpaceDN w:val="0"/>
              <w:adjustRightInd w:val="0"/>
              <w:ind w:firstLine="29"/>
              <w:jc w:val="center"/>
            </w:pPr>
            <w:r w:rsidRPr="00B854F5">
              <w:t>2</w:t>
            </w:r>
          </w:p>
        </w:tc>
        <w:tc>
          <w:tcPr>
            <w:tcW w:w="4535" w:type="dxa"/>
          </w:tcPr>
          <w:p w:rsidR="00B854F5" w:rsidRPr="00B854F5" w:rsidRDefault="00B854F5" w:rsidP="00B854F5">
            <w:pPr>
              <w:widowControl w:val="0"/>
              <w:autoSpaceDE w:val="0"/>
              <w:autoSpaceDN w:val="0"/>
              <w:adjustRightInd w:val="0"/>
              <w:ind w:firstLine="29"/>
              <w:jc w:val="center"/>
            </w:pPr>
            <w:r w:rsidRPr="00B854F5">
              <w:t>3</w:t>
            </w:r>
          </w:p>
        </w:tc>
      </w:tr>
      <w:tr w:rsidR="00B854F5" w:rsidRPr="00B854F5" w:rsidTr="00B854F5">
        <w:tc>
          <w:tcPr>
            <w:tcW w:w="9060" w:type="dxa"/>
            <w:gridSpan w:val="4"/>
          </w:tcPr>
          <w:p w:rsidR="00B854F5" w:rsidRPr="00B854F5" w:rsidRDefault="00B854F5" w:rsidP="00B854F5">
            <w:pPr>
              <w:widowControl w:val="0"/>
              <w:autoSpaceDE w:val="0"/>
              <w:autoSpaceDN w:val="0"/>
              <w:adjustRightInd w:val="0"/>
              <w:ind w:firstLine="720"/>
              <w:jc w:val="center"/>
              <w:outlineLvl w:val="2"/>
            </w:pPr>
            <w:r w:rsidRPr="00B854F5">
              <w:t>1. Общая информация об инвестиционном проекте</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1.1.</w:t>
            </w:r>
          </w:p>
        </w:tc>
        <w:tc>
          <w:tcPr>
            <w:tcW w:w="3845" w:type="dxa"/>
            <w:gridSpan w:val="2"/>
          </w:tcPr>
          <w:p w:rsidR="00B854F5" w:rsidRPr="00B854F5" w:rsidRDefault="00B854F5" w:rsidP="00B854F5">
            <w:pPr>
              <w:widowControl w:val="0"/>
              <w:autoSpaceDE w:val="0"/>
              <w:autoSpaceDN w:val="0"/>
              <w:adjustRightInd w:val="0"/>
              <w:ind w:firstLine="29"/>
            </w:pPr>
            <w:r w:rsidRPr="00B854F5">
              <w:t>Полное наименование проекта</w:t>
            </w:r>
          </w:p>
        </w:tc>
        <w:tc>
          <w:tcPr>
            <w:tcW w:w="4535" w:type="dxa"/>
          </w:tcPr>
          <w:p w:rsidR="00B854F5" w:rsidRPr="00B854F5" w:rsidRDefault="00B854F5" w:rsidP="00B854F5">
            <w:pPr>
              <w:widowControl w:val="0"/>
              <w:autoSpaceDE w:val="0"/>
              <w:autoSpaceDN w:val="0"/>
              <w:adjustRightInd w:val="0"/>
              <w:ind w:firstLine="720"/>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1.2.</w:t>
            </w:r>
          </w:p>
        </w:tc>
        <w:tc>
          <w:tcPr>
            <w:tcW w:w="3845" w:type="dxa"/>
            <w:gridSpan w:val="2"/>
          </w:tcPr>
          <w:p w:rsidR="00B854F5" w:rsidRPr="00B854F5" w:rsidRDefault="00B854F5" w:rsidP="00B854F5">
            <w:pPr>
              <w:widowControl w:val="0"/>
              <w:autoSpaceDE w:val="0"/>
              <w:autoSpaceDN w:val="0"/>
              <w:adjustRightInd w:val="0"/>
              <w:ind w:firstLine="29"/>
            </w:pPr>
            <w:r w:rsidRPr="00B854F5">
              <w:t>Отраслевая принадлежность, код ОКВЭД</w:t>
            </w:r>
          </w:p>
        </w:tc>
        <w:tc>
          <w:tcPr>
            <w:tcW w:w="4535" w:type="dxa"/>
          </w:tcPr>
          <w:p w:rsidR="00B854F5" w:rsidRPr="00B854F5" w:rsidRDefault="00B854F5" w:rsidP="00B854F5">
            <w:pPr>
              <w:widowControl w:val="0"/>
              <w:autoSpaceDE w:val="0"/>
              <w:autoSpaceDN w:val="0"/>
              <w:adjustRightInd w:val="0"/>
              <w:ind w:firstLine="720"/>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1.3.</w:t>
            </w:r>
          </w:p>
        </w:tc>
        <w:tc>
          <w:tcPr>
            <w:tcW w:w="3845" w:type="dxa"/>
            <w:gridSpan w:val="2"/>
          </w:tcPr>
          <w:p w:rsidR="00B854F5" w:rsidRPr="00B854F5" w:rsidRDefault="00B854F5" w:rsidP="00B854F5">
            <w:pPr>
              <w:widowControl w:val="0"/>
              <w:autoSpaceDE w:val="0"/>
              <w:autoSpaceDN w:val="0"/>
              <w:adjustRightInd w:val="0"/>
              <w:ind w:firstLine="29"/>
            </w:pPr>
            <w:r w:rsidRPr="00B854F5">
              <w:t>Краткое описание проекта</w:t>
            </w:r>
          </w:p>
        </w:tc>
        <w:tc>
          <w:tcPr>
            <w:tcW w:w="4535" w:type="dxa"/>
          </w:tcPr>
          <w:p w:rsidR="00B854F5" w:rsidRPr="00B854F5" w:rsidRDefault="00B854F5" w:rsidP="00B854F5">
            <w:pPr>
              <w:widowControl w:val="0"/>
              <w:autoSpaceDE w:val="0"/>
              <w:autoSpaceDN w:val="0"/>
              <w:adjustRightInd w:val="0"/>
              <w:ind w:firstLine="720"/>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1.4.</w:t>
            </w:r>
          </w:p>
        </w:tc>
        <w:tc>
          <w:tcPr>
            <w:tcW w:w="3845" w:type="dxa"/>
            <w:gridSpan w:val="2"/>
          </w:tcPr>
          <w:p w:rsidR="00B854F5" w:rsidRPr="00B854F5" w:rsidRDefault="00B854F5" w:rsidP="00B854F5">
            <w:pPr>
              <w:widowControl w:val="0"/>
              <w:autoSpaceDE w:val="0"/>
              <w:autoSpaceDN w:val="0"/>
              <w:adjustRightInd w:val="0"/>
              <w:ind w:firstLine="29"/>
            </w:pPr>
            <w:r w:rsidRPr="00B854F5">
              <w:t>Проектная мощность</w:t>
            </w:r>
          </w:p>
        </w:tc>
        <w:tc>
          <w:tcPr>
            <w:tcW w:w="4535" w:type="dxa"/>
          </w:tcPr>
          <w:p w:rsidR="00B854F5" w:rsidRPr="00B854F5" w:rsidRDefault="00B854F5" w:rsidP="00B854F5">
            <w:pPr>
              <w:widowControl w:val="0"/>
              <w:autoSpaceDE w:val="0"/>
              <w:autoSpaceDN w:val="0"/>
              <w:adjustRightInd w:val="0"/>
              <w:ind w:firstLine="11"/>
              <w:jc w:val="center"/>
            </w:pPr>
            <w:r w:rsidRPr="00B854F5">
              <w:t>Натуральный годовой объем производства и описание выпускаемой продукции (товаров, работ, услуг)</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1.5.</w:t>
            </w:r>
          </w:p>
        </w:tc>
        <w:tc>
          <w:tcPr>
            <w:tcW w:w="3845" w:type="dxa"/>
            <w:gridSpan w:val="2"/>
          </w:tcPr>
          <w:p w:rsidR="00B854F5" w:rsidRPr="00B854F5" w:rsidRDefault="00B854F5" w:rsidP="00B854F5">
            <w:pPr>
              <w:widowControl w:val="0"/>
              <w:autoSpaceDE w:val="0"/>
              <w:autoSpaceDN w:val="0"/>
              <w:adjustRightInd w:val="0"/>
              <w:ind w:firstLine="29"/>
            </w:pPr>
            <w:r w:rsidRPr="00B854F5">
              <w:t>Описание рынка потребления</w:t>
            </w:r>
          </w:p>
        </w:tc>
        <w:tc>
          <w:tcPr>
            <w:tcW w:w="4535" w:type="dxa"/>
          </w:tcPr>
          <w:p w:rsidR="00B854F5" w:rsidRPr="00B854F5" w:rsidRDefault="00B854F5" w:rsidP="00B854F5">
            <w:pPr>
              <w:widowControl w:val="0"/>
              <w:autoSpaceDE w:val="0"/>
              <w:autoSpaceDN w:val="0"/>
              <w:adjustRightInd w:val="0"/>
              <w:ind w:firstLine="11"/>
              <w:jc w:val="center"/>
            </w:pPr>
            <w:r w:rsidRPr="00B854F5">
              <w:t>Основные группы потребителей</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1.6.</w:t>
            </w:r>
          </w:p>
        </w:tc>
        <w:tc>
          <w:tcPr>
            <w:tcW w:w="3845" w:type="dxa"/>
            <w:gridSpan w:val="2"/>
          </w:tcPr>
          <w:p w:rsidR="00B854F5" w:rsidRPr="00B854F5" w:rsidRDefault="00B854F5" w:rsidP="00B854F5">
            <w:pPr>
              <w:widowControl w:val="0"/>
              <w:autoSpaceDE w:val="0"/>
              <w:autoSpaceDN w:val="0"/>
              <w:adjustRightInd w:val="0"/>
              <w:ind w:firstLine="29"/>
            </w:pPr>
            <w:r w:rsidRPr="00B854F5">
              <w:t>Срок реализации инвестиционного проекта</w:t>
            </w:r>
          </w:p>
        </w:tc>
        <w:tc>
          <w:tcPr>
            <w:tcW w:w="4535" w:type="dxa"/>
          </w:tcPr>
          <w:p w:rsidR="00B854F5" w:rsidRPr="00B854F5" w:rsidRDefault="00B854F5" w:rsidP="00B854F5">
            <w:pPr>
              <w:widowControl w:val="0"/>
              <w:autoSpaceDE w:val="0"/>
              <w:autoSpaceDN w:val="0"/>
              <w:adjustRightInd w:val="0"/>
              <w:ind w:firstLine="11"/>
              <w:jc w:val="center"/>
            </w:pPr>
            <w:r w:rsidRPr="00B854F5">
              <w:t>Даты</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1.7.</w:t>
            </w:r>
          </w:p>
        </w:tc>
        <w:tc>
          <w:tcPr>
            <w:tcW w:w="3845" w:type="dxa"/>
            <w:gridSpan w:val="2"/>
          </w:tcPr>
          <w:p w:rsidR="00B854F5" w:rsidRPr="00B854F5" w:rsidRDefault="00B854F5" w:rsidP="00B854F5">
            <w:pPr>
              <w:widowControl w:val="0"/>
              <w:autoSpaceDE w:val="0"/>
              <w:autoSpaceDN w:val="0"/>
              <w:adjustRightInd w:val="0"/>
              <w:ind w:firstLine="29"/>
            </w:pPr>
            <w:r w:rsidRPr="00B854F5">
              <w:t>Конкурентные преимущества</w:t>
            </w:r>
          </w:p>
        </w:tc>
        <w:tc>
          <w:tcPr>
            <w:tcW w:w="4535" w:type="dxa"/>
          </w:tcPr>
          <w:p w:rsidR="00B854F5" w:rsidRPr="00B854F5" w:rsidRDefault="00B854F5" w:rsidP="00B854F5">
            <w:pPr>
              <w:widowControl w:val="0"/>
              <w:autoSpaceDE w:val="0"/>
              <w:autoSpaceDN w:val="0"/>
              <w:adjustRightInd w:val="0"/>
              <w:ind w:firstLine="11"/>
              <w:jc w:val="center"/>
            </w:pPr>
            <w:r w:rsidRPr="00B854F5">
              <w:t>Отличие от аналогичных проектов (сильные стороны)</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1.8.</w:t>
            </w:r>
          </w:p>
        </w:tc>
        <w:tc>
          <w:tcPr>
            <w:tcW w:w="3845" w:type="dxa"/>
            <w:gridSpan w:val="2"/>
          </w:tcPr>
          <w:p w:rsidR="00B854F5" w:rsidRPr="00B854F5" w:rsidRDefault="00B854F5" w:rsidP="00B854F5">
            <w:pPr>
              <w:widowControl w:val="0"/>
              <w:autoSpaceDE w:val="0"/>
              <w:autoSpaceDN w:val="0"/>
              <w:adjustRightInd w:val="0"/>
              <w:ind w:firstLine="29"/>
            </w:pPr>
            <w:r w:rsidRPr="00B854F5">
              <w:t>Наличие ресурсов для реализации проекта</w:t>
            </w:r>
          </w:p>
        </w:tc>
        <w:tc>
          <w:tcPr>
            <w:tcW w:w="4535" w:type="dxa"/>
          </w:tcPr>
          <w:p w:rsidR="00B854F5" w:rsidRPr="00B854F5" w:rsidRDefault="00B854F5" w:rsidP="00B854F5">
            <w:pPr>
              <w:widowControl w:val="0"/>
              <w:autoSpaceDE w:val="0"/>
              <w:autoSpaceDN w:val="0"/>
              <w:adjustRightInd w:val="0"/>
              <w:ind w:firstLine="11"/>
              <w:jc w:val="center"/>
            </w:pPr>
            <w:r w:rsidRPr="00B854F5">
              <w:t>Обеспечение сырьем, материалами</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1.9.</w:t>
            </w:r>
          </w:p>
        </w:tc>
        <w:tc>
          <w:tcPr>
            <w:tcW w:w="3845" w:type="dxa"/>
            <w:gridSpan w:val="2"/>
          </w:tcPr>
          <w:p w:rsidR="00B854F5" w:rsidRPr="00B854F5" w:rsidRDefault="00B854F5" w:rsidP="00B854F5">
            <w:pPr>
              <w:widowControl w:val="0"/>
              <w:autoSpaceDE w:val="0"/>
              <w:autoSpaceDN w:val="0"/>
              <w:adjustRightInd w:val="0"/>
              <w:ind w:firstLine="29"/>
            </w:pPr>
            <w:r w:rsidRPr="00B854F5">
              <w:t>Класс опасности производства</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1.10.</w:t>
            </w:r>
          </w:p>
        </w:tc>
        <w:tc>
          <w:tcPr>
            <w:tcW w:w="3845" w:type="dxa"/>
            <w:gridSpan w:val="2"/>
          </w:tcPr>
          <w:p w:rsidR="00B854F5" w:rsidRPr="00B854F5" w:rsidRDefault="00B854F5" w:rsidP="00B854F5">
            <w:pPr>
              <w:widowControl w:val="0"/>
              <w:autoSpaceDE w:val="0"/>
              <w:autoSpaceDN w:val="0"/>
              <w:adjustRightInd w:val="0"/>
              <w:ind w:firstLine="29"/>
            </w:pPr>
            <w:r w:rsidRPr="00B854F5">
              <w:t>Наличие земельного участка для реализации проекта</w:t>
            </w:r>
          </w:p>
        </w:tc>
        <w:tc>
          <w:tcPr>
            <w:tcW w:w="4535" w:type="dxa"/>
          </w:tcPr>
          <w:p w:rsidR="00B854F5" w:rsidRPr="00B854F5" w:rsidRDefault="00B854F5" w:rsidP="00B854F5">
            <w:pPr>
              <w:widowControl w:val="0"/>
              <w:autoSpaceDE w:val="0"/>
              <w:autoSpaceDN w:val="0"/>
              <w:adjustRightInd w:val="0"/>
              <w:ind w:firstLine="11"/>
              <w:jc w:val="center"/>
            </w:pPr>
            <w:r w:rsidRPr="00B854F5">
              <w:t>В случае наличия заполняется раздел 4.</w:t>
            </w:r>
          </w:p>
          <w:p w:rsidR="00B854F5" w:rsidRPr="00B854F5" w:rsidRDefault="00B854F5" w:rsidP="00B854F5">
            <w:pPr>
              <w:widowControl w:val="0"/>
              <w:autoSpaceDE w:val="0"/>
              <w:autoSpaceDN w:val="0"/>
              <w:adjustRightInd w:val="0"/>
              <w:ind w:firstLine="11"/>
              <w:jc w:val="center"/>
            </w:pPr>
            <w:r w:rsidRPr="00B854F5">
              <w:t>При отсутствии земельного участка и необходимости его подбора заполняется раздел 5</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1.11.</w:t>
            </w:r>
          </w:p>
        </w:tc>
        <w:tc>
          <w:tcPr>
            <w:tcW w:w="3845" w:type="dxa"/>
            <w:gridSpan w:val="2"/>
          </w:tcPr>
          <w:p w:rsidR="00B854F5" w:rsidRPr="00B854F5" w:rsidRDefault="00B854F5" w:rsidP="00B854F5">
            <w:pPr>
              <w:widowControl w:val="0"/>
              <w:autoSpaceDE w:val="0"/>
              <w:autoSpaceDN w:val="0"/>
              <w:adjustRightInd w:val="0"/>
              <w:ind w:firstLine="29"/>
            </w:pPr>
            <w:r w:rsidRPr="00B854F5">
              <w:t>Степень освоения проекта</w:t>
            </w:r>
          </w:p>
        </w:tc>
        <w:tc>
          <w:tcPr>
            <w:tcW w:w="4535" w:type="dxa"/>
          </w:tcPr>
          <w:p w:rsidR="00B854F5" w:rsidRPr="00B854F5" w:rsidRDefault="00B854F5" w:rsidP="00B854F5">
            <w:pPr>
              <w:widowControl w:val="0"/>
              <w:autoSpaceDE w:val="0"/>
              <w:autoSpaceDN w:val="0"/>
              <w:adjustRightInd w:val="0"/>
              <w:ind w:firstLine="11"/>
              <w:jc w:val="center"/>
            </w:pPr>
            <w:r w:rsidRPr="00B854F5">
              <w:t>Например: разработано технико-экономическое обоснование, разработана проектно-сметная документация, другой этап реализации проекта</w:t>
            </w:r>
          </w:p>
        </w:tc>
      </w:tr>
      <w:tr w:rsidR="00B854F5" w:rsidRPr="00B854F5" w:rsidTr="00B854F5">
        <w:tc>
          <w:tcPr>
            <w:tcW w:w="9060" w:type="dxa"/>
            <w:gridSpan w:val="4"/>
          </w:tcPr>
          <w:p w:rsidR="00B854F5" w:rsidRPr="00B854F5" w:rsidRDefault="00B854F5" w:rsidP="00B854F5">
            <w:pPr>
              <w:widowControl w:val="0"/>
              <w:autoSpaceDE w:val="0"/>
              <w:autoSpaceDN w:val="0"/>
              <w:adjustRightInd w:val="0"/>
              <w:ind w:firstLine="29"/>
              <w:jc w:val="center"/>
            </w:pPr>
            <w:r w:rsidRPr="00B854F5">
              <w:t>2. Финансовая оценка инвестиционного проекта</w:t>
            </w:r>
          </w:p>
        </w:tc>
      </w:tr>
      <w:tr w:rsidR="00B854F5" w:rsidRPr="00B854F5" w:rsidTr="00B854F5">
        <w:tc>
          <w:tcPr>
            <w:tcW w:w="771" w:type="dxa"/>
            <w:gridSpan w:val="2"/>
          </w:tcPr>
          <w:p w:rsidR="00B854F5" w:rsidRPr="00B854F5" w:rsidRDefault="00B854F5" w:rsidP="00B854F5">
            <w:pPr>
              <w:widowControl w:val="0"/>
              <w:autoSpaceDE w:val="0"/>
              <w:autoSpaceDN w:val="0"/>
              <w:adjustRightInd w:val="0"/>
              <w:ind w:firstLine="29"/>
              <w:jc w:val="center"/>
            </w:pPr>
            <w:r w:rsidRPr="00B854F5">
              <w:t>2.1.</w:t>
            </w:r>
          </w:p>
        </w:tc>
        <w:tc>
          <w:tcPr>
            <w:tcW w:w="3754" w:type="dxa"/>
          </w:tcPr>
          <w:p w:rsidR="00B854F5" w:rsidRPr="00B854F5" w:rsidRDefault="00B854F5" w:rsidP="00B854F5">
            <w:pPr>
              <w:widowControl w:val="0"/>
              <w:autoSpaceDE w:val="0"/>
              <w:autoSpaceDN w:val="0"/>
              <w:adjustRightInd w:val="0"/>
              <w:ind w:firstLine="29"/>
            </w:pPr>
            <w:r w:rsidRPr="00B854F5">
              <w:t>Общая стоимость проекта, млн. руб., в том числе:</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771" w:type="dxa"/>
            <w:gridSpan w:val="2"/>
          </w:tcPr>
          <w:p w:rsidR="00B854F5" w:rsidRPr="00B854F5" w:rsidRDefault="00B854F5" w:rsidP="00B854F5">
            <w:pPr>
              <w:widowControl w:val="0"/>
              <w:autoSpaceDE w:val="0"/>
              <w:autoSpaceDN w:val="0"/>
              <w:adjustRightInd w:val="0"/>
              <w:ind w:firstLine="29"/>
              <w:jc w:val="center"/>
            </w:pPr>
            <w:r w:rsidRPr="00B854F5">
              <w:t>2.1.2.</w:t>
            </w:r>
          </w:p>
        </w:tc>
        <w:tc>
          <w:tcPr>
            <w:tcW w:w="3754" w:type="dxa"/>
          </w:tcPr>
          <w:p w:rsidR="00B854F5" w:rsidRPr="00B854F5" w:rsidRDefault="00B854F5" w:rsidP="00B854F5">
            <w:pPr>
              <w:widowControl w:val="0"/>
              <w:autoSpaceDE w:val="0"/>
              <w:autoSpaceDN w:val="0"/>
              <w:adjustRightInd w:val="0"/>
              <w:ind w:firstLine="29"/>
            </w:pPr>
            <w:r w:rsidRPr="00B854F5">
              <w:t>Собственные средства, млн. руб.</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771" w:type="dxa"/>
            <w:gridSpan w:val="2"/>
          </w:tcPr>
          <w:p w:rsidR="00B854F5" w:rsidRPr="00B854F5" w:rsidRDefault="00B854F5" w:rsidP="00B854F5">
            <w:pPr>
              <w:widowControl w:val="0"/>
              <w:autoSpaceDE w:val="0"/>
              <w:autoSpaceDN w:val="0"/>
              <w:adjustRightInd w:val="0"/>
              <w:ind w:firstLine="29"/>
              <w:jc w:val="center"/>
            </w:pPr>
            <w:r w:rsidRPr="00B854F5">
              <w:t>2.1.3.</w:t>
            </w:r>
          </w:p>
        </w:tc>
        <w:tc>
          <w:tcPr>
            <w:tcW w:w="3754" w:type="dxa"/>
          </w:tcPr>
          <w:p w:rsidR="00B854F5" w:rsidRPr="00B854F5" w:rsidRDefault="00B854F5" w:rsidP="00B854F5">
            <w:pPr>
              <w:widowControl w:val="0"/>
              <w:autoSpaceDE w:val="0"/>
              <w:autoSpaceDN w:val="0"/>
              <w:adjustRightInd w:val="0"/>
              <w:ind w:firstLine="29"/>
            </w:pPr>
            <w:r w:rsidRPr="00B854F5">
              <w:t xml:space="preserve">Сумма освоенных средств, млн. </w:t>
            </w:r>
            <w:r w:rsidRPr="00B854F5">
              <w:lastRenderedPageBreak/>
              <w:t>руб.</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771" w:type="dxa"/>
            <w:gridSpan w:val="2"/>
          </w:tcPr>
          <w:p w:rsidR="00B854F5" w:rsidRPr="00B854F5" w:rsidRDefault="00B854F5" w:rsidP="00B854F5">
            <w:pPr>
              <w:widowControl w:val="0"/>
              <w:autoSpaceDE w:val="0"/>
              <w:autoSpaceDN w:val="0"/>
              <w:adjustRightInd w:val="0"/>
              <w:ind w:firstLine="29"/>
              <w:jc w:val="center"/>
            </w:pPr>
            <w:r w:rsidRPr="00B854F5">
              <w:lastRenderedPageBreak/>
              <w:t>2.1.4.</w:t>
            </w:r>
          </w:p>
        </w:tc>
        <w:tc>
          <w:tcPr>
            <w:tcW w:w="3754" w:type="dxa"/>
          </w:tcPr>
          <w:p w:rsidR="00B854F5" w:rsidRPr="00B854F5" w:rsidRDefault="00B854F5" w:rsidP="00B854F5">
            <w:pPr>
              <w:widowControl w:val="0"/>
              <w:autoSpaceDE w:val="0"/>
              <w:autoSpaceDN w:val="0"/>
              <w:adjustRightInd w:val="0"/>
              <w:ind w:firstLine="29"/>
            </w:pPr>
            <w:r w:rsidRPr="00B854F5">
              <w:t>Потребность в привлечении инвестиций, млн. руб.</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771" w:type="dxa"/>
            <w:gridSpan w:val="2"/>
          </w:tcPr>
          <w:p w:rsidR="00B854F5" w:rsidRPr="00B854F5" w:rsidRDefault="00B854F5" w:rsidP="00B854F5">
            <w:pPr>
              <w:widowControl w:val="0"/>
              <w:autoSpaceDE w:val="0"/>
              <w:autoSpaceDN w:val="0"/>
              <w:adjustRightInd w:val="0"/>
              <w:ind w:firstLine="29"/>
              <w:jc w:val="center"/>
            </w:pPr>
            <w:r w:rsidRPr="00B854F5">
              <w:t>2.2.</w:t>
            </w:r>
          </w:p>
        </w:tc>
        <w:tc>
          <w:tcPr>
            <w:tcW w:w="3754" w:type="dxa"/>
          </w:tcPr>
          <w:p w:rsidR="00B854F5" w:rsidRPr="00B854F5" w:rsidRDefault="00B854F5" w:rsidP="00B854F5">
            <w:pPr>
              <w:widowControl w:val="0"/>
              <w:autoSpaceDE w:val="0"/>
              <w:autoSpaceDN w:val="0"/>
              <w:adjustRightInd w:val="0"/>
              <w:ind w:firstLine="29"/>
            </w:pPr>
            <w:r w:rsidRPr="00B854F5">
              <w:t>Формы инвестирования (условия участия инвестора)</w:t>
            </w:r>
          </w:p>
        </w:tc>
        <w:tc>
          <w:tcPr>
            <w:tcW w:w="4535" w:type="dxa"/>
          </w:tcPr>
          <w:p w:rsidR="00B854F5" w:rsidRPr="00B854F5" w:rsidRDefault="00B854F5" w:rsidP="00B854F5">
            <w:pPr>
              <w:widowControl w:val="0"/>
              <w:autoSpaceDE w:val="0"/>
              <w:autoSpaceDN w:val="0"/>
              <w:adjustRightInd w:val="0"/>
              <w:ind w:firstLine="11"/>
              <w:jc w:val="center"/>
            </w:pPr>
            <w:r w:rsidRPr="00B854F5">
              <w:t xml:space="preserve">Прямые инвестиции, заемные средства, </w:t>
            </w:r>
            <w:proofErr w:type="gramStart"/>
            <w:r w:rsidRPr="00B854F5">
              <w:t>другое</w:t>
            </w:r>
            <w:proofErr w:type="gramEnd"/>
          </w:p>
        </w:tc>
      </w:tr>
      <w:tr w:rsidR="00B854F5" w:rsidRPr="00B854F5" w:rsidTr="00B854F5">
        <w:tc>
          <w:tcPr>
            <w:tcW w:w="771" w:type="dxa"/>
            <w:gridSpan w:val="2"/>
          </w:tcPr>
          <w:p w:rsidR="00B854F5" w:rsidRPr="00B854F5" w:rsidRDefault="00B854F5" w:rsidP="00B854F5">
            <w:pPr>
              <w:widowControl w:val="0"/>
              <w:autoSpaceDE w:val="0"/>
              <w:autoSpaceDN w:val="0"/>
              <w:adjustRightInd w:val="0"/>
              <w:ind w:firstLine="29"/>
              <w:jc w:val="center"/>
            </w:pPr>
            <w:r w:rsidRPr="00B854F5">
              <w:t>2.3.</w:t>
            </w:r>
          </w:p>
        </w:tc>
        <w:tc>
          <w:tcPr>
            <w:tcW w:w="3754" w:type="dxa"/>
          </w:tcPr>
          <w:p w:rsidR="00B854F5" w:rsidRPr="00B854F5" w:rsidRDefault="00B854F5" w:rsidP="00B854F5">
            <w:pPr>
              <w:widowControl w:val="0"/>
              <w:autoSpaceDE w:val="0"/>
              <w:autoSpaceDN w:val="0"/>
              <w:adjustRightInd w:val="0"/>
              <w:ind w:firstLine="29"/>
            </w:pPr>
            <w:r w:rsidRPr="00B854F5">
              <w:t>Форма возврата инвестиций</w:t>
            </w:r>
          </w:p>
        </w:tc>
        <w:tc>
          <w:tcPr>
            <w:tcW w:w="4535" w:type="dxa"/>
          </w:tcPr>
          <w:p w:rsidR="00B854F5" w:rsidRPr="00B854F5" w:rsidRDefault="00B854F5" w:rsidP="00B854F5">
            <w:pPr>
              <w:widowControl w:val="0"/>
              <w:autoSpaceDE w:val="0"/>
              <w:autoSpaceDN w:val="0"/>
              <w:adjustRightInd w:val="0"/>
              <w:ind w:firstLine="11"/>
              <w:jc w:val="center"/>
            </w:pPr>
            <w:proofErr w:type="gramStart"/>
            <w:r w:rsidRPr="00B854F5">
              <w:t>Денежная</w:t>
            </w:r>
            <w:proofErr w:type="gramEnd"/>
            <w:r w:rsidRPr="00B854F5">
              <w:t>, долевое участие, возврат займа и т.д.</w:t>
            </w:r>
          </w:p>
        </w:tc>
      </w:tr>
      <w:tr w:rsidR="00B854F5" w:rsidRPr="00B854F5" w:rsidTr="00B854F5">
        <w:tc>
          <w:tcPr>
            <w:tcW w:w="771" w:type="dxa"/>
            <w:gridSpan w:val="2"/>
          </w:tcPr>
          <w:p w:rsidR="00B854F5" w:rsidRPr="00B854F5" w:rsidRDefault="00B854F5" w:rsidP="00B854F5">
            <w:pPr>
              <w:widowControl w:val="0"/>
              <w:autoSpaceDE w:val="0"/>
              <w:autoSpaceDN w:val="0"/>
              <w:adjustRightInd w:val="0"/>
              <w:ind w:firstLine="29"/>
              <w:jc w:val="center"/>
            </w:pPr>
            <w:r w:rsidRPr="00B854F5">
              <w:t>2.4.</w:t>
            </w:r>
          </w:p>
        </w:tc>
        <w:tc>
          <w:tcPr>
            <w:tcW w:w="3754" w:type="dxa"/>
          </w:tcPr>
          <w:p w:rsidR="00B854F5" w:rsidRPr="00B854F5" w:rsidRDefault="00B854F5" w:rsidP="00B854F5">
            <w:pPr>
              <w:widowControl w:val="0"/>
              <w:autoSpaceDE w:val="0"/>
              <w:autoSpaceDN w:val="0"/>
              <w:adjustRightInd w:val="0"/>
              <w:ind w:firstLine="29"/>
            </w:pPr>
            <w:r w:rsidRPr="00B854F5">
              <w:t>Срок возврата инвестиций</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9060" w:type="dxa"/>
            <w:gridSpan w:val="4"/>
          </w:tcPr>
          <w:p w:rsidR="00B854F5" w:rsidRPr="00B854F5" w:rsidRDefault="00B854F5" w:rsidP="00B854F5">
            <w:pPr>
              <w:widowControl w:val="0"/>
              <w:autoSpaceDE w:val="0"/>
              <w:autoSpaceDN w:val="0"/>
              <w:adjustRightInd w:val="0"/>
              <w:ind w:firstLine="29"/>
              <w:jc w:val="center"/>
            </w:pPr>
            <w:r w:rsidRPr="00B854F5">
              <w:t>3. Основные показатели эффективности инвестиционного проекта</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3.1.</w:t>
            </w:r>
          </w:p>
        </w:tc>
        <w:tc>
          <w:tcPr>
            <w:tcW w:w="3845" w:type="dxa"/>
            <w:gridSpan w:val="2"/>
          </w:tcPr>
          <w:p w:rsidR="00B854F5" w:rsidRPr="00B854F5" w:rsidRDefault="00B854F5" w:rsidP="00B854F5">
            <w:pPr>
              <w:widowControl w:val="0"/>
              <w:autoSpaceDE w:val="0"/>
              <w:autoSpaceDN w:val="0"/>
              <w:adjustRightInd w:val="0"/>
              <w:ind w:firstLine="29"/>
            </w:pPr>
            <w:r w:rsidRPr="00B854F5">
              <w:t>Простой срок окупаемости, лет</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3.2.</w:t>
            </w:r>
          </w:p>
        </w:tc>
        <w:tc>
          <w:tcPr>
            <w:tcW w:w="3845" w:type="dxa"/>
            <w:gridSpan w:val="2"/>
          </w:tcPr>
          <w:p w:rsidR="00B854F5" w:rsidRPr="00B854F5" w:rsidRDefault="00B854F5" w:rsidP="00B854F5">
            <w:pPr>
              <w:widowControl w:val="0"/>
              <w:autoSpaceDE w:val="0"/>
              <w:autoSpaceDN w:val="0"/>
              <w:adjustRightInd w:val="0"/>
              <w:ind w:firstLine="29"/>
            </w:pPr>
            <w:r w:rsidRPr="00B854F5">
              <w:t>Дисконтированный срок окупаемости, лет</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3.3.</w:t>
            </w:r>
          </w:p>
        </w:tc>
        <w:tc>
          <w:tcPr>
            <w:tcW w:w="3845" w:type="dxa"/>
            <w:gridSpan w:val="2"/>
          </w:tcPr>
          <w:p w:rsidR="00B854F5" w:rsidRPr="00B854F5" w:rsidRDefault="00B854F5" w:rsidP="00B854F5">
            <w:pPr>
              <w:widowControl w:val="0"/>
              <w:autoSpaceDE w:val="0"/>
              <w:autoSpaceDN w:val="0"/>
              <w:adjustRightInd w:val="0"/>
              <w:ind w:firstLine="29"/>
            </w:pPr>
            <w:r w:rsidRPr="00B854F5">
              <w:t>Валовая выручка, млн. руб. в год</w:t>
            </w:r>
          </w:p>
        </w:tc>
        <w:tc>
          <w:tcPr>
            <w:tcW w:w="4535" w:type="dxa"/>
          </w:tcPr>
          <w:p w:rsidR="00B854F5" w:rsidRPr="00B854F5" w:rsidRDefault="00B854F5" w:rsidP="00B854F5">
            <w:pPr>
              <w:widowControl w:val="0"/>
              <w:autoSpaceDE w:val="0"/>
              <w:autoSpaceDN w:val="0"/>
              <w:adjustRightInd w:val="0"/>
              <w:ind w:firstLine="11"/>
              <w:jc w:val="center"/>
            </w:pPr>
            <w:r w:rsidRPr="00B854F5">
              <w:t>Среднегодовой показатель выручки после выхода проекта на проектную мощность</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3.4.</w:t>
            </w:r>
          </w:p>
        </w:tc>
        <w:tc>
          <w:tcPr>
            <w:tcW w:w="3845" w:type="dxa"/>
            <w:gridSpan w:val="2"/>
          </w:tcPr>
          <w:p w:rsidR="00B854F5" w:rsidRPr="00B854F5" w:rsidRDefault="00B854F5" w:rsidP="00B854F5">
            <w:pPr>
              <w:widowControl w:val="0"/>
              <w:autoSpaceDE w:val="0"/>
              <w:autoSpaceDN w:val="0"/>
              <w:adjustRightInd w:val="0"/>
              <w:ind w:firstLine="29"/>
            </w:pPr>
            <w:r w:rsidRPr="00B854F5">
              <w:t>Число новых рабочих мест</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3.5.</w:t>
            </w:r>
          </w:p>
        </w:tc>
        <w:tc>
          <w:tcPr>
            <w:tcW w:w="3845" w:type="dxa"/>
            <w:gridSpan w:val="2"/>
          </w:tcPr>
          <w:p w:rsidR="00B854F5" w:rsidRPr="00B854F5" w:rsidRDefault="00B854F5" w:rsidP="00B854F5">
            <w:pPr>
              <w:widowControl w:val="0"/>
              <w:autoSpaceDE w:val="0"/>
              <w:autoSpaceDN w:val="0"/>
              <w:adjustRightInd w:val="0"/>
              <w:ind w:firstLine="29"/>
            </w:pPr>
            <w:r w:rsidRPr="00B854F5">
              <w:t>Объем ежегодных налоговых и неналоговых поступлений в консолидированный бюджет Краснодарского края, млн. руб. (после выхода на проектную мощность)</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9060" w:type="dxa"/>
            <w:gridSpan w:val="4"/>
          </w:tcPr>
          <w:p w:rsidR="00B854F5" w:rsidRPr="00B854F5" w:rsidRDefault="00B854F5" w:rsidP="00B854F5">
            <w:pPr>
              <w:widowControl w:val="0"/>
              <w:autoSpaceDE w:val="0"/>
              <w:autoSpaceDN w:val="0"/>
              <w:adjustRightInd w:val="0"/>
              <w:ind w:firstLine="29"/>
              <w:jc w:val="center"/>
            </w:pPr>
            <w:r w:rsidRPr="00B854F5">
              <w:t>4. Основные сведения о земельном участке (заполняется при наличии участка)</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4.1.</w:t>
            </w:r>
          </w:p>
        </w:tc>
        <w:tc>
          <w:tcPr>
            <w:tcW w:w="3845" w:type="dxa"/>
            <w:gridSpan w:val="2"/>
          </w:tcPr>
          <w:p w:rsidR="00B854F5" w:rsidRPr="00B854F5" w:rsidRDefault="00B854F5" w:rsidP="00B854F5">
            <w:pPr>
              <w:widowControl w:val="0"/>
              <w:autoSpaceDE w:val="0"/>
              <w:autoSpaceDN w:val="0"/>
              <w:adjustRightInd w:val="0"/>
              <w:ind w:firstLine="29"/>
            </w:pPr>
            <w:r w:rsidRPr="00B854F5">
              <w:t>Наименование сельского поселения</w:t>
            </w:r>
          </w:p>
        </w:tc>
        <w:tc>
          <w:tcPr>
            <w:tcW w:w="4535" w:type="dxa"/>
          </w:tcPr>
          <w:p w:rsidR="00B854F5" w:rsidRPr="00B854F5" w:rsidRDefault="00B854F5" w:rsidP="00B854F5">
            <w:pPr>
              <w:widowControl w:val="0"/>
              <w:autoSpaceDE w:val="0"/>
              <w:autoSpaceDN w:val="0"/>
              <w:adjustRightInd w:val="0"/>
              <w:ind w:firstLine="11"/>
              <w:jc w:val="center"/>
            </w:pPr>
            <w:r w:rsidRPr="00B854F5">
              <w:t>Указывается сельское поселение, на территории которого расположен земельный участок</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4.2.</w:t>
            </w:r>
          </w:p>
        </w:tc>
        <w:tc>
          <w:tcPr>
            <w:tcW w:w="3845" w:type="dxa"/>
            <w:gridSpan w:val="2"/>
          </w:tcPr>
          <w:p w:rsidR="00B854F5" w:rsidRPr="00B854F5" w:rsidRDefault="00B854F5" w:rsidP="00B854F5">
            <w:pPr>
              <w:widowControl w:val="0"/>
              <w:autoSpaceDE w:val="0"/>
              <w:autoSpaceDN w:val="0"/>
              <w:adjustRightInd w:val="0"/>
              <w:ind w:firstLine="29"/>
            </w:pPr>
            <w:r w:rsidRPr="00B854F5">
              <w:t>Адрес (при наличии) или иное описание местоположения земельного участка (при отсутствии адреса земельного участка)</w:t>
            </w:r>
          </w:p>
        </w:tc>
        <w:tc>
          <w:tcPr>
            <w:tcW w:w="4535" w:type="dxa"/>
          </w:tcPr>
          <w:p w:rsidR="00B854F5" w:rsidRPr="00B854F5" w:rsidRDefault="00B854F5" w:rsidP="00B854F5">
            <w:pPr>
              <w:widowControl w:val="0"/>
              <w:autoSpaceDE w:val="0"/>
              <w:autoSpaceDN w:val="0"/>
              <w:adjustRightInd w:val="0"/>
              <w:ind w:firstLine="11"/>
              <w:jc w:val="center"/>
            </w:pPr>
            <w:r w:rsidRPr="00B854F5">
              <w:t>При отсутствии адреса указывается местоположение в границах кадастрового квартала</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4.3.</w:t>
            </w:r>
          </w:p>
        </w:tc>
        <w:tc>
          <w:tcPr>
            <w:tcW w:w="3845" w:type="dxa"/>
            <w:gridSpan w:val="2"/>
          </w:tcPr>
          <w:p w:rsidR="00B854F5" w:rsidRPr="00B854F5" w:rsidRDefault="00B854F5" w:rsidP="00B854F5">
            <w:pPr>
              <w:widowControl w:val="0"/>
              <w:autoSpaceDE w:val="0"/>
              <w:autoSpaceDN w:val="0"/>
              <w:adjustRightInd w:val="0"/>
              <w:ind w:firstLine="29"/>
            </w:pPr>
            <w:r w:rsidRPr="00B854F5">
              <w:t>Кадастровый номер земельного участка/квартала</w:t>
            </w:r>
          </w:p>
        </w:tc>
        <w:tc>
          <w:tcPr>
            <w:tcW w:w="4535" w:type="dxa"/>
          </w:tcPr>
          <w:p w:rsidR="00B854F5" w:rsidRPr="00B854F5" w:rsidRDefault="00B854F5" w:rsidP="00B854F5">
            <w:pPr>
              <w:widowControl w:val="0"/>
              <w:autoSpaceDE w:val="0"/>
              <w:autoSpaceDN w:val="0"/>
              <w:adjustRightInd w:val="0"/>
              <w:ind w:firstLine="11"/>
              <w:jc w:val="center"/>
            </w:pPr>
            <w:r w:rsidRPr="00B854F5">
              <w:t xml:space="preserve">Кадастровый номер земельного участка. </w:t>
            </w:r>
          </w:p>
          <w:p w:rsidR="00B854F5" w:rsidRPr="00B854F5" w:rsidRDefault="00B854F5" w:rsidP="00B854F5">
            <w:pPr>
              <w:widowControl w:val="0"/>
              <w:autoSpaceDE w:val="0"/>
              <w:autoSpaceDN w:val="0"/>
              <w:adjustRightInd w:val="0"/>
              <w:ind w:firstLine="11"/>
              <w:jc w:val="center"/>
            </w:pPr>
            <w:r w:rsidRPr="00B854F5">
              <w:t>В случае если земельный участок не поставлен на кадастровый учет, указывается полный кадастровый номер кадастрового квартала, в котором расположен земельный участок</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4.4.</w:t>
            </w:r>
          </w:p>
        </w:tc>
        <w:tc>
          <w:tcPr>
            <w:tcW w:w="3845" w:type="dxa"/>
            <w:gridSpan w:val="2"/>
          </w:tcPr>
          <w:p w:rsidR="00B854F5" w:rsidRPr="00B854F5" w:rsidRDefault="00B854F5" w:rsidP="00B854F5">
            <w:pPr>
              <w:widowControl w:val="0"/>
              <w:autoSpaceDE w:val="0"/>
              <w:autoSpaceDN w:val="0"/>
              <w:adjustRightInd w:val="0"/>
              <w:ind w:firstLine="29"/>
            </w:pPr>
            <w:r w:rsidRPr="00B854F5">
              <w:t>Условный номер земельного участка</w:t>
            </w:r>
          </w:p>
        </w:tc>
        <w:tc>
          <w:tcPr>
            <w:tcW w:w="4535" w:type="dxa"/>
          </w:tcPr>
          <w:p w:rsidR="00B854F5" w:rsidRPr="00B854F5" w:rsidRDefault="00B854F5" w:rsidP="00B854F5">
            <w:pPr>
              <w:widowControl w:val="0"/>
              <w:autoSpaceDE w:val="0"/>
              <w:autoSpaceDN w:val="0"/>
              <w:adjustRightInd w:val="0"/>
              <w:ind w:firstLine="11"/>
              <w:jc w:val="center"/>
            </w:pPr>
            <w:r w:rsidRPr="00B854F5">
              <w:t>В случае если земельный участок предстоит образовать</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4.5.</w:t>
            </w:r>
          </w:p>
        </w:tc>
        <w:tc>
          <w:tcPr>
            <w:tcW w:w="3845" w:type="dxa"/>
            <w:gridSpan w:val="2"/>
          </w:tcPr>
          <w:p w:rsidR="00B854F5" w:rsidRPr="00B854F5" w:rsidRDefault="00B854F5" w:rsidP="00B854F5">
            <w:pPr>
              <w:widowControl w:val="0"/>
              <w:autoSpaceDE w:val="0"/>
              <w:autoSpaceDN w:val="0"/>
              <w:adjustRightInd w:val="0"/>
              <w:ind w:firstLine="29"/>
            </w:pPr>
            <w:r w:rsidRPr="00B854F5">
              <w:t>Площадь (кв. м)</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lastRenderedPageBreak/>
              <w:t>4.6.</w:t>
            </w:r>
          </w:p>
        </w:tc>
        <w:tc>
          <w:tcPr>
            <w:tcW w:w="3845" w:type="dxa"/>
            <w:gridSpan w:val="2"/>
          </w:tcPr>
          <w:p w:rsidR="00B854F5" w:rsidRPr="00B854F5" w:rsidRDefault="00B854F5" w:rsidP="00B854F5">
            <w:pPr>
              <w:widowControl w:val="0"/>
              <w:autoSpaceDE w:val="0"/>
              <w:autoSpaceDN w:val="0"/>
              <w:adjustRightInd w:val="0"/>
              <w:ind w:firstLine="29"/>
            </w:pPr>
            <w:r w:rsidRPr="00B854F5">
              <w:t>Категория земель</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4.7.</w:t>
            </w:r>
          </w:p>
        </w:tc>
        <w:tc>
          <w:tcPr>
            <w:tcW w:w="3845" w:type="dxa"/>
            <w:gridSpan w:val="2"/>
          </w:tcPr>
          <w:p w:rsidR="00B854F5" w:rsidRPr="00B854F5" w:rsidRDefault="00B854F5" w:rsidP="00B854F5">
            <w:pPr>
              <w:widowControl w:val="0"/>
              <w:autoSpaceDE w:val="0"/>
              <w:autoSpaceDN w:val="0"/>
              <w:adjustRightInd w:val="0"/>
              <w:ind w:firstLine="29"/>
            </w:pPr>
            <w:r w:rsidRPr="00B854F5">
              <w:t>Вид разрешенного использования</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4.8.</w:t>
            </w:r>
          </w:p>
        </w:tc>
        <w:tc>
          <w:tcPr>
            <w:tcW w:w="3845" w:type="dxa"/>
            <w:gridSpan w:val="2"/>
          </w:tcPr>
          <w:p w:rsidR="00B854F5" w:rsidRPr="00B854F5" w:rsidRDefault="00B854F5" w:rsidP="00B854F5">
            <w:pPr>
              <w:widowControl w:val="0"/>
              <w:autoSpaceDE w:val="0"/>
              <w:autoSpaceDN w:val="0"/>
              <w:adjustRightInd w:val="0"/>
              <w:ind w:firstLine="29"/>
            </w:pPr>
            <w:r w:rsidRPr="00B854F5">
              <w:t>Вид права пользования</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rPr>
          <w:trHeight w:val="597"/>
        </w:trPr>
        <w:tc>
          <w:tcPr>
            <w:tcW w:w="9060" w:type="dxa"/>
            <w:gridSpan w:val="4"/>
          </w:tcPr>
          <w:p w:rsidR="00B854F5" w:rsidRPr="00B854F5" w:rsidRDefault="00B854F5" w:rsidP="00B854F5">
            <w:pPr>
              <w:widowControl w:val="0"/>
              <w:autoSpaceDE w:val="0"/>
              <w:autoSpaceDN w:val="0"/>
              <w:adjustRightInd w:val="0"/>
              <w:jc w:val="center"/>
            </w:pPr>
            <w:r w:rsidRPr="00B854F5">
              <w:t>5. Требования к земельному участку, планируемому для размещения объекта            (заполняется при необходимости подбора участка)</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5.1.</w:t>
            </w:r>
          </w:p>
        </w:tc>
        <w:tc>
          <w:tcPr>
            <w:tcW w:w="3845" w:type="dxa"/>
            <w:gridSpan w:val="2"/>
          </w:tcPr>
          <w:p w:rsidR="00B854F5" w:rsidRPr="00B854F5" w:rsidRDefault="00B854F5" w:rsidP="00B854F5">
            <w:pPr>
              <w:widowControl w:val="0"/>
              <w:autoSpaceDE w:val="0"/>
              <w:autoSpaceDN w:val="0"/>
              <w:adjustRightInd w:val="0"/>
              <w:ind w:firstLine="29"/>
            </w:pPr>
            <w:r w:rsidRPr="00B854F5">
              <w:t>Тип площадки</w:t>
            </w:r>
          </w:p>
        </w:tc>
        <w:tc>
          <w:tcPr>
            <w:tcW w:w="4535" w:type="dxa"/>
          </w:tcPr>
          <w:p w:rsidR="00B854F5" w:rsidRPr="00B854F5" w:rsidRDefault="00B854F5" w:rsidP="00B854F5">
            <w:pPr>
              <w:widowControl w:val="0"/>
              <w:autoSpaceDE w:val="0"/>
              <w:autoSpaceDN w:val="0"/>
              <w:adjustRightInd w:val="0"/>
              <w:ind w:firstLine="11"/>
              <w:jc w:val="center"/>
            </w:pPr>
            <w:r w:rsidRPr="00B854F5">
              <w:t>участок свободен от застройки;</w:t>
            </w:r>
          </w:p>
          <w:p w:rsidR="00B854F5" w:rsidRPr="00B854F5" w:rsidRDefault="00B854F5" w:rsidP="00B854F5">
            <w:pPr>
              <w:widowControl w:val="0"/>
              <w:autoSpaceDE w:val="0"/>
              <w:autoSpaceDN w:val="0"/>
              <w:adjustRightInd w:val="0"/>
              <w:ind w:firstLine="11"/>
              <w:jc w:val="center"/>
            </w:pPr>
            <w:r w:rsidRPr="00B854F5">
              <w:t xml:space="preserve">на участке имеются строения </w:t>
            </w:r>
          </w:p>
          <w:p w:rsidR="00B854F5" w:rsidRPr="00B854F5" w:rsidRDefault="00B854F5" w:rsidP="00B854F5">
            <w:pPr>
              <w:widowControl w:val="0"/>
              <w:autoSpaceDE w:val="0"/>
              <w:autoSpaceDN w:val="0"/>
              <w:adjustRightInd w:val="0"/>
              <w:ind w:firstLine="11"/>
              <w:jc w:val="center"/>
            </w:pPr>
            <w:r w:rsidRPr="00B854F5">
              <w:t>и сооружения;</w:t>
            </w:r>
          </w:p>
          <w:p w:rsidR="00B854F5" w:rsidRPr="00B854F5" w:rsidRDefault="00B854F5" w:rsidP="00B854F5">
            <w:pPr>
              <w:widowControl w:val="0"/>
              <w:autoSpaceDE w:val="0"/>
              <w:autoSpaceDN w:val="0"/>
              <w:adjustRightInd w:val="0"/>
              <w:ind w:firstLine="11"/>
              <w:jc w:val="center"/>
            </w:pPr>
            <w:r w:rsidRPr="00B854F5">
              <w:t>любой вариант</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5.2.</w:t>
            </w:r>
          </w:p>
        </w:tc>
        <w:tc>
          <w:tcPr>
            <w:tcW w:w="3845" w:type="dxa"/>
            <w:gridSpan w:val="2"/>
          </w:tcPr>
          <w:p w:rsidR="00B854F5" w:rsidRPr="00B854F5" w:rsidRDefault="00B854F5" w:rsidP="00B854F5">
            <w:pPr>
              <w:widowControl w:val="0"/>
              <w:autoSpaceDE w:val="0"/>
              <w:autoSpaceDN w:val="0"/>
              <w:adjustRightInd w:val="0"/>
              <w:ind w:firstLine="29"/>
            </w:pPr>
            <w:r w:rsidRPr="00B854F5">
              <w:t>Вид собственности</w:t>
            </w:r>
          </w:p>
        </w:tc>
        <w:tc>
          <w:tcPr>
            <w:tcW w:w="4535" w:type="dxa"/>
          </w:tcPr>
          <w:p w:rsidR="00B854F5" w:rsidRPr="00B854F5" w:rsidRDefault="00B854F5" w:rsidP="00B854F5">
            <w:pPr>
              <w:widowControl w:val="0"/>
              <w:autoSpaceDE w:val="0"/>
              <w:autoSpaceDN w:val="0"/>
              <w:adjustRightInd w:val="0"/>
              <w:ind w:firstLine="11"/>
              <w:jc w:val="center"/>
            </w:pPr>
            <w:r w:rsidRPr="00B854F5">
              <w:t>государственная/муниципальная;</w:t>
            </w:r>
          </w:p>
          <w:p w:rsidR="00B854F5" w:rsidRPr="00B854F5" w:rsidRDefault="00B854F5" w:rsidP="00B854F5">
            <w:pPr>
              <w:widowControl w:val="0"/>
              <w:autoSpaceDE w:val="0"/>
              <w:autoSpaceDN w:val="0"/>
              <w:adjustRightInd w:val="0"/>
              <w:ind w:firstLine="11"/>
              <w:jc w:val="center"/>
            </w:pPr>
            <w:r w:rsidRPr="00B854F5">
              <w:t>частная;</w:t>
            </w:r>
          </w:p>
          <w:p w:rsidR="00B854F5" w:rsidRPr="00B854F5" w:rsidRDefault="00B854F5" w:rsidP="00B854F5">
            <w:pPr>
              <w:widowControl w:val="0"/>
              <w:autoSpaceDE w:val="0"/>
              <w:autoSpaceDN w:val="0"/>
              <w:adjustRightInd w:val="0"/>
              <w:ind w:firstLine="11"/>
              <w:jc w:val="center"/>
            </w:pPr>
            <w:r w:rsidRPr="00B854F5">
              <w:t>любой вариант</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5.3.</w:t>
            </w:r>
          </w:p>
        </w:tc>
        <w:tc>
          <w:tcPr>
            <w:tcW w:w="3845" w:type="dxa"/>
            <w:gridSpan w:val="2"/>
          </w:tcPr>
          <w:p w:rsidR="00B854F5" w:rsidRPr="00B854F5" w:rsidRDefault="00B854F5" w:rsidP="00B854F5">
            <w:pPr>
              <w:widowControl w:val="0"/>
              <w:autoSpaceDE w:val="0"/>
              <w:autoSpaceDN w:val="0"/>
              <w:adjustRightInd w:val="0"/>
              <w:ind w:firstLine="29"/>
            </w:pPr>
            <w:r w:rsidRPr="00B854F5">
              <w:t>Минимальная необходимая площадь (кв. м)</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5.4.</w:t>
            </w:r>
          </w:p>
        </w:tc>
        <w:tc>
          <w:tcPr>
            <w:tcW w:w="3845" w:type="dxa"/>
            <w:gridSpan w:val="2"/>
          </w:tcPr>
          <w:p w:rsidR="00B854F5" w:rsidRPr="00B854F5" w:rsidRDefault="00B854F5" w:rsidP="00B854F5">
            <w:pPr>
              <w:widowControl w:val="0"/>
              <w:autoSpaceDE w:val="0"/>
              <w:autoSpaceDN w:val="0"/>
              <w:adjustRightInd w:val="0"/>
              <w:ind w:firstLine="29"/>
            </w:pPr>
            <w:r w:rsidRPr="00B854F5">
              <w:t>Санитарно-защитная зона для производства</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5.5.</w:t>
            </w:r>
          </w:p>
        </w:tc>
        <w:tc>
          <w:tcPr>
            <w:tcW w:w="3845" w:type="dxa"/>
            <w:gridSpan w:val="2"/>
          </w:tcPr>
          <w:p w:rsidR="00B854F5" w:rsidRPr="00B854F5" w:rsidRDefault="00B854F5" w:rsidP="00B854F5">
            <w:pPr>
              <w:widowControl w:val="0"/>
              <w:autoSpaceDE w:val="0"/>
              <w:autoSpaceDN w:val="0"/>
              <w:adjustRightInd w:val="0"/>
              <w:ind w:firstLine="29"/>
            </w:pPr>
            <w:r w:rsidRPr="00B854F5">
              <w:t>Приоритетные сельские поселения для реализации проекта</w:t>
            </w:r>
          </w:p>
        </w:tc>
        <w:tc>
          <w:tcPr>
            <w:tcW w:w="4535" w:type="dxa"/>
          </w:tcPr>
          <w:p w:rsidR="00B854F5" w:rsidRPr="00B854F5" w:rsidRDefault="00B854F5" w:rsidP="00B854F5">
            <w:pPr>
              <w:widowControl w:val="0"/>
              <w:autoSpaceDE w:val="0"/>
              <w:autoSpaceDN w:val="0"/>
              <w:adjustRightInd w:val="0"/>
              <w:ind w:firstLine="11"/>
              <w:jc w:val="center"/>
            </w:pP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5.6.</w:t>
            </w:r>
          </w:p>
        </w:tc>
        <w:tc>
          <w:tcPr>
            <w:tcW w:w="3845" w:type="dxa"/>
            <w:gridSpan w:val="2"/>
          </w:tcPr>
          <w:p w:rsidR="00B854F5" w:rsidRPr="00B854F5" w:rsidRDefault="00B854F5" w:rsidP="00B854F5">
            <w:pPr>
              <w:widowControl w:val="0"/>
              <w:autoSpaceDE w:val="0"/>
              <w:autoSpaceDN w:val="0"/>
              <w:adjustRightInd w:val="0"/>
              <w:ind w:firstLine="29"/>
            </w:pPr>
            <w:r w:rsidRPr="00B854F5">
              <w:t>Потребность в ресурсах: (максимальная мощность)</w:t>
            </w:r>
          </w:p>
        </w:tc>
        <w:tc>
          <w:tcPr>
            <w:tcW w:w="4535" w:type="dxa"/>
          </w:tcPr>
          <w:p w:rsidR="00B854F5" w:rsidRPr="00B854F5" w:rsidRDefault="00B854F5" w:rsidP="00B854F5">
            <w:pPr>
              <w:widowControl w:val="0"/>
              <w:autoSpaceDE w:val="0"/>
              <w:autoSpaceDN w:val="0"/>
              <w:adjustRightInd w:val="0"/>
              <w:ind w:firstLine="11"/>
              <w:jc w:val="center"/>
            </w:pPr>
            <w:r w:rsidRPr="00B854F5">
              <w:t>Электроэнергия, МВт;</w:t>
            </w:r>
          </w:p>
          <w:p w:rsidR="00B854F5" w:rsidRPr="00B854F5" w:rsidRDefault="00B854F5" w:rsidP="00B854F5">
            <w:pPr>
              <w:widowControl w:val="0"/>
              <w:autoSpaceDE w:val="0"/>
              <w:autoSpaceDN w:val="0"/>
              <w:adjustRightInd w:val="0"/>
              <w:ind w:firstLine="11"/>
              <w:jc w:val="center"/>
            </w:pPr>
            <w:r w:rsidRPr="00B854F5">
              <w:t>Газоснабжение, куб. м/сут.;</w:t>
            </w:r>
          </w:p>
          <w:p w:rsidR="00B854F5" w:rsidRPr="00B854F5" w:rsidRDefault="00B854F5" w:rsidP="00B854F5">
            <w:pPr>
              <w:widowControl w:val="0"/>
              <w:autoSpaceDE w:val="0"/>
              <w:autoSpaceDN w:val="0"/>
              <w:adjustRightInd w:val="0"/>
              <w:ind w:firstLine="11"/>
              <w:jc w:val="center"/>
            </w:pPr>
            <w:r w:rsidRPr="00B854F5">
              <w:t xml:space="preserve">Водоснабжение и водоотведение, </w:t>
            </w:r>
          </w:p>
          <w:p w:rsidR="00B854F5" w:rsidRPr="00B854F5" w:rsidRDefault="00B854F5" w:rsidP="00B854F5">
            <w:pPr>
              <w:widowControl w:val="0"/>
              <w:autoSpaceDE w:val="0"/>
              <w:autoSpaceDN w:val="0"/>
              <w:adjustRightInd w:val="0"/>
              <w:ind w:firstLine="11"/>
              <w:jc w:val="center"/>
            </w:pPr>
            <w:r w:rsidRPr="00B854F5">
              <w:t>куб. м/сут.;</w:t>
            </w:r>
          </w:p>
          <w:p w:rsidR="00B854F5" w:rsidRPr="00B854F5" w:rsidRDefault="00B854F5" w:rsidP="00B854F5">
            <w:pPr>
              <w:widowControl w:val="0"/>
              <w:autoSpaceDE w:val="0"/>
              <w:autoSpaceDN w:val="0"/>
              <w:adjustRightInd w:val="0"/>
              <w:ind w:firstLine="11"/>
              <w:jc w:val="center"/>
            </w:pPr>
            <w:r w:rsidRPr="00B854F5">
              <w:t>Теплоснабжение, Гкал/сут.</w:t>
            </w:r>
          </w:p>
        </w:tc>
      </w:tr>
      <w:tr w:rsidR="00B854F5" w:rsidRPr="00B854F5" w:rsidTr="00B854F5">
        <w:tc>
          <w:tcPr>
            <w:tcW w:w="680" w:type="dxa"/>
          </w:tcPr>
          <w:p w:rsidR="00B854F5" w:rsidRPr="00B854F5" w:rsidRDefault="00B854F5" w:rsidP="00B854F5">
            <w:pPr>
              <w:widowControl w:val="0"/>
              <w:autoSpaceDE w:val="0"/>
              <w:autoSpaceDN w:val="0"/>
              <w:adjustRightInd w:val="0"/>
              <w:ind w:firstLine="29"/>
              <w:jc w:val="center"/>
            </w:pPr>
            <w:r w:rsidRPr="00B854F5">
              <w:t>5.7.</w:t>
            </w:r>
          </w:p>
        </w:tc>
        <w:tc>
          <w:tcPr>
            <w:tcW w:w="3845" w:type="dxa"/>
            <w:gridSpan w:val="2"/>
          </w:tcPr>
          <w:p w:rsidR="00B854F5" w:rsidRPr="00B854F5" w:rsidRDefault="00B854F5" w:rsidP="00B854F5">
            <w:pPr>
              <w:widowControl w:val="0"/>
              <w:autoSpaceDE w:val="0"/>
              <w:autoSpaceDN w:val="0"/>
              <w:adjustRightInd w:val="0"/>
              <w:ind w:firstLine="29"/>
            </w:pPr>
            <w:r w:rsidRPr="00B854F5">
              <w:t>Требования к транспортной инфраструктуре</w:t>
            </w:r>
          </w:p>
        </w:tc>
        <w:tc>
          <w:tcPr>
            <w:tcW w:w="4535" w:type="dxa"/>
          </w:tcPr>
          <w:p w:rsidR="00B854F5" w:rsidRPr="00B854F5" w:rsidRDefault="00B854F5" w:rsidP="00B854F5">
            <w:pPr>
              <w:widowControl w:val="0"/>
              <w:autoSpaceDE w:val="0"/>
              <w:autoSpaceDN w:val="0"/>
              <w:adjustRightInd w:val="0"/>
              <w:ind w:firstLine="11"/>
              <w:jc w:val="center"/>
            </w:pPr>
            <w:r w:rsidRPr="00B854F5">
              <w:t>Указывается необходимость примыкания к автодорогам (федерального, краевого местного значения), наличие железнодорожных путей, близость к морским портам</w:t>
            </w:r>
          </w:p>
        </w:tc>
      </w:tr>
    </w:tbl>
    <w:p w:rsidR="00B854F5" w:rsidRPr="00B854F5" w:rsidRDefault="00B854F5" w:rsidP="00B854F5">
      <w:pPr>
        <w:widowControl w:val="0"/>
        <w:autoSpaceDE w:val="0"/>
        <w:autoSpaceDN w:val="0"/>
        <w:adjustRightInd w:val="0"/>
        <w:ind w:firstLine="72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7"/>
        <w:gridCol w:w="7654"/>
      </w:tblGrid>
      <w:tr w:rsidR="00B854F5" w:rsidRPr="00B854F5" w:rsidTr="00B854F5">
        <w:tc>
          <w:tcPr>
            <w:tcW w:w="1417" w:type="dxa"/>
            <w:tcBorders>
              <w:top w:val="nil"/>
              <w:left w:val="nil"/>
              <w:bottom w:val="nil"/>
              <w:right w:val="nil"/>
            </w:tcBorders>
          </w:tcPr>
          <w:p w:rsidR="00B854F5" w:rsidRPr="00B854F5" w:rsidRDefault="00B854F5" w:rsidP="00B854F5">
            <w:pPr>
              <w:widowControl w:val="0"/>
              <w:autoSpaceDE w:val="0"/>
              <w:autoSpaceDN w:val="0"/>
              <w:adjustRightInd w:val="0"/>
              <w:ind w:firstLine="29"/>
              <w:jc w:val="center"/>
            </w:pPr>
            <w:r w:rsidRPr="00B854F5">
              <w:t>Инвестор</w:t>
            </w:r>
          </w:p>
        </w:tc>
        <w:tc>
          <w:tcPr>
            <w:tcW w:w="7654" w:type="dxa"/>
            <w:tcBorders>
              <w:top w:val="nil"/>
              <w:left w:val="nil"/>
              <w:bottom w:val="nil"/>
              <w:right w:val="nil"/>
            </w:tcBorders>
          </w:tcPr>
          <w:p w:rsidR="00B854F5" w:rsidRPr="00B854F5" w:rsidRDefault="00B854F5" w:rsidP="00B854F5">
            <w:pPr>
              <w:widowControl w:val="0"/>
              <w:autoSpaceDE w:val="0"/>
              <w:autoSpaceDN w:val="0"/>
              <w:adjustRightInd w:val="0"/>
              <w:ind w:firstLine="29"/>
              <w:jc w:val="center"/>
            </w:pPr>
            <w:r w:rsidRPr="00B854F5">
              <w:t>_____________________________________________________</w:t>
            </w:r>
          </w:p>
        </w:tc>
      </w:tr>
      <w:tr w:rsidR="00B854F5" w:rsidRPr="00B854F5" w:rsidTr="00B854F5">
        <w:tc>
          <w:tcPr>
            <w:tcW w:w="1417" w:type="dxa"/>
            <w:tcBorders>
              <w:top w:val="nil"/>
              <w:left w:val="nil"/>
              <w:bottom w:val="nil"/>
              <w:right w:val="nil"/>
            </w:tcBorders>
          </w:tcPr>
          <w:p w:rsidR="00B854F5" w:rsidRPr="00B854F5" w:rsidRDefault="00B854F5" w:rsidP="00B854F5">
            <w:pPr>
              <w:widowControl w:val="0"/>
              <w:autoSpaceDE w:val="0"/>
              <w:autoSpaceDN w:val="0"/>
              <w:adjustRightInd w:val="0"/>
              <w:ind w:firstLine="29"/>
              <w:jc w:val="center"/>
            </w:pPr>
          </w:p>
        </w:tc>
        <w:tc>
          <w:tcPr>
            <w:tcW w:w="7654" w:type="dxa"/>
            <w:tcBorders>
              <w:top w:val="nil"/>
              <w:left w:val="nil"/>
              <w:bottom w:val="nil"/>
              <w:right w:val="nil"/>
            </w:tcBorders>
          </w:tcPr>
          <w:p w:rsidR="00B854F5" w:rsidRPr="00B854F5" w:rsidRDefault="00B854F5" w:rsidP="00B854F5">
            <w:pPr>
              <w:widowControl w:val="0"/>
              <w:autoSpaceDE w:val="0"/>
              <w:autoSpaceDN w:val="0"/>
              <w:adjustRightInd w:val="0"/>
              <w:ind w:firstLine="29"/>
              <w:jc w:val="center"/>
            </w:pPr>
            <w:r w:rsidRPr="00B854F5">
              <w:t>(наименование юридического лица, Ф.И.О., должность руководителя, подпись/Ф.И.О. индивидуального предпринимателя, подпись)</w:t>
            </w:r>
          </w:p>
        </w:tc>
      </w:tr>
    </w:tbl>
    <w:p w:rsidR="00B854F5" w:rsidRPr="00B854F5" w:rsidRDefault="00B854F5" w:rsidP="00B854F5">
      <w:pPr>
        <w:widowControl w:val="0"/>
        <w:autoSpaceDE w:val="0"/>
        <w:autoSpaceDN w:val="0"/>
        <w:adjustRightInd w:val="0"/>
        <w:ind w:firstLine="720"/>
        <w:jc w:val="both"/>
      </w:pPr>
      <w:r w:rsidRPr="00B854F5">
        <w:t>М.П.</w:t>
      </w:r>
    </w:p>
    <w:p w:rsidR="00B854F5" w:rsidRPr="00B854F5" w:rsidRDefault="00B854F5" w:rsidP="00B854F5">
      <w:pPr>
        <w:widowControl w:val="0"/>
        <w:autoSpaceDE w:val="0"/>
        <w:autoSpaceDN w:val="0"/>
        <w:adjustRightInd w:val="0"/>
        <w:spacing w:before="240"/>
        <w:ind w:firstLine="720"/>
        <w:jc w:val="both"/>
      </w:pPr>
      <w:r w:rsidRPr="00B854F5">
        <w:t>(при наличии)</w:t>
      </w:r>
    </w:p>
    <w:p w:rsidR="00B854F5" w:rsidRPr="00B854F5" w:rsidRDefault="00B854F5" w:rsidP="00B854F5"/>
    <w:p w:rsidR="00B854F5" w:rsidRPr="00B854F5" w:rsidRDefault="00B854F5" w:rsidP="00B854F5"/>
    <w:p w:rsidR="00B854F5" w:rsidRPr="00B854F5" w:rsidRDefault="00B854F5" w:rsidP="00B854F5"/>
    <w:p w:rsidR="00B854F5" w:rsidRPr="00B854F5" w:rsidRDefault="00B854F5" w:rsidP="00B854F5">
      <w:r w:rsidRPr="00B854F5">
        <w:t>Начальник отдела экономики</w:t>
      </w:r>
    </w:p>
    <w:p w:rsidR="00B854F5" w:rsidRPr="00B854F5" w:rsidRDefault="00B854F5" w:rsidP="00B854F5">
      <w:r w:rsidRPr="00B854F5">
        <w:t xml:space="preserve">администрации </w:t>
      </w:r>
      <w:proofErr w:type="gramStart"/>
      <w:r w:rsidRPr="00B854F5">
        <w:t>муниципального</w:t>
      </w:r>
      <w:proofErr w:type="gramEnd"/>
      <w:r w:rsidRPr="00B854F5">
        <w:t xml:space="preserve"> </w:t>
      </w:r>
    </w:p>
    <w:p w:rsidR="00B854F5" w:rsidRPr="00B854F5" w:rsidRDefault="00B854F5" w:rsidP="00B854F5">
      <w:r w:rsidRPr="00B854F5">
        <w:t>образования Щербиновский район                                                                        К.В. Савагина</w:t>
      </w:r>
    </w:p>
    <w:p w:rsidR="00B854F5" w:rsidRPr="00B854F5" w:rsidRDefault="00B854F5" w:rsidP="00B854F5">
      <w:pPr>
        <w:tabs>
          <w:tab w:val="left" w:pos="9600"/>
        </w:tabs>
        <w:ind w:right="-82"/>
      </w:pPr>
    </w:p>
    <w:p w:rsidR="00B854F5" w:rsidRPr="00B854F5" w:rsidRDefault="00B854F5" w:rsidP="00B854F5">
      <w:pPr>
        <w:ind w:left="9960"/>
        <w:jc w:val="center"/>
        <w:sectPr w:rsidR="00B854F5" w:rsidRPr="00B854F5" w:rsidSect="00B854F5">
          <w:headerReference w:type="even" r:id="rId29"/>
          <w:headerReference w:type="default" r:id="rId30"/>
          <w:pgSz w:w="11906" w:h="16838"/>
          <w:pgMar w:top="1134" w:right="567" w:bottom="1134" w:left="1701" w:header="709" w:footer="709" w:gutter="0"/>
          <w:cols w:space="708"/>
          <w:titlePg/>
          <w:docGrid w:linePitch="360"/>
        </w:sectPr>
      </w:pPr>
    </w:p>
    <w:p w:rsidR="00B854F5" w:rsidRPr="00B854F5" w:rsidRDefault="00B854F5" w:rsidP="00B854F5">
      <w:pPr>
        <w:ind w:left="9960"/>
        <w:jc w:val="center"/>
      </w:pPr>
      <w:r w:rsidRPr="00B854F5">
        <w:lastRenderedPageBreak/>
        <w:t>ПРИЛОЖЕНИЕ № 3</w:t>
      </w:r>
    </w:p>
    <w:p w:rsidR="00B854F5" w:rsidRPr="00B854F5" w:rsidRDefault="00B854F5" w:rsidP="00B854F5">
      <w:pPr>
        <w:ind w:left="9960"/>
        <w:jc w:val="center"/>
      </w:pPr>
      <w:r w:rsidRPr="00B854F5">
        <w:t>к Порядку сопровождения</w:t>
      </w:r>
    </w:p>
    <w:p w:rsidR="00B854F5" w:rsidRPr="00B854F5" w:rsidRDefault="00B854F5" w:rsidP="00B854F5">
      <w:pPr>
        <w:ind w:left="9960"/>
        <w:jc w:val="center"/>
      </w:pPr>
      <w:r w:rsidRPr="00B854F5">
        <w:t>инвестиционных проектов,</w:t>
      </w:r>
    </w:p>
    <w:p w:rsidR="00B854F5" w:rsidRPr="00B854F5" w:rsidRDefault="00B854F5" w:rsidP="00B854F5">
      <w:pPr>
        <w:ind w:left="9960"/>
        <w:jc w:val="center"/>
      </w:pPr>
      <w:r w:rsidRPr="00B854F5">
        <w:t>реализуемых и (или) планируемых к</w:t>
      </w:r>
    </w:p>
    <w:p w:rsidR="00B854F5" w:rsidRPr="00B854F5" w:rsidRDefault="00B854F5" w:rsidP="00B854F5">
      <w:pPr>
        <w:ind w:left="9960"/>
        <w:jc w:val="center"/>
      </w:pPr>
      <w:r w:rsidRPr="00B854F5">
        <w:t>реализации на территории</w:t>
      </w:r>
    </w:p>
    <w:p w:rsidR="00B854F5" w:rsidRPr="00B854F5" w:rsidRDefault="00B854F5" w:rsidP="00B854F5">
      <w:pPr>
        <w:ind w:left="9960"/>
        <w:jc w:val="center"/>
      </w:pPr>
      <w:r w:rsidRPr="00B854F5">
        <w:t>муниципального образования</w:t>
      </w:r>
    </w:p>
    <w:p w:rsidR="00B854F5" w:rsidRPr="00B854F5" w:rsidRDefault="00B854F5" w:rsidP="00B854F5">
      <w:pPr>
        <w:ind w:left="9960"/>
        <w:jc w:val="center"/>
      </w:pPr>
      <w:r w:rsidRPr="00B854F5">
        <w:t>Щербиновский район</w:t>
      </w:r>
    </w:p>
    <w:p w:rsidR="00B854F5" w:rsidRPr="00B854F5" w:rsidRDefault="00B854F5" w:rsidP="00B854F5"/>
    <w:p w:rsidR="00B854F5" w:rsidRPr="00B854F5" w:rsidRDefault="00B854F5" w:rsidP="00B854F5">
      <w:pPr>
        <w:widowControl w:val="0"/>
        <w:autoSpaceDE w:val="0"/>
        <w:autoSpaceDN w:val="0"/>
        <w:adjustRightInd w:val="0"/>
        <w:jc w:val="center"/>
        <w:rPr>
          <w:bCs/>
        </w:rPr>
      </w:pPr>
      <w:r w:rsidRPr="00B854F5">
        <w:rPr>
          <w:bCs/>
        </w:rPr>
        <w:t>СВЕДЕНИЯ</w:t>
      </w:r>
    </w:p>
    <w:p w:rsidR="00B854F5" w:rsidRPr="00B854F5" w:rsidRDefault="00B854F5" w:rsidP="00B854F5">
      <w:pPr>
        <w:widowControl w:val="0"/>
        <w:autoSpaceDE w:val="0"/>
        <w:autoSpaceDN w:val="0"/>
        <w:adjustRightInd w:val="0"/>
        <w:jc w:val="center"/>
      </w:pPr>
      <w:r w:rsidRPr="00B854F5">
        <w:t>о ходе реализации инвестиционного проекта</w:t>
      </w:r>
    </w:p>
    <w:p w:rsidR="00B854F5" w:rsidRPr="00B854F5" w:rsidRDefault="00B854F5" w:rsidP="00B854F5">
      <w:pPr>
        <w:widowControl w:val="0"/>
        <w:autoSpaceDE w:val="0"/>
        <w:autoSpaceDN w:val="0"/>
        <w:adjustRightInd w:val="0"/>
        <w:ind w:firstLine="709"/>
        <w:jc w:val="both"/>
      </w:pPr>
    </w:p>
    <w:p w:rsidR="00B854F5" w:rsidRPr="00B854F5" w:rsidRDefault="00B854F5" w:rsidP="00B854F5">
      <w:pPr>
        <w:widowControl w:val="0"/>
        <w:autoSpaceDE w:val="0"/>
        <w:autoSpaceDN w:val="0"/>
        <w:adjustRightInd w:val="0"/>
        <w:ind w:firstLine="709"/>
        <w:jc w:val="both"/>
      </w:pPr>
      <w:r w:rsidRPr="00B854F5">
        <w:t>______________________________________________________________________________________________</w:t>
      </w:r>
    </w:p>
    <w:p w:rsidR="00B854F5" w:rsidRPr="00B854F5" w:rsidRDefault="00B854F5" w:rsidP="00B854F5">
      <w:pPr>
        <w:ind w:firstLine="709"/>
      </w:pPr>
      <w:r w:rsidRPr="00B854F5">
        <w:t xml:space="preserve">                                    (наименование инвестиционного проекта)</w:t>
      </w:r>
    </w:p>
    <w:p w:rsidR="00B854F5" w:rsidRPr="00B854F5" w:rsidRDefault="00B854F5" w:rsidP="00B854F5">
      <w:pPr>
        <w:ind w:firstLine="709"/>
      </w:pPr>
    </w:p>
    <w:tbl>
      <w:tblPr>
        <w:tblW w:w="1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42"/>
        <w:gridCol w:w="2760"/>
        <w:gridCol w:w="2040"/>
        <w:gridCol w:w="2160"/>
        <w:gridCol w:w="4200"/>
      </w:tblGrid>
      <w:tr w:rsidR="00B854F5" w:rsidRPr="00B854F5" w:rsidTr="00B854F5">
        <w:tc>
          <w:tcPr>
            <w:tcW w:w="3542" w:type="dxa"/>
          </w:tcPr>
          <w:p w:rsidR="00B854F5" w:rsidRPr="00B854F5" w:rsidRDefault="00B854F5" w:rsidP="00B854F5">
            <w:pPr>
              <w:widowControl w:val="0"/>
              <w:autoSpaceDE w:val="0"/>
              <w:autoSpaceDN w:val="0"/>
              <w:adjustRightInd w:val="0"/>
              <w:jc w:val="center"/>
            </w:pPr>
            <w:r w:rsidRPr="00B854F5">
              <w:t>Сельское поселение, на территории которого реализуется инвестиционный проект</w:t>
            </w:r>
          </w:p>
        </w:tc>
        <w:tc>
          <w:tcPr>
            <w:tcW w:w="2760" w:type="dxa"/>
          </w:tcPr>
          <w:p w:rsidR="00B854F5" w:rsidRPr="00B854F5" w:rsidRDefault="00B854F5" w:rsidP="00B854F5">
            <w:pPr>
              <w:widowControl w:val="0"/>
              <w:autoSpaceDE w:val="0"/>
              <w:autoSpaceDN w:val="0"/>
              <w:adjustRightInd w:val="0"/>
              <w:jc w:val="center"/>
            </w:pPr>
            <w:r w:rsidRPr="00B854F5">
              <w:t>Инвестор</w:t>
            </w:r>
          </w:p>
        </w:tc>
        <w:tc>
          <w:tcPr>
            <w:tcW w:w="2040" w:type="dxa"/>
          </w:tcPr>
          <w:p w:rsidR="00B854F5" w:rsidRPr="00B854F5" w:rsidRDefault="00B854F5" w:rsidP="00B854F5">
            <w:pPr>
              <w:widowControl w:val="0"/>
              <w:autoSpaceDE w:val="0"/>
              <w:autoSpaceDN w:val="0"/>
              <w:adjustRightInd w:val="0"/>
              <w:jc w:val="center"/>
            </w:pPr>
            <w:r w:rsidRPr="00B854F5">
              <w:t>ИНН инвестора</w:t>
            </w:r>
          </w:p>
        </w:tc>
        <w:tc>
          <w:tcPr>
            <w:tcW w:w="2160" w:type="dxa"/>
          </w:tcPr>
          <w:p w:rsidR="00B854F5" w:rsidRPr="00B854F5" w:rsidRDefault="00B854F5" w:rsidP="00B854F5">
            <w:pPr>
              <w:widowControl w:val="0"/>
              <w:autoSpaceDE w:val="0"/>
              <w:autoSpaceDN w:val="0"/>
              <w:adjustRightInd w:val="0"/>
              <w:jc w:val="center"/>
            </w:pPr>
            <w:r w:rsidRPr="00B854F5">
              <w:t>Стоимость проекта, млн</w:t>
            </w:r>
            <w:proofErr w:type="gramStart"/>
            <w:r w:rsidRPr="00B854F5">
              <w:t>.р</w:t>
            </w:r>
            <w:proofErr w:type="gramEnd"/>
            <w:r w:rsidRPr="00B854F5">
              <w:t>уб.</w:t>
            </w:r>
          </w:p>
        </w:tc>
        <w:tc>
          <w:tcPr>
            <w:tcW w:w="4200" w:type="dxa"/>
          </w:tcPr>
          <w:p w:rsidR="00B854F5" w:rsidRPr="00B854F5" w:rsidRDefault="00B854F5" w:rsidP="00B854F5">
            <w:pPr>
              <w:widowControl w:val="0"/>
              <w:autoSpaceDE w:val="0"/>
              <w:autoSpaceDN w:val="0"/>
              <w:adjustRightInd w:val="0"/>
              <w:jc w:val="center"/>
            </w:pPr>
            <w:r w:rsidRPr="00B854F5">
              <w:t>Источники финансирования</w:t>
            </w:r>
          </w:p>
        </w:tc>
      </w:tr>
      <w:tr w:rsidR="00B854F5" w:rsidRPr="00B854F5" w:rsidTr="00B854F5">
        <w:trPr>
          <w:trHeight w:val="260"/>
        </w:trPr>
        <w:tc>
          <w:tcPr>
            <w:tcW w:w="3542" w:type="dxa"/>
          </w:tcPr>
          <w:p w:rsidR="00B854F5" w:rsidRPr="00B854F5" w:rsidRDefault="00B854F5" w:rsidP="00B854F5">
            <w:pPr>
              <w:widowControl w:val="0"/>
              <w:autoSpaceDE w:val="0"/>
              <w:autoSpaceDN w:val="0"/>
              <w:adjustRightInd w:val="0"/>
              <w:ind w:firstLine="720"/>
              <w:jc w:val="center"/>
            </w:pPr>
          </w:p>
        </w:tc>
        <w:tc>
          <w:tcPr>
            <w:tcW w:w="2760" w:type="dxa"/>
          </w:tcPr>
          <w:p w:rsidR="00B854F5" w:rsidRPr="00B854F5" w:rsidRDefault="00B854F5" w:rsidP="00B854F5">
            <w:pPr>
              <w:widowControl w:val="0"/>
              <w:autoSpaceDE w:val="0"/>
              <w:autoSpaceDN w:val="0"/>
              <w:adjustRightInd w:val="0"/>
              <w:ind w:firstLine="720"/>
              <w:jc w:val="center"/>
            </w:pPr>
          </w:p>
        </w:tc>
        <w:tc>
          <w:tcPr>
            <w:tcW w:w="2040" w:type="dxa"/>
          </w:tcPr>
          <w:p w:rsidR="00B854F5" w:rsidRPr="00B854F5" w:rsidRDefault="00B854F5" w:rsidP="00B854F5">
            <w:pPr>
              <w:widowControl w:val="0"/>
              <w:autoSpaceDE w:val="0"/>
              <w:autoSpaceDN w:val="0"/>
              <w:adjustRightInd w:val="0"/>
              <w:ind w:firstLine="720"/>
              <w:jc w:val="center"/>
            </w:pPr>
          </w:p>
        </w:tc>
        <w:tc>
          <w:tcPr>
            <w:tcW w:w="2160" w:type="dxa"/>
          </w:tcPr>
          <w:p w:rsidR="00B854F5" w:rsidRPr="00B854F5" w:rsidRDefault="00B854F5" w:rsidP="00B854F5">
            <w:pPr>
              <w:widowControl w:val="0"/>
              <w:autoSpaceDE w:val="0"/>
              <w:autoSpaceDN w:val="0"/>
              <w:adjustRightInd w:val="0"/>
              <w:ind w:firstLine="720"/>
              <w:jc w:val="center"/>
            </w:pPr>
          </w:p>
        </w:tc>
        <w:tc>
          <w:tcPr>
            <w:tcW w:w="4200" w:type="dxa"/>
          </w:tcPr>
          <w:p w:rsidR="00B854F5" w:rsidRPr="00B854F5" w:rsidRDefault="00B854F5" w:rsidP="00B854F5">
            <w:pPr>
              <w:widowControl w:val="0"/>
              <w:autoSpaceDE w:val="0"/>
              <w:autoSpaceDN w:val="0"/>
              <w:adjustRightInd w:val="0"/>
              <w:ind w:firstLine="720"/>
              <w:jc w:val="center"/>
            </w:pPr>
          </w:p>
        </w:tc>
      </w:tr>
    </w:tbl>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1446"/>
        <w:gridCol w:w="1345"/>
        <w:gridCol w:w="1986"/>
        <w:gridCol w:w="2012"/>
        <w:gridCol w:w="2571"/>
        <w:gridCol w:w="2864"/>
      </w:tblGrid>
      <w:tr w:rsidR="00B854F5" w:rsidRPr="00B854F5" w:rsidTr="00B854F5">
        <w:tc>
          <w:tcPr>
            <w:tcW w:w="2508" w:type="dxa"/>
            <w:vMerge w:val="restart"/>
          </w:tcPr>
          <w:p w:rsidR="00B854F5" w:rsidRPr="00B854F5" w:rsidRDefault="00B854F5" w:rsidP="00B854F5">
            <w:pPr>
              <w:widowControl w:val="0"/>
              <w:autoSpaceDE w:val="0"/>
              <w:autoSpaceDN w:val="0"/>
              <w:adjustRightInd w:val="0"/>
              <w:jc w:val="center"/>
            </w:pPr>
            <w:proofErr w:type="gramStart"/>
            <w:r w:rsidRPr="00B854F5">
              <w:t>Стадии реализации инвестиционного проекта (в соответствии с планом-графиком («дорожной картой»)</w:t>
            </w:r>
            <w:proofErr w:type="gramEnd"/>
          </w:p>
        </w:tc>
        <w:tc>
          <w:tcPr>
            <w:tcW w:w="2791" w:type="dxa"/>
            <w:gridSpan w:val="2"/>
          </w:tcPr>
          <w:p w:rsidR="00B854F5" w:rsidRPr="00B854F5" w:rsidRDefault="00B854F5" w:rsidP="00B854F5">
            <w:pPr>
              <w:widowControl w:val="0"/>
              <w:autoSpaceDE w:val="0"/>
              <w:autoSpaceDN w:val="0"/>
              <w:adjustRightInd w:val="0"/>
              <w:jc w:val="center"/>
            </w:pPr>
            <w:r w:rsidRPr="00B854F5">
              <w:t>Дата</w:t>
            </w:r>
          </w:p>
        </w:tc>
        <w:tc>
          <w:tcPr>
            <w:tcW w:w="1986" w:type="dxa"/>
            <w:vMerge w:val="restart"/>
          </w:tcPr>
          <w:p w:rsidR="00B854F5" w:rsidRPr="00B854F5" w:rsidRDefault="00B854F5" w:rsidP="00B854F5">
            <w:pPr>
              <w:widowControl w:val="0"/>
              <w:autoSpaceDE w:val="0"/>
              <w:autoSpaceDN w:val="0"/>
              <w:adjustRightInd w:val="0"/>
              <w:jc w:val="center"/>
            </w:pPr>
            <w:r w:rsidRPr="00B854F5">
              <w:t>Количество дней</w:t>
            </w:r>
          </w:p>
        </w:tc>
        <w:tc>
          <w:tcPr>
            <w:tcW w:w="2012" w:type="dxa"/>
            <w:vMerge w:val="restart"/>
          </w:tcPr>
          <w:p w:rsidR="00B854F5" w:rsidRPr="00B854F5" w:rsidRDefault="00B854F5" w:rsidP="00B854F5">
            <w:pPr>
              <w:widowControl w:val="0"/>
              <w:autoSpaceDE w:val="0"/>
              <w:autoSpaceDN w:val="0"/>
              <w:adjustRightInd w:val="0"/>
              <w:jc w:val="center"/>
            </w:pPr>
            <w:r w:rsidRPr="00B854F5">
              <w:t>Исполнитель (организация, куда направлены материалы)</w:t>
            </w:r>
          </w:p>
        </w:tc>
        <w:tc>
          <w:tcPr>
            <w:tcW w:w="2571" w:type="dxa"/>
            <w:vMerge w:val="restart"/>
          </w:tcPr>
          <w:p w:rsidR="00B854F5" w:rsidRPr="00B854F5" w:rsidRDefault="00B854F5" w:rsidP="00B854F5">
            <w:pPr>
              <w:widowControl w:val="0"/>
              <w:autoSpaceDE w:val="0"/>
              <w:autoSpaceDN w:val="0"/>
              <w:adjustRightInd w:val="0"/>
              <w:jc w:val="center"/>
            </w:pPr>
            <w:r w:rsidRPr="00B854F5">
              <w:t>Информация о выполнении мероприятий, предусмотренных планом-графиком («дорожной картой»)</w:t>
            </w:r>
          </w:p>
        </w:tc>
        <w:tc>
          <w:tcPr>
            <w:tcW w:w="2864" w:type="dxa"/>
            <w:vMerge w:val="restart"/>
          </w:tcPr>
          <w:p w:rsidR="00B854F5" w:rsidRPr="00B854F5" w:rsidRDefault="00B854F5" w:rsidP="00B854F5">
            <w:pPr>
              <w:widowControl w:val="0"/>
              <w:autoSpaceDE w:val="0"/>
              <w:autoSpaceDN w:val="0"/>
              <w:adjustRightInd w:val="0"/>
              <w:jc w:val="center"/>
            </w:pPr>
            <w:r w:rsidRPr="00B854F5">
              <w:t>Примечание/Проблемные вопросы</w:t>
            </w:r>
          </w:p>
        </w:tc>
      </w:tr>
      <w:tr w:rsidR="00B854F5" w:rsidRPr="00B854F5" w:rsidTr="00B854F5">
        <w:tc>
          <w:tcPr>
            <w:tcW w:w="2508" w:type="dxa"/>
            <w:vMerge/>
          </w:tcPr>
          <w:p w:rsidR="00B854F5" w:rsidRPr="00B854F5" w:rsidRDefault="00B854F5" w:rsidP="00B854F5">
            <w:pPr>
              <w:widowControl w:val="0"/>
              <w:autoSpaceDE w:val="0"/>
              <w:autoSpaceDN w:val="0"/>
              <w:adjustRightInd w:val="0"/>
              <w:ind w:firstLine="720"/>
              <w:jc w:val="both"/>
            </w:pPr>
          </w:p>
        </w:tc>
        <w:tc>
          <w:tcPr>
            <w:tcW w:w="1446" w:type="dxa"/>
          </w:tcPr>
          <w:p w:rsidR="00B854F5" w:rsidRPr="00B854F5" w:rsidRDefault="00B854F5" w:rsidP="00B854F5">
            <w:pPr>
              <w:widowControl w:val="0"/>
              <w:autoSpaceDE w:val="0"/>
              <w:autoSpaceDN w:val="0"/>
              <w:adjustRightInd w:val="0"/>
              <w:jc w:val="center"/>
            </w:pPr>
            <w:r w:rsidRPr="00B854F5">
              <w:t>Начало работ</w:t>
            </w:r>
          </w:p>
        </w:tc>
        <w:tc>
          <w:tcPr>
            <w:tcW w:w="1345" w:type="dxa"/>
          </w:tcPr>
          <w:p w:rsidR="00B854F5" w:rsidRPr="00B854F5" w:rsidRDefault="00B854F5" w:rsidP="00B854F5">
            <w:pPr>
              <w:widowControl w:val="0"/>
              <w:autoSpaceDE w:val="0"/>
              <w:autoSpaceDN w:val="0"/>
              <w:adjustRightInd w:val="0"/>
              <w:jc w:val="center"/>
            </w:pPr>
            <w:r w:rsidRPr="00B854F5">
              <w:t>Окончание работ</w:t>
            </w:r>
          </w:p>
        </w:tc>
        <w:tc>
          <w:tcPr>
            <w:tcW w:w="1986" w:type="dxa"/>
            <w:vMerge/>
          </w:tcPr>
          <w:p w:rsidR="00B854F5" w:rsidRPr="00B854F5" w:rsidRDefault="00B854F5" w:rsidP="00B854F5">
            <w:pPr>
              <w:widowControl w:val="0"/>
              <w:autoSpaceDE w:val="0"/>
              <w:autoSpaceDN w:val="0"/>
              <w:adjustRightInd w:val="0"/>
              <w:ind w:firstLine="720"/>
              <w:jc w:val="both"/>
            </w:pPr>
          </w:p>
        </w:tc>
        <w:tc>
          <w:tcPr>
            <w:tcW w:w="2012" w:type="dxa"/>
            <w:vMerge/>
          </w:tcPr>
          <w:p w:rsidR="00B854F5" w:rsidRPr="00B854F5" w:rsidRDefault="00B854F5" w:rsidP="00B854F5">
            <w:pPr>
              <w:widowControl w:val="0"/>
              <w:autoSpaceDE w:val="0"/>
              <w:autoSpaceDN w:val="0"/>
              <w:adjustRightInd w:val="0"/>
              <w:ind w:firstLine="720"/>
              <w:jc w:val="both"/>
            </w:pPr>
          </w:p>
        </w:tc>
        <w:tc>
          <w:tcPr>
            <w:tcW w:w="2571" w:type="dxa"/>
            <w:vMerge/>
          </w:tcPr>
          <w:p w:rsidR="00B854F5" w:rsidRPr="00B854F5" w:rsidRDefault="00B854F5" w:rsidP="00B854F5">
            <w:pPr>
              <w:widowControl w:val="0"/>
              <w:autoSpaceDE w:val="0"/>
              <w:autoSpaceDN w:val="0"/>
              <w:adjustRightInd w:val="0"/>
              <w:ind w:firstLine="720"/>
              <w:jc w:val="both"/>
            </w:pPr>
          </w:p>
        </w:tc>
        <w:tc>
          <w:tcPr>
            <w:tcW w:w="2864" w:type="dxa"/>
            <w:vMerge/>
          </w:tcPr>
          <w:p w:rsidR="00B854F5" w:rsidRPr="00B854F5" w:rsidRDefault="00B854F5" w:rsidP="00B854F5">
            <w:pPr>
              <w:widowControl w:val="0"/>
              <w:autoSpaceDE w:val="0"/>
              <w:autoSpaceDN w:val="0"/>
              <w:adjustRightInd w:val="0"/>
              <w:ind w:firstLine="720"/>
              <w:jc w:val="both"/>
            </w:pPr>
          </w:p>
        </w:tc>
      </w:tr>
      <w:tr w:rsidR="00B854F5" w:rsidRPr="00B854F5" w:rsidTr="00B854F5">
        <w:tc>
          <w:tcPr>
            <w:tcW w:w="2508" w:type="dxa"/>
          </w:tcPr>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both"/>
            </w:pPr>
          </w:p>
        </w:tc>
        <w:tc>
          <w:tcPr>
            <w:tcW w:w="1446" w:type="dxa"/>
          </w:tcPr>
          <w:p w:rsidR="00B854F5" w:rsidRPr="00B854F5" w:rsidRDefault="00B854F5" w:rsidP="00B854F5">
            <w:pPr>
              <w:widowControl w:val="0"/>
              <w:autoSpaceDE w:val="0"/>
              <w:autoSpaceDN w:val="0"/>
              <w:adjustRightInd w:val="0"/>
              <w:ind w:firstLine="720"/>
              <w:jc w:val="both"/>
            </w:pPr>
          </w:p>
        </w:tc>
        <w:tc>
          <w:tcPr>
            <w:tcW w:w="1345" w:type="dxa"/>
          </w:tcPr>
          <w:p w:rsidR="00B854F5" w:rsidRPr="00B854F5" w:rsidRDefault="00B854F5" w:rsidP="00B854F5">
            <w:pPr>
              <w:widowControl w:val="0"/>
              <w:autoSpaceDE w:val="0"/>
              <w:autoSpaceDN w:val="0"/>
              <w:adjustRightInd w:val="0"/>
              <w:ind w:firstLine="720"/>
              <w:jc w:val="both"/>
            </w:pPr>
          </w:p>
        </w:tc>
        <w:tc>
          <w:tcPr>
            <w:tcW w:w="1986" w:type="dxa"/>
          </w:tcPr>
          <w:p w:rsidR="00B854F5" w:rsidRPr="00B854F5" w:rsidRDefault="00B854F5" w:rsidP="00B854F5">
            <w:pPr>
              <w:widowControl w:val="0"/>
              <w:autoSpaceDE w:val="0"/>
              <w:autoSpaceDN w:val="0"/>
              <w:adjustRightInd w:val="0"/>
              <w:ind w:firstLine="720"/>
              <w:jc w:val="both"/>
            </w:pPr>
          </w:p>
        </w:tc>
        <w:tc>
          <w:tcPr>
            <w:tcW w:w="2012" w:type="dxa"/>
          </w:tcPr>
          <w:p w:rsidR="00B854F5" w:rsidRPr="00B854F5" w:rsidRDefault="00B854F5" w:rsidP="00B854F5">
            <w:pPr>
              <w:widowControl w:val="0"/>
              <w:autoSpaceDE w:val="0"/>
              <w:autoSpaceDN w:val="0"/>
              <w:adjustRightInd w:val="0"/>
              <w:ind w:firstLine="720"/>
              <w:jc w:val="both"/>
            </w:pPr>
          </w:p>
        </w:tc>
        <w:tc>
          <w:tcPr>
            <w:tcW w:w="2571" w:type="dxa"/>
          </w:tcPr>
          <w:p w:rsidR="00B854F5" w:rsidRPr="00B854F5" w:rsidRDefault="00B854F5" w:rsidP="00B854F5">
            <w:pPr>
              <w:widowControl w:val="0"/>
              <w:autoSpaceDE w:val="0"/>
              <w:autoSpaceDN w:val="0"/>
              <w:adjustRightInd w:val="0"/>
              <w:ind w:firstLine="720"/>
              <w:jc w:val="both"/>
            </w:pPr>
          </w:p>
        </w:tc>
        <w:tc>
          <w:tcPr>
            <w:tcW w:w="2864" w:type="dxa"/>
          </w:tcPr>
          <w:p w:rsidR="00B854F5" w:rsidRPr="00B854F5" w:rsidRDefault="00B854F5" w:rsidP="00B854F5">
            <w:pPr>
              <w:widowControl w:val="0"/>
              <w:autoSpaceDE w:val="0"/>
              <w:autoSpaceDN w:val="0"/>
              <w:adjustRightInd w:val="0"/>
              <w:ind w:firstLine="720"/>
              <w:jc w:val="both"/>
            </w:pPr>
          </w:p>
        </w:tc>
      </w:tr>
    </w:tbl>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137"/>
        <w:gridCol w:w="1137"/>
        <w:gridCol w:w="1137"/>
        <w:gridCol w:w="1137"/>
        <w:gridCol w:w="1137"/>
        <w:gridCol w:w="1137"/>
        <w:gridCol w:w="1137"/>
        <w:gridCol w:w="1138"/>
        <w:gridCol w:w="1138"/>
        <w:gridCol w:w="1138"/>
        <w:gridCol w:w="1138"/>
        <w:gridCol w:w="1138"/>
      </w:tblGrid>
      <w:tr w:rsidR="00B854F5" w:rsidRPr="00B854F5" w:rsidTr="00B854F5">
        <w:tc>
          <w:tcPr>
            <w:tcW w:w="14786" w:type="dxa"/>
            <w:gridSpan w:val="13"/>
          </w:tcPr>
          <w:p w:rsidR="00B854F5" w:rsidRPr="00B854F5" w:rsidRDefault="00B854F5" w:rsidP="00B854F5">
            <w:pPr>
              <w:widowControl w:val="0"/>
              <w:autoSpaceDE w:val="0"/>
              <w:autoSpaceDN w:val="0"/>
              <w:adjustRightInd w:val="0"/>
              <w:ind w:firstLine="720"/>
              <w:jc w:val="both"/>
            </w:pPr>
            <w:r w:rsidRPr="00B854F5">
              <w:t>Анализ финансирования проекта, млн</w:t>
            </w:r>
            <w:proofErr w:type="gramStart"/>
            <w:r w:rsidRPr="00B854F5">
              <w:t>.р</w:t>
            </w:r>
            <w:proofErr w:type="gramEnd"/>
            <w:r w:rsidRPr="00B854F5">
              <w:t>уб. (нарастающим итогом) в ________году</w:t>
            </w:r>
          </w:p>
        </w:tc>
      </w:tr>
      <w:tr w:rsidR="00B854F5" w:rsidRPr="00B854F5" w:rsidTr="00B854F5">
        <w:tc>
          <w:tcPr>
            <w:tcW w:w="1137" w:type="dxa"/>
            <w:vMerge w:val="restart"/>
          </w:tcPr>
          <w:p w:rsidR="00B854F5" w:rsidRPr="00B854F5" w:rsidRDefault="00B854F5" w:rsidP="00B854F5">
            <w:pPr>
              <w:widowControl w:val="0"/>
              <w:autoSpaceDE w:val="0"/>
              <w:autoSpaceDN w:val="0"/>
              <w:adjustRightInd w:val="0"/>
              <w:jc w:val="center"/>
            </w:pPr>
            <w:r w:rsidRPr="00B854F5">
              <w:t>Период</w:t>
            </w:r>
          </w:p>
        </w:tc>
        <w:tc>
          <w:tcPr>
            <w:tcW w:w="1137" w:type="dxa"/>
          </w:tcPr>
          <w:p w:rsidR="00B854F5" w:rsidRPr="00B854F5" w:rsidRDefault="00B854F5" w:rsidP="00B854F5">
            <w:pPr>
              <w:widowControl w:val="0"/>
              <w:autoSpaceDE w:val="0"/>
              <w:autoSpaceDN w:val="0"/>
              <w:adjustRightInd w:val="0"/>
              <w:jc w:val="center"/>
            </w:pPr>
            <w:r w:rsidRPr="00B854F5">
              <w:t>Январь</w:t>
            </w:r>
          </w:p>
        </w:tc>
        <w:tc>
          <w:tcPr>
            <w:tcW w:w="1137" w:type="dxa"/>
          </w:tcPr>
          <w:p w:rsidR="00B854F5" w:rsidRPr="00B854F5" w:rsidRDefault="00B854F5" w:rsidP="00B854F5">
            <w:pPr>
              <w:widowControl w:val="0"/>
              <w:autoSpaceDE w:val="0"/>
              <w:autoSpaceDN w:val="0"/>
              <w:adjustRightInd w:val="0"/>
              <w:jc w:val="center"/>
            </w:pPr>
            <w:r w:rsidRPr="00B854F5">
              <w:t>февраль</w:t>
            </w:r>
          </w:p>
        </w:tc>
        <w:tc>
          <w:tcPr>
            <w:tcW w:w="1137" w:type="dxa"/>
          </w:tcPr>
          <w:p w:rsidR="00B854F5" w:rsidRPr="00B854F5" w:rsidRDefault="00B854F5" w:rsidP="00B854F5">
            <w:pPr>
              <w:widowControl w:val="0"/>
              <w:autoSpaceDE w:val="0"/>
              <w:autoSpaceDN w:val="0"/>
              <w:adjustRightInd w:val="0"/>
              <w:jc w:val="center"/>
            </w:pPr>
            <w:r w:rsidRPr="00B854F5">
              <w:t>март</w:t>
            </w:r>
          </w:p>
        </w:tc>
        <w:tc>
          <w:tcPr>
            <w:tcW w:w="1137" w:type="dxa"/>
          </w:tcPr>
          <w:p w:rsidR="00B854F5" w:rsidRPr="00B854F5" w:rsidRDefault="00B854F5" w:rsidP="00B854F5">
            <w:pPr>
              <w:widowControl w:val="0"/>
              <w:autoSpaceDE w:val="0"/>
              <w:autoSpaceDN w:val="0"/>
              <w:adjustRightInd w:val="0"/>
              <w:jc w:val="center"/>
            </w:pPr>
            <w:r w:rsidRPr="00B854F5">
              <w:t>апрель</w:t>
            </w:r>
          </w:p>
        </w:tc>
        <w:tc>
          <w:tcPr>
            <w:tcW w:w="1137" w:type="dxa"/>
          </w:tcPr>
          <w:p w:rsidR="00B854F5" w:rsidRPr="00B854F5" w:rsidRDefault="00B854F5" w:rsidP="00B854F5">
            <w:pPr>
              <w:widowControl w:val="0"/>
              <w:autoSpaceDE w:val="0"/>
              <w:autoSpaceDN w:val="0"/>
              <w:adjustRightInd w:val="0"/>
              <w:jc w:val="center"/>
            </w:pPr>
            <w:r w:rsidRPr="00B854F5">
              <w:t>май</w:t>
            </w:r>
          </w:p>
        </w:tc>
        <w:tc>
          <w:tcPr>
            <w:tcW w:w="1137" w:type="dxa"/>
          </w:tcPr>
          <w:p w:rsidR="00B854F5" w:rsidRPr="00B854F5" w:rsidRDefault="00B854F5" w:rsidP="00B854F5">
            <w:pPr>
              <w:widowControl w:val="0"/>
              <w:autoSpaceDE w:val="0"/>
              <w:autoSpaceDN w:val="0"/>
              <w:adjustRightInd w:val="0"/>
              <w:jc w:val="center"/>
            </w:pPr>
            <w:r w:rsidRPr="00B854F5">
              <w:t>июнь</w:t>
            </w:r>
          </w:p>
        </w:tc>
        <w:tc>
          <w:tcPr>
            <w:tcW w:w="1137" w:type="dxa"/>
          </w:tcPr>
          <w:p w:rsidR="00B854F5" w:rsidRPr="00B854F5" w:rsidRDefault="00B854F5" w:rsidP="00B854F5">
            <w:pPr>
              <w:widowControl w:val="0"/>
              <w:autoSpaceDE w:val="0"/>
              <w:autoSpaceDN w:val="0"/>
              <w:adjustRightInd w:val="0"/>
              <w:jc w:val="center"/>
            </w:pPr>
            <w:r w:rsidRPr="00B854F5">
              <w:t>июль</w:t>
            </w:r>
          </w:p>
        </w:tc>
        <w:tc>
          <w:tcPr>
            <w:tcW w:w="1138" w:type="dxa"/>
          </w:tcPr>
          <w:p w:rsidR="00B854F5" w:rsidRPr="00B854F5" w:rsidRDefault="00B854F5" w:rsidP="00B854F5">
            <w:pPr>
              <w:widowControl w:val="0"/>
              <w:autoSpaceDE w:val="0"/>
              <w:autoSpaceDN w:val="0"/>
              <w:adjustRightInd w:val="0"/>
              <w:jc w:val="center"/>
            </w:pPr>
            <w:r w:rsidRPr="00B854F5">
              <w:t>август</w:t>
            </w:r>
          </w:p>
        </w:tc>
        <w:tc>
          <w:tcPr>
            <w:tcW w:w="1138" w:type="dxa"/>
          </w:tcPr>
          <w:p w:rsidR="00B854F5" w:rsidRPr="00B854F5" w:rsidRDefault="00B854F5" w:rsidP="00B854F5">
            <w:pPr>
              <w:widowControl w:val="0"/>
              <w:autoSpaceDE w:val="0"/>
              <w:autoSpaceDN w:val="0"/>
              <w:adjustRightInd w:val="0"/>
              <w:jc w:val="center"/>
            </w:pPr>
            <w:r w:rsidRPr="00B854F5">
              <w:t>сентябрь</w:t>
            </w:r>
          </w:p>
        </w:tc>
        <w:tc>
          <w:tcPr>
            <w:tcW w:w="1138" w:type="dxa"/>
          </w:tcPr>
          <w:p w:rsidR="00B854F5" w:rsidRPr="00B854F5" w:rsidRDefault="00B854F5" w:rsidP="00B854F5">
            <w:pPr>
              <w:widowControl w:val="0"/>
              <w:autoSpaceDE w:val="0"/>
              <w:autoSpaceDN w:val="0"/>
              <w:adjustRightInd w:val="0"/>
              <w:jc w:val="center"/>
            </w:pPr>
            <w:r w:rsidRPr="00B854F5">
              <w:t>октябрь</w:t>
            </w:r>
          </w:p>
        </w:tc>
        <w:tc>
          <w:tcPr>
            <w:tcW w:w="1138" w:type="dxa"/>
          </w:tcPr>
          <w:p w:rsidR="00B854F5" w:rsidRPr="00B854F5" w:rsidRDefault="00B854F5" w:rsidP="00B854F5">
            <w:pPr>
              <w:widowControl w:val="0"/>
              <w:autoSpaceDE w:val="0"/>
              <w:autoSpaceDN w:val="0"/>
              <w:adjustRightInd w:val="0"/>
              <w:jc w:val="center"/>
            </w:pPr>
            <w:r w:rsidRPr="00B854F5">
              <w:t>ноябрь</w:t>
            </w:r>
          </w:p>
        </w:tc>
        <w:tc>
          <w:tcPr>
            <w:tcW w:w="1138" w:type="dxa"/>
          </w:tcPr>
          <w:p w:rsidR="00B854F5" w:rsidRPr="00B854F5" w:rsidRDefault="00B854F5" w:rsidP="00B854F5">
            <w:pPr>
              <w:widowControl w:val="0"/>
              <w:autoSpaceDE w:val="0"/>
              <w:autoSpaceDN w:val="0"/>
              <w:adjustRightInd w:val="0"/>
              <w:jc w:val="center"/>
            </w:pPr>
            <w:r w:rsidRPr="00B854F5">
              <w:t>декабрь</w:t>
            </w:r>
          </w:p>
        </w:tc>
      </w:tr>
      <w:tr w:rsidR="00B854F5" w:rsidRPr="00B854F5" w:rsidTr="00B854F5">
        <w:tc>
          <w:tcPr>
            <w:tcW w:w="1137" w:type="dxa"/>
            <w:vMerge/>
          </w:tcPr>
          <w:p w:rsidR="00B854F5" w:rsidRPr="00B854F5" w:rsidRDefault="00B854F5" w:rsidP="00B854F5">
            <w:pPr>
              <w:widowControl w:val="0"/>
              <w:autoSpaceDE w:val="0"/>
              <w:autoSpaceDN w:val="0"/>
              <w:adjustRightInd w:val="0"/>
              <w:ind w:firstLine="720"/>
              <w:jc w:val="both"/>
            </w:pPr>
          </w:p>
        </w:tc>
        <w:tc>
          <w:tcPr>
            <w:tcW w:w="1137" w:type="dxa"/>
          </w:tcPr>
          <w:p w:rsidR="00B854F5" w:rsidRPr="00B854F5" w:rsidRDefault="00B854F5" w:rsidP="00B854F5">
            <w:pPr>
              <w:widowControl w:val="0"/>
              <w:autoSpaceDE w:val="0"/>
              <w:autoSpaceDN w:val="0"/>
              <w:adjustRightInd w:val="0"/>
              <w:ind w:firstLine="720"/>
              <w:jc w:val="both"/>
            </w:pPr>
          </w:p>
        </w:tc>
        <w:tc>
          <w:tcPr>
            <w:tcW w:w="1137" w:type="dxa"/>
          </w:tcPr>
          <w:p w:rsidR="00B854F5" w:rsidRPr="00B854F5" w:rsidRDefault="00B854F5" w:rsidP="00B854F5">
            <w:pPr>
              <w:widowControl w:val="0"/>
              <w:autoSpaceDE w:val="0"/>
              <w:autoSpaceDN w:val="0"/>
              <w:adjustRightInd w:val="0"/>
              <w:ind w:firstLine="720"/>
              <w:jc w:val="both"/>
            </w:pPr>
          </w:p>
        </w:tc>
        <w:tc>
          <w:tcPr>
            <w:tcW w:w="1137" w:type="dxa"/>
          </w:tcPr>
          <w:p w:rsidR="00B854F5" w:rsidRPr="00B854F5" w:rsidRDefault="00B854F5" w:rsidP="00B854F5">
            <w:pPr>
              <w:widowControl w:val="0"/>
              <w:autoSpaceDE w:val="0"/>
              <w:autoSpaceDN w:val="0"/>
              <w:adjustRightInd w:val="0"/>
              <w:ind w:firstLine="720"/>
              <w:jc w:val="both"/>
            </w:pPr>
          </w:p>
        </w:tc>
        <w:tc>
          <w:tcPr>
            <w:tcW w:w="1137" w:type="dxa"/>
          </w:tcPr>
          <w:p w:rsidR="00B854F5" w:rsidRPr="00B854F5" w:rsidRDefault="00B854F5" w:rsidP="00B854F5">
            <w:pPr>
              <w:widowControl w:val="0"/>
              <w:autoSpaceDE w:val="0"/>
              <w:autoSpaceDN w:val="0"/>
              <w:adjustRightInd w:val="0"/>
              <w:ind w:firstLine="720"/>
              <w:jc w:val="both"/>
            </w:pPr>
          </w:p>
        </w:tc>
        <w:tc>
          <w:tcPr>
            <w:tcW w:w="1137" w:type="dxa"/>
          </w:tcPr>
          <w:p w:rsidR="00B854F5" w:rsidRPr="00B854F5" w:rsidRDefault="00B854F5" w:rsidP="00B854F5">
            <w:pPr>
              <w:widowControl w:val="0"/>
              <w:autoSpaceDE w:val="0"/>
              <w:autoSpaceDN w:val="0"/>
              <w:adjustRightInd w:val="0"/>
              <w:ind w:firstLine="720"/>
              <w:jc w:val="both"/>
            </w:pPr>
          </w:p>
        </w:tc>
        <w:tc>
          <w:tcPr>
            <w:tcW w:w="1137" w:type="dxa"/>
          </w:tcPr>
          <w:p w:rsidR="00B854F5" w:rsidRPr="00B854F5" w:rsidRDefault="00B854F5" w:rsidP="00B854F5">
            <w:pPr>
              <w:widowControl w:val="0"/>
              <w:autoSpaceDE w:val="0"/>
              <w:autoSpaceDN w:val="0"/>
              <w:adjustRightInd w:val="0"/>
              <w:ind w:firstLine="720"/>
              <w:jc w:val="both"/>
            </w:pPr>
          </w:p>
        </w:tc>
        <w:tc>
          <w:tcPr>
            <w:tcW w:w="1137" w:type="dxa"/>
          </w:tcPr>
          <w:p w:rsidR="00B854F5" w:rsidRPr="00B854F5" w:rsidRDefault="00B854F5" w:rsidP="00B854F5">
            <w:pPr>
              <w:widowControl w:val="0"/>
              <w:autoSpaceDE w:val="0"/>
              <w:autoSpaceDN w:val="0"/>
              <w:adjustRightInd w:val="0"/>
              <w:ind w:firstLine="720"/>
              <w:jc w:val="both"/>
            </w:pPr>
          </w:p>
        </w:tc>
        <w:tc>
          <w:tcPr>
            <w:tcW w:w="1138" w:type="dxa"/>
          </w:tcPr>
          <w:p w:rsidR="00B854F5" w:rsidRPr="00B854F5" w:rsidRDefault="00B854F5" w:rsidP="00B854F5">
            <w:pPr>
              <w:widowControl w:val="0"/>
              <w:autoSpaceDE w:val="0"/>
              <w:autoSpaceDN w:val="0"/>
              <w:adjustRightInd w:val="0"/>
              <w:ind w:firstLine="720"/>
              <w:jc w:val="both"/>
            </w:pPr>
          </w:p>
        </w:tc>
        <w:tc>
          <w:tcPr>
            <w:tcW w:w="1138" w:type="dxa"/>
          </w:tcPr>
          <w:p w:rsidR="00B854F5" w:rsidRPr="00B854F5" w:rsidRDefault="00B854F5" w:rsidP="00B854F5">
            <w:pPr>
              <w:widowControl w:val="0"/>
              <w:autoSpaceDE w:val="0"/>
              <w:autoSpaceDN w:val="0"/>
              <w:adjustRightInd w:val="0"/>
              <w:ind w:firstLine="720"/>
              <w:jc w:val="both"/>
            </w:pPr>
          </w:p>
        </w:tc>
        <w:tc>
          <w:tcPr>
            <w:tcW w:w="1138" w:type="dxa"/>
          </w:tcPr>
          <w:p w:rsidR="00B854F5" w:rsidRPr="00B854F5" w:rsidRDefault="00B854F5" w:rsidP="00B854F5">
            <w:pPr>
              <w:widowControl w:val="0"/>
              <w:autoSpaceDE w:val="0"/>
              <w:autoSpaceDN w:val="0"/>
              <w:adjustRightInd w:val="0"/>
              <w:ind w:firstLine="720"/>
              <w:jc w:val="both"/>
            </w:pPr>
          </w:p>
        </w:tc>
        <w:tc>
          <w:tcPr>
            <w:tcW w:w="1138" w:type="dxa"/>
          </w:tcPr>
          <w:p w:rsidR="00B854F5" w:rsidRPr="00B854F5" w:rsidRDefault="00B854F5" w:rsidP="00B854F5">
            <w:pPr>
              <w:widowControl w:val="0"/>
              <w:autoSpaceDE w:val="0"/>
              <w:autoSpaceDN w:val="0"/>
              <w:adjustRightInd w:val="0"/>
              <w:ind w:firstLine="720"/>
              <w:jc w:val="both"/>
            </w:pPr>
          </w:p>
        </w:tc>
        <w:tc>
          <w:tcPr>
            <w:tcW w:w="1138" w:type="dxa"/>
          </w:tcPr>
          <w:p w:rsidR="00B854F5" w:rsidRPr="00B854F5" w:rsidRDefault="00B854F5" w:rsidP="00B854F5">
            <w:pPr>
              <w:widowControl w:val="0"/>
              <w:autoSpaceDE w:val="0"/>
              <w:autoSpaceDN w:val="0"/>
              <w:adjustRightInd w:val="0"/>
              <w:ind w:firstLine="720"/>
              <w:jc w:val="both"/>
            </w:pPr>
          </w:p>
        </w:tc>
      </w:tr>
    </w:tbl>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both"/>
      </w:pPr>
      <w:r w:rsidRPr="00B854F5">
        <w:t>Инвестор ______________________________________________________________________________________________</w:t>
      </w:r>
    </w:p>
    <w:p w:rsidR="00B854F5" w:rsidRPr="00B854F5" w:rsidRDefault="00B854F5" w:rsidP="00B854F5">
      <w:pPr>
        <w:widowControl w:val="0"/>
        <w:autoSpaceDE w:val="0"/>
        <w:autoSpaceDN w:val="0"/>
        <w:adjustRightInd w:val="0"/>
        <w:ind w:firstLine="720"/>
        <w:jc w:val="both"/>
      </w:pPr>
      <w:r w:rsidRPr="00B854F5">
        <w:t xml:space="preserve">                    (Ф.И.О., должность руководителя юридического лица, подпись/Ф.И.О. индивидуального предпринимателя, подпись)</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both"/>
      </w:pPr>
      <w:r w:rsidRPr="00B854F5">
        <w:t>Дата</w:t>
      </w:r>
    </w:p>
    <w:p w:rsidR="00B854F5" w:rsidRPr="00B854F5" w:rsidRDefault="00B854F5" w:rsidP="00B854F5">
      <w:pPr>
        <w:widowControl w:val="0"/>
        <w:autoSpaceDE w:val="0"/>
        <w:autoSpaceDN w:val="0"/>
        <w:adjustRightInd w:val="0"/>
        <w:ind w:firstLine="720"/>
        <w:jc w:val="both"/>
      </w:pPr>
      <w:r w:rsidRPr="00B854F5">
        <w:t>М.П.</w:t>
      </w:r>
    </w:p>
    <w:p w:rsidR="00B854F5" w:rsidRPr="00B854F5" w:rsidRDefault="00B854F5" w:rsidP="00B854F5">
      <w:pPr>
        <w:widowControl w:val="0"/>
        <w:autoSpaceDE w:val="0"/>
        <w:autoSpaceDN w:val="0"/>
        <w:adjustRightInd w:val="0"/>
        <w:ind w:firstLine="720"/>
        <w:jc w:val="both"/>
      </w:pPr>
      <w:r w:rsidRPr="00B854F5">
        <w:t>(при наличии)</w:t>
      </w: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both"/>
      </w:pPr>
    </w:p>
    <w:p w:rsidR="00B854F5" w:rsidRPr="00B854F5" w:rsidRDefault="00B854F5" w:rsidP="00B854F5">
      <w:pPr>
        <w:widowControl w:val="0"/>
        <w:autoSpaceDE w:val="0"/>
        <w:autoSpaceDN w:val="0"/>
        <w:adjustRightInd w:val="0"/>
        <w:ind w:firstLine="720"/>
        <w:jc w:val="both"/>
      </w:pPr>
    </w:p>
    <w:p w:rsidR="00B854F5" w:rsidRPr="00B854F5" w:rsidRDefault="00B854F5" w:rsidP="00B854F5">
      <w:r w:rsidRPr="00B854F5">
        <w:t>Начальник отдела экономики</w:t>
      </w:r>
    </w:p>
    <w:p w:rsidR="00B854F5" w:rsidRPr="00B854F5" w:rsidRDefault="00B854F5" w:rsidP="00B854F5">
      <w:r w:rsidRPr="00B854F5">
        <w:t xml:space="preserve">администрации </w:t>
      </w:r>
      <w:proofErr w:type="gramStart"/>
      <w:r w:rsidRPr="00B854F5">
        <w:t>муниципального</w:t>
      </w:r>
      <w:proofErr w:type="gramEnd"/>
      <w:r w:rsidRPr="00B854F5">
        <w:t xml:space="preserve"> </w:t>
      </w:r>
    </w:p>
    <w:p w:rsidR="00B854F5" w:rsidRPr="00B854F5" w:rsidRDefault="00B854F5" w:rsidP="00B854F5">
      <w:r w:rsidRPr="00B854F5">
        <w:t>образования Щербиновский район                                                                                                                                                           К.В. Савагина</w:t>
      </w:r>
    </w:p>
    <w:p w:rsidR="00B854F5" w:rsidRPr="00B854F5" w:rsidRDefault="00B854F5" w:rsidP="00B854F5">
      <w:pPr>
        <w:jc w:val="both"/>
        <w:sectPr w:rsidR="00B854F5" w:rsidRPr="00B854F5" w:rsidSect="00B854F5">
          <w:headerReference w:type="even" r:id="rId31"/>
          <w:headerReference w:type="default" r:id="rId32"/>
          <w:pgSz w:w="16838" w:h="11906" w:orient="landscape"/>
          <w:pgMar w:top="1701" w:right="1134" w:bottom="567" w:left="1134" w:header="709" w:footer="709" w:gutter="0"/>
          <w:cols w:space="708"/>
          <w:docGrid w:linePitch="360"/>
        </w:sectPr>
      </w:pPr>
    </w:p>
    <w:p w:rsidR="003A61C2" w:rsidRPr="003A61C2" w:rsidRDefault="003A61C2" w:rsidP="003A61C2">
      <w:pPr>
        <w:ind w:left="3437" w:right="3418" w:hanging="17"/>
        <w:jc w:val="center"/>
      </w:pPr>
      <w:r>
        <w:rPr>
          <w:noProof/>
        </w:rPr>
        <w:lastRenderedPageBreak/>
        <w:drawing>
          <wp:inline distT="0" distB="0" distL="0" distR="0">
            <wp:extent cx="714375" cy="9048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3A61C2" w:rsidRPr="003A61C2" w:rsidRDefault="003A61C2" w:rsidP="003A61C2">
      <w:pPr>
        <w:shd w:val="clear" w:color="auto" w:fill="FFFFFF"/>
        <w:spacing w:before="202"/>
        <w:jc w:val="center"/>
        <w:outlineLvl w:val="0"/>
      </w:pPr>
      <w:r w:rsidRPr="003A61C2">
        <w:rPr>
          <w:color w:val="000000"/>
          <w:spacing w:val="-3"/>
        </w:rPr>
        <w:t>АДМИНИСТРАЦИЯ МУНИЦИПАЛЬНОГО ОБРАЗОВАНИЯ</w:t>
      </w:r>
    </w:p>
    <w:p w:rsidR="003A61C2" w:rsidRPr="003A61C2" w:rsidRDefault="003A61C2" w:rsidP="003A61C2">
      <w:pPr>
        <w:shd w:val="clear" w:color="auto" w:fill="FFFFFF"/>
        <w:ind w:left="19"/>
        <w:jc w:val="center"/>
      </w:pPr>
      <w:r w:rsidRPr="003A61C2">
        <w:rPr>
          <w:color w:val="000000"/>
          <w:spacing w:val="-1"/>
        </w:rPr>
        <w:t>ЩЕРБИНОВСКИИ РАЙОН</w:t>
      </w:r>
    </w:p>
    <w:p w:rsidR="003A61C2" w:rsidRPr="003A61C2" w:rsidRDefault="003A61C2" w:rsidP="003A61C2">
      <w:pPr>
        <w:shd w:val="clear" w:color="auto" w:fill="FFFFFF"/>
        <w:spacing w:before="38"/>
        <w:ind w:right="19"/>
        <w:jc w:val="center"/>
      </w:pPr>
      <w:r w:rsidRPr="003A61C2">
        <w:rPr>
          <w:rFonts w:ascii="Courier New" w:hAnsi="Courier New" w:cs="Courier New"/>
          <w:color w:val="000000"/>
          <w:spacing w:val="10"/>
        </w:rPr>
        <w:t>ПОСТАНОВЛЕНИЕ</w:t>
      </w:r>
    </w:p>
    <w:p w:rsidR="003A61C2" w:rsidRPr="003A61C2" w:rsidRDefault="003A61C2" w:rsidP="003A61C2">
      <w:pPr>
        <w:shd w:val="clear" w:color="auto" w:fill="FFFFFF"/>
        <w:spacing w:before="163"/>
        <w:ind w:left="384"/>
      </w:pPr>
      <w:r w:rsidRPr="003A61C2">
        <w:rPr>
          <w:b/>
          <w:bCs/>
          <w:color w:val="000000"/>
        </w:rPr>
        <w:t xml:space="preserve">        от 08.08.2019                                                                                                   № 384</w:t>
      </w:r>
    </w:p>
    <w:p w:rsidR="003A61C2" w:rsidRPr="003A61C2" w:rsidRDefault="003A61C2" w:rsidP="003A61C2">
      <w:pPr>
        <w:shd w:val="clear" w:color="auto" w:fill="FFFFFF"/>
        <w:spacing w:before="10"/>
        <w:ind w:right="10"/>
        <w:jc w:val="center"/>
      </w:pPr>
      <w:r w:rsidRPr="003A61C2">
        <w:rPr>
          <w:color w:val="000000"/>
          <w:spacing w:val="-2"/>
        </w:rPr>
        <w:t>ст-ца Старощербиновская</w:t>
      </w:r>
    </w:p>
    <w:p w:rsidR="003A61C2" w:rsidRPr="003A61C2" w:rsidRDefault="003A61C2" w:rsidP="003A61C2">
      <w:pPr>
        <w:widowControl w:val="0"/>
        <w:tabs>
          <w:tab w:val="center" w:pos="4819"/>
        </w:tabs>
        <w:jc w:val="center"/>
        <w:rPr>
          <w:b/>
        </w:rPr>
      </w:pPr>
    </w:p>
    <w:p w:rsidR="003A61C2" w:rsidRPr="003A61C2" w:rsidRDefault="003A61C2" w:rsidP="003A61C2">
      <w:pPr>
        <w:widowControl w:val="0"/>
        <w:tabs>
          <w:tab w:val="left" w:pos="0"/>
          <w:tab w:val="center" w:pos="4819"/>
        </w:tabs>
        <w:jc w:val="center"/>
        <w:rPr>
          <w:b/>
        </w:rPr>
      </w:pPr>
      <w:r w:rsidRPr="003A61C2">
        <w:rPr>
          <w:b/>
        </w:rPr>
        <w:t>О внесении изменений в постановление администрации</w:t>
      </w:r>
    </w:p>
    <w:p w:rsidR="003A61C2" w:rsidRPr="003A61C2" w:rsidRDefault="003A61C2" w:rsidP="003A61C2">
      <w:pPr>
        <w:widowControl w:val="0"/>
        <w:jc w:val="center"/>
        <w:rPr>
          <w:b/>
        </w:rPr>
      </w:pPr>
      <w:r w:rsidRPr="003A61C2">
        <w:rPr>
          <w:b/>
        </w:rPr>
        <w:t>муниципального образования Щербиновский район</w:t>
      </w:r>
    </w:p>
    <w:p w:rsidR="003A61C2" w:rsidRPr="003A61C2" w:rsidRDefault="003A61C2" w:rsidP="003A61C2">
      <w:pPr>
        <w:jc w:val="center"/>
        <w:rPr>
          <w:b/>
        </w:rPr>
      </w:pPr>
      <w:r w:rsidRPr="003A61C2">
        <w:rPr>
          <w:b/>
        </w:rPr>
        <w:t xml:space="preserve">от 16 апреля 2014 года № 182 «Об утверждении схемы </w:t>
      </w:r>
    </w:p>
    <w:p w:rsidR="003A61C2" w:rsidRPr="003A61C2" w:rsidRDefault="003A61C2" w:rsidP="003A61C2">
      <w:pPr>
        <w:jc w:val="center"/>
        <w:rPr>
          <w:b/>
        </w:rPr>
      </w:pPr>
      <w:r w:rsidRPr="003A61C2">
        <w:rPr>
          <w:b/>
        </w:rPr>
        <w:t xml:space="preserve">размещения рекламных конструкций на земельных участках </w:t>
      </w:r>
    </w:p>
    <w:p w:rsidR="003A61C2" w:rsidRPr="003A61C2" w:rsidRDefault="003A61C2" w:rsidP="003A61C2">
      <w:pPr>
        <w:jc w:val="center"/>
        <w:rPr>
          <w:b/>
        </w:rPr>
      </w:pPr>
      <w:r w:rsidRPr="003A61C2">
        <w:rPr>
          <w:b/>
        </w:rPr>
        <w:t xml:space="preserve">независимо от форм собственности, а также на зданиях или </w:t>
      </w:r>
    </w:p>
    <w:p w:rsidR="003A61C2" w:rsidRPr="003A61C2" w:rsidRDefault="003A61C2" w:rsidP="003A61C2">
      <w:pPr>
        <w:jc w:val="center"/>
        <w:rPr>
          <w:b/>
        </w:rPr>
      </w:pPr>
      <w:r w:rsidRPr="003A61C2">
        <w:rPr>
          <w:b/>
        </w:rPr>
        <w:t xml:space="preserve">ином недвижимом имуществе,  </w:t>
      </w:r>
      <w:proofErr w:type="gramStart"/>
      <w:r w:rsidRPr="003A61C2">
        <w:rPr>
          <w:b/>
        </w:rPr>
        <w:t>находящихся</w:t>
      </w:r>
      <w:proofErr w:type="gramEnd"/>
      <w:r w:rsidRPr="003A61C2">
        <w:rPr>
          <w:b/>
        </w:rPr>
        <w:t xml:space="preserve"> в собственности </w:t>
      </w:r>
    </w:p>
    <w:p w:rsidR="003A61C2" w:rsidRPr="003A61C2" w:rsidRDefault="003A61C2" w:rsidP="003A61C2">
      <w:pPr>
        <w:jc w:val="center"/>
        <w:rPr>
          <w:b/>
        </w:rPr>
      </w:pPr>
      <w:r w:rsidRPr="003A61C2">
        <w:rPr>
          <w:b/>
        </w:rPr>
        <w:t xml:space="preserve">субъектов Российской Федерации или муниципальной </w:t>
      </w:r>
    </w:p>
    <w:p w:rsidR="003A61C2" w:rsidRPr="003A61C2" w:rsidRDefault="003A61C2" w:rsidP="003A61C2">
      <w:pPr>
        <w:jc w:val="center"/>
        <w:rPr>
          <w:b/>
        </w:rPr>
      </w:pPr>
      <w:r w:rsidRPr="003A61C2">
        <w:rPr>
          <w:b/>
        </w:rPr>
        <w:t xml:space="preserve">собственности на территории муниципального образования </w:t>
      </w:r>
    </w:p>
    <w:p w:rsidR="003A61C2" w:rsidRPr="003A61C2" w:rsidRDefault="003A61C2" w:rsidP="003A61C2">
      <w:pPr>
        <w:widowControl w:val="0"/>
        <w:jc w:val="center"/>
        <w:rPr>
          <w:b/>
        </w:rPr>
      </w:pPr>
      <w:r w:rsidRPr="003A61C2">
        <w:rPr>
          <w:b/>
        </w:rPr>
        <w:t>Щербиновский район»</w:t>
      </w:r>
    </w:p>
    <w:p w:rsidR="003A61C2" w:rsidRPr="003A61C2" w:rsidRDefault="003A61C2" w:rsidP="003A61C2">
      <w:pPr>
        <w:widowControl w:val="0"/>
        <w:jc w:val="center"/>
        <w:rPr>
          <w:b/>
        </w:rPr>
      </w:pPr>
    </w:p>
    <w:p w:rsidR="003A61C2" w:rsidRPr="003A61C2" w:rsidRDefault="003A61C2" w:rsidP="003A61C2">
      <w:pPr>
        <w:widowControl w:val="0"/>
        <w:jc w:val="center"/>
      </w:pPr>
    </w:p>
    <w:p w:rsidR="003A61C2" w:rsidRPr="003A61C2" w:rsidRDefault="003A61C2" w:rsidP="003A61C2">
      <w:pPr>
        <w:ind w:firstLine="709"/>
        <w:jc w:val="both"/>
      </w:pPr>
      <w:r w:rsidRPr="003A61C2">
        <w:rPr>
          <w:spacing w:val="-2"/>
        </w:rPr>
        <w:t>В соответствии с подпунктом 15.1 статьи 15 Федерального закона от 6 октября 2003 года № 131-ФЗ «Об общих принципах организации местного самоуправления в Российской Федерации», статьей 19 Федерального закона от 13 марта 2006 года № 38-ФЗ «О рекламе»</w:t>
      </w:r>
      <w:r w:rsidRPr="003A61C2">
        <w:t xml:space="preserve">             </w:t>
      </w:r>
      <w:proofErr w:type="gramStart"/>
      <w:r w:rsidRPr="003A61C2">
        <w:t>п</w:t>
      </w:r>
      <w:proofErr w:type="gramEnd"/>
      <w:r w:rsidRPr="003A61C2">
        <w:t xml:space="preserve"> о с т а н о в л я ю:</w:t>
      </w:r>
    </w:p>
    <w:p w:rsidR="003A61C2" w:rsidRPr="003A61C2" w:rsidRDefault="003A61C2" w:rsidP="003A61C2">
      <w:pPr>
        <w:ind w:firstLine="720"/>
        <w:jc w:val="both"/>
      </w:pPr>
      <w:r w:rsidRPr="003A61C2">
        <w:t xml:space="preserve">1. </w:t>
      </w:r>
      <w:proofErr w:type="gramStart"/>
      <w:r w:rsidRPr="003A61C2">
        <w:t>Утвердить изменения, вносимые в постановление администрации муниципального образования Щербиновский район от 16 апреля 2014 года № 182 «Об утверждении схемы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на территории муниципального образования Щербиновский район» (прилагаются).</w:t>
      </w:r>
      <w:proofErr w:type="gramEnd"/>
    </w:p>
    <w:p w:rsidR="003A61C2" w:rsidRPr="003A61C2" w:rsidRDefault="003A61C2" w:rsidP="003A61C2">
      <w:pPr>
        <w:ind w:firstLine="709"/>
        <w:jc w:val="both"/>
      </w:pPr>
      <w:r w:rsidRPr="003A61C2">
        <w:t xml:space="preserve">2.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3A61C2">
        <w:t>разместить</w:t>
      </w:r>
      <w:proofErr w:type="gramEnd"/>
      <w:r w:rsidRPr="003A61C2">
        <w:t xml:space="preserve"> настоящее постановление на официальном сайте администрации муниципального образования Щербиновский район.</w:t>
      </w:r>
    </w:p>
    <w:p w:rsidR="003A61C2" w:rsidRPr="003A61C2" w:rsidRDefault="003A61C2" w:rsidP="003A61C2">
      <w:pPr>
        <w:ind w:firstLine="709"/>
        <w:jc w:val="both"/>
      </w:pPr>
      <w:r w:rsidRPr="003A61C2">
        <w:t>3.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3A61C2" w:rsidRPr="003A61C2" w:rsidRDefault="003A61C2" w:rsidP="003A61C2">
      <w:pPr>
        <w:ind w:firstLine="709"/>
        <w:jc w:val="both"/>
      </w:pPr>
      <w:r w:rsidRPr="003A61C2">
        <w:t>4. Постановление вступает в силу на следующий день после его официального опубликования.</w:t>
      </w:r>
    </w:p>
    <w:p w:rsidR="003A61C2" w:rsidRPr="003A61C2" w:rsidRDefault="003A61C2" w:rsidP="003A61C2">
      <w:pPr>
        <w:widowControl w:val="0"/>
        <w:autoSpaceDE w:val="0"/>
        <w:autoSpaceDN w:val="0"/>
        <w:adjustRightInd w:val="0"/>
        <w:ind w:firstLine="709"/>
        <w:jc w:val="both"/>
      </w:pPr>
    </w:p>
    <w:p w:rsidR="003A61C2" w:rsidRPr="003A61C2" w:rsidRDefault="003A61C2" w:rsidP="003A61C2">
      <w:pPr>
        <w:widowControl w:val="0"/>
        <w:autoSpaceDE w:val="0"/>
        <w:autoSpaceDN w:val="0"/>
        <w:adjustRightInd w:val="0"/>
        <w:ind w:firstLine="709"/>
        <w:jc w:val="both"/>
      </w:pPr>
    </w:p>
    <w:p w:rsidR="003A61C2" w:rsidRPr="003A61C2" w:rsidRDefault="003A61C2" w:rsidP="003A61C2">
      <w:pPr>
        <w:widowControl w:val="0"/>
        <w:autoSpaceDE w:val="0"/>
        <w:autoSpaceDN w:val="0"/>
        <w:adjustRightInd w:val="0"/>
        <w:ind w:firstLine="709"/>
        <w:jc w:val="both"/>
      </w:pPr>
    </w:p>
    <w:p w:rsidR="003A61C2" w:rsidRPr="003A61C2" w:rsidRDefault="003A61C2" w:rsidP="003A61C2">
      <w:pPr>
        <w:widowControl w:val="0"/>
        <w:jc w:val="both"/>
      </w:pPr>
      <w:r w:rsidRPr="003A61C2">
        <w:t>Глава</w:t>
      </w:r>
    </w:p>
    <w:p w:rsidR="003A61C2" w:rsidRPr="003A61C2" w:rsidRDefault="003A61C2" w:rsidP="003A61C2">
      <w:pPr>
        <w:widowControl w:val="0"/>
        <w:jc w:val="both"/>
      </w:pPr>
      <w:r w:rsidRPr="003A61C2">
        <w:t>муниципального образования</w:t>
      </w:r>
    </w:p>
    <w:p w:rsidR="003A61C2" w:rsidRPr="003A61C2" w:rsidRDefault="003A61C2" w:rsidP="003A61C2">
      <w:pPr>
        <w:widowControl w:val="0"/>
        <w:jc w:val="both"/>
      </w:pPr>
      <w:r w:rsidRPr="003A61C2">
        <w:t>Щербиновский район                                                                                          С.Ю. Цирульник</w:t>
      </w:r>
    </w:p>
    <w:p w:rsidR="003A61C2" w:rsidRPr="003A61C2" w:rsidRDefault="003A61C2" w:rsidP="003A61C2">
      <w:pPr>
        <w:widowControl w:val="0"/>
        <w:jc w:val="both"/>
      </w:pPr>
    </w:p>
    <w:p w:rsidR="003A61C2" w:rsidRPr="003A61C2" w:rsidRDefault="003A61C2" w:rsidP="003A61C2">
      <w:pPr>
        <w:widowControl w:val="0"/>
        <w:jc w:val="both"/>
      </w:pPr>
    </w:p>
    <w:tbl>
      <w:tblPr>
        <w:tblW w:w="10067" w:type="dxa"/>
        <w:tblLook w:val="01E0" w:firstRow="1" w:lastRow="1" w:firstColumn="1" w:lastColumn="1" w:noHBand="0" w:noVBand="0"/>
      </w:tblPr>
      <w:tblGrid>
        <w:gridCol w:w="5108"/>
        <w:gridCol w:w="4959"/>
      </w:tblGrid>
      <w:tr w:rsidR="003A61C2" w:rsidRPr="003A61C2" w:rsidTr="00286C44">
        <w:trPr>
          <w:trHeight w:val="1574"/>
        </w:trPr>
        <w:tc>
          <w:tcPr>
            <w:tcW w:w="5108" w:type="dxa"/>
          </w:tcPr>
          <w:p w:rsidR="003A61C2" w:rsidRPr="003A61C2" w:rsidRDefault="003A61C2" w:rsidP="003A61C2">
            <w:pPr>
              <w:widowControl w:val="0"/>
              <w:snapToGrid w:val="0"/>
            </w:pPr>
          </w:p>
        </w:tc>
        <w:tc>
          <w:tcPr>
            <w:tcW w:w="4959" w:type="dxa"/>
          </w:tcPr>
          <w:p w:rsidR="003A61C2" w:rsidRPr="003A61C2" w:rsidRDefault="003A61C2" w:rsidP="003A61C2">
            <w:pPr>
              <w:suppressAutoHyphens/>
              <w:autoSpaceDE w:val="0"/>
              <w:jc w:val="center"/>
            </w:pPr>
            <w:r w:rsidRPr="003A61C2">
              <w:t>ПРИЛОЖЕНИЕ</w:t>
            </w:r>
          </w:p>
          <w:p w:rsidR="003A61C2" w:rsidRPr="003A61C2" w:rsidRDefault="003A61C2" w:rsidP="003A61C2">
            <w:pPr>
              <w:suppressAutoHyphens/>
              <w:autoSpaceDE w:val="0"/>
              <w:jc w:val="center"/>
            </w:pPr>
          </w:p>
          <w:p w:rsidR="003A61C2" w:rsidRPr="003A61C2" w:rsidRDefault="003A61C2" w:rsidP="003A61C2">
            <w:pPr>
              <w:widowControl w:val="0"/>
              <w:snapToGrid w:val="0"/>
              <w:jc w:val="center"/>
            </w:pPr>
            <w:r w:rsidRPr="003A61C2">
              <w:t>УТВЕРЖДЕНЫ</w:t>
            </w:r>
          </w:p>
          <w:p w:rsidR="003A61C2" w:rsidRPr="003A61C2" w:rsidRDefault="003A61C2" w:rsidP="003A61C2">
            <w:pPr>
              <w:suppressAutoHyphens/>
              <w:autoSpaceDE w:val="0"/>
              <w:jc w:val="center"/>
            </w:pPr>
            <w:r w:rsidRPr="003A61C2">
              <w:t xml:space="preserve">постановлением администрации муниципального образования </w:t>
            </w:r>
          </w:p>
          <w:p w:rsidR="003A61C2" w:rsidRPr="003A61C2" w:rsidRDefault="003A61C2" w:rsidP="003A61C2">
            <w:pPr>
              <w:suppressAutoHyphens/>
              <w:autoSpaceDE w:val="0"/>
              <w:jc w:val="center"/>
            </w:pPr>
            <w:r w:rsidRPr="003A61C2">
              <w:t>Щербиновский район</w:t>
            </w:r>
          </w:p>
          <w:p w:rsidR="003A61C2" w:rsidRPr="003A61C2" w:rsidRDefault="003A61C2" w:rsidP="003A61C2">
            <w:pPr>
              <w:widowControl w:val="0"/>
              <w:snapToGrid w:val="0"/>
              <w:jc w:val="center"/>
            </w:pPr>
            <w:r w:rsidRPr="003A61C2">
              <w:t>от 08.08.2019 № 384</w:t>
            </w:r>
          </w:p>
        </w:tc>
      </w:tr>
      <w:tr w:rsidR="003A61C2" w:rsidRPr="003A61C2" w:rsidTr="00286C44">
        <w:trPr>
          <w:trHeight w:val="2618"/>
        </w:trPr>
        <w:tc>
          <w:tcPr>
            <w:tcW w:w="10067" w:type="dxa"/>
            <w:gridSpan w:val="2"/>
          </w:tcPr>
          <w:p w:rsidR="003A61C2" w:rsidRPr="003A61C2" w:rsidRDefault="003A61C2" w:rsidP="003A61C2">
            <w:pPr>
              <w:overflowPunct w:val="0"/>
              <w:autoSpaceDE w:val="0"/>
              <w:autoSpaceDN w:val="0"/>
              <w:adjustRightInd w:val="0"/>
              <w:jc w:val="center"/>
              <w:outlineLvl w:val="1"/>
              <w:rPr>
                <w:b/>
              </w:rPr>
            </w:pPr>
          </w:p>
          <w:p w:rsidR="003A61C2" w:rsidRPr="003A61C2" w:rsidRDefault="003A61C2" w:rsidP="003A61C2">
            <w:pPr>
              <w:overflowPunct w:val="0"/>
              <w:autoSpaceDE w:val="0"/>
              <w:autoSpaceDN w:val="0"/>
              <w:adjustRightInd w:val="0"/>
              <w:jc w:val="center"/>
              <w:outlineLvl w:val="1"/>
              <w:rPr>
                <w:b/>
              </w:rPr>
            </w:pPr>
            <w:r w:rsidRPr="003A61C2">
              <w:rPr>
                <w:b/>
              </w:rPr>
              <w:t>ИЗМЕНЕНИЯ,</w:t>
            </w:r>
          </w:p>
          <w:p w:rsidR="003A61C2" w:rsidRPr="003A61C2" w:rsidRDefault="003A61C2" w:rsidP="003A61C2">
            <w:pPr>
              <w:widowControl w:val="0"/>
              <w:tabs>
                <w:tab w:val="left" w:pos="0"/>
                <w:tab w:val="center" w:pos="4819"/>
              </w:tabs>
              <w:jc w:val="center"/>
              <w:rPr>
                <w:b/>
              </w:rPr>
            </w:pPr>
            <w:r w:rsidRPr="003A61C2">
              <w:rPr>
                <w:b/>
              </w:rPr>
              <w:t>вносимые в постановление администрации</w:t>
            </w:r>
          </w:p>
          <w:p w:rsidR="003A61C2" w:rsidRPr="003A61C2" w:rsidRDefault="003A61C2" w:rsidP="003A61C2">
            <w:pPr>
              <w:widowControl w:val="0"/>
              <w:jc w:val="center"/>
              <w:rPr>
                <w:b/>
              </w:rPr>
            </w:pPr>
            <w:r w:rsidRPr="003A61C2">
              <w:rPr>
                <w:b/>
              </w:rPr>
              <w:t>муниципального образования Щербиновский район</w:t>
            </w:r>
          </w:p>
          <w:p w:rsidR="003A61C2" w:rsidRPr="003A61C2" w:rsidRDefault="003A61C2" w:rsidP="003A61C2">
            <w:pPr>
              <w:jc w:val="center"/>
              <w:rPr>
                <w:b/>
              </w:rPr>
            </w:pPr>
            <w:r w:rsidRPr="003A61C2">
              <w:rPr>
                <w:b/>
              </w:rPr>
              <w:t xml:space="preserve">от 16 апреля 2014 года № 182 «Об утверждении схемы </w:t>
            </w:r>
          </w:p>
          <w:p w:rsidR="003A61C2" w:rsidRPr="003A61C2" w:rsidRDefault="003A61C2" w:rsidP="003A61C2">
            <w:pPr>
              <w:jc w:val="center"/>
              <w:rPr>
                <w:b/>
              </w:rPr>
            </w:pPr>
            <w:r w:rsidRPr="003A61C2">
              <w:rPr>
                <w:b/>
              </w:rPr>
              <w:t xml:space="preserve">размещения рекламных конструкций на земельных участках </w:t>
            </w:r>
          </w:p>
          <w:p w:rsidR="003A61C2" w:rsidRPr="003A61C2" w:rsidRDefault="003A61C2" w:rsidP="003A61C2">
            <w:pPr>
              <w:jc w:val="center"/>
              <w:rPr>
                <w:b/>
              </w:rPr>
            </w:pPr>
            <w:r w:rsidRPr="003A61C2">
              <w:rPr>
                <w:b/>
              </w:rPr>
              <w:t xml:space="preserve">независимо от форм собственности, а также на зданиях или </w:t>
            </w:r>
          </w:p>
          <w:p w:rsidR="003A61C2" w:rsidRPr="003A61C2" w:rsidRDefault="003A61C2" w:rsidP="003A61C2">
            <w:pPr>
              <w:jc w:val="center"/>
              <w:rPr>
                <w:b/>
              </w:rPr>
            </w:pPr>
            <w:r w:rsidRPr="003A61C2">
              <w:rPr>
                <w:b/>
              </w:rPr>
              <w:t xml:space="preserve">ином недвижимом имуществе,  </w:t>
            </w:r>
            <w:proofErr w:type="gramStart"/>
            <w:r w:rsidRPr="003A61C2">
              <w:rPr>
                <w:b/>
              </w:rPr>
              <w:t>находящихся</w:t>
            </w:r>
            <w:proofErr w:type="gramEnd"/>
            <w:r w:rsidRPr="003A61C2">
              <w:rPr>
                <w:b/>
              </w:rPr>
              <w:t xml:space="preserve"> в собственности </w:t>
            </w:r>
          </w:p>
          <w:p w:rsidR="003A61C2" w:rsidRPr="003A61C2" w:rsidRDefault="003A61C2" w:rsidP="003A61C2">
            <w:pPr>
              <w:jc w:val="center"/>
              <w:rPr>
                <w:b/>
              </w:rPr>
            </w:pPr>
            <w:r w:rsidRPr="003A61C2">
              <w:rPr>
                <w:b/>
              </w:rPr>
              <w:t xml:space="preserve">субъектов Российской Федерации или муниципальной </w:t>
            </w:r>
          </w:p>
          <w:p w:rsidR="003A61C2" w:rsidRPr="003A61C2" w:rsidRDefault="003A61C2" w:rsidP="003A61C2">
            <w:pPr>
              <w:jc w:val="center"/>
              <w:rPr>
                <w:b/>
              </w:rPr>
            </w:pPr>
            <w:r w:rsidRPr="003A61C2">
              <w:rPr>
                <w:b/>
              </w:rPr>
              <w:t xml:space="preserve">собственности на территории муниципального образования </w:t>
            </w:r>
          </w:p>
          <w:p w:rsidR="003A61C2" w:rsidRPr="003A61C2" w:rsidRDefault="003A61C2" w:rsidP="003A61C2">
            <w:pPr>
              <w:widowControl w:val="0"/>
              <w:jc w:val="center"/>
              <w:rPr>
                <w:b/>
              </w:rPr>
            </w:pPr>
            <w:r w:rsidRPr="003A61C2">
              <w:rPr>
                <w:b/>
              </w:rPr>
              <w:t>Щербиновский район»</w:t>
            </w:r>
          </w:p>
          <w:p w:rsidR="003A61C2" w:rsidRPr="003A61C2" w:rsidRDefault="003A61C2" w:rsidP="003A61C2">
            <w:pPr>
              <w:widowControl w:val="0"/>
              <w:jc w:val="both"/>
              <w:rPr>
                <w:b/>
              </w:rPr>
            </w:pPr>
          </w:p>
        </w:tc>
      </w:tr>
    </w:tbl>
    <w:p w:rsidR="003A61C2" w:rsidRPr="003A61C2" w:rsidRDefault="003A61C2" w:rsidP="003A61C2">
      <w:pPr>
        <w:ind w:firstLine="700"/>
        <w:jc w:val="both"/>
      </w:pPr>
      <w:r w:rsidRPr="003A61C2">
        <w:t>1. Пункт 4 постановления изложить в следующей редакции:</w:t>
      </w:r>
    </w:p>
    <w:p w:rsidR="003A61C2" w:rsidRPr="003A61C2" w:rsidRDefault="003A61C2" w:rsidP="003A61C2">
      <w:pPr>
        <w:ind w:firstLine="700"/>
        <w:jc w:val="both"/>
      </w:pPr>
      <w:r w:rsidRPr="003A61C2">
        <w:t>«3. Контроль за выполнением настоящего постановления возложить на первого заместителя главы муниципального образования Щербиновский район П.М. Лысенко</w:t>
      </w:r>
      <w:proofErr w:type="gramStart"/>
      <w:r w:rsidRPr="003A61C2">
        <w:t>.».</w:t>
      </w:r>
      <w:proofErr w:type="gramEnd"/>
    </w:p>
    <w:p w:rsidR="003A61C2" w:rsidRPr="003A61C2" w:rsidRDefault="003A61C2" w:rsidP="003A61C2">
      <w:pPr>
        <w:ind w:firstLine="700"/>
        <w:jc w:val="both"/>
      </w:pPr>
      <w:r w:rsidRPr="003A61C2">
        <w:rPr>
          <w:spacing w:val="-2"/>
        </w:rPr>
        <w:t xml:space="preserve">2. </w:t>
      </w:r>
      <w:proofErr w:type="gramStart"/>
      <w:r w:rsidRPr="003A61C2">
        <w:rPr>
          <w:spacing w:val="-2"/>
        </w:rPr>
        <w:t xml:space="preserve">В приложении № 1 к </w:t>
      </w:r>
      <w:r w:rsidRPr="003A61C2">
        <w:t xml:space="preserve">Схеме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на территории муниципального образования Щербиновский район строки 1, 2, 3, 4, 5 </w:t>
      </w:r>
      <w:r w:rsidRPr="003A61C2">
        <w:rPr>
          <w:spacing w:val="-2"/>
        </w:rPr>
        <w:t xml:space="preserve">раздела </w:t>
      </w:r>
      <w:r w:rsidRPr="003A61C2">
        <w:rPr>
          <w:spacing w:val="-2"/>
          <w:lang w:val="en-US"/>
        </w:rPr>
        <w:t>III</w:t>
      </w:r>
      <w:r w:rsidRPr="003A61C2">
        <w:rPr>
          <w:spacing w:val="-2"/>
        </w:rPr>
        <w:t xml:space="preserve"> «Перечень рекламных конструкций» </w:t>
      </w:r>
      <w:r w:rsidRPr="003A61C2">
        <w:t xml:space="preserve">изложить в следующей редакции: </w:t>
      </w:r>
      <w:proofErr w:type="gramEnd"/>
    </w:p>
    <w:p w:rsidR="003A61C2" w:rsidRPr="003A61C2" w:rsidRDefault="003A61C2" w:rsidP="003A61C2">
      <w:pPr>
        <w:jc w:val="both"/>
        <w:rPr>
          <w:spacing w:val="-2"/>
        </w:rPr>
      </w:pPr>
      <w:r w:rsidRPr="003A61C2">
        <w:t>«</w:t>
      </w:r>
    </w:p>
    <w:tbl>
      <w:tblPr>
        <w:tblW w:w="97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
        <w:gridCol w:w="4031"/>
        <w:gridCol w:w="1080"/>
        <w:gridCol w:w="1440"/>
        <w:gridCol w:w="900"/>
        <w:gridCol w:w="900"/>
        <w:gridCol w:w="892"/>
      </w:tblGrid>
      <w:tr w:rsidR="003A61C2" w:rsidRPr="003A61C2" w:rsidTr="00286C44">
        <w:tc>
          <w:tcPr>
            <w:tcW w:w="468"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1</w:t>
            </w:r>
          </w:p>
        </w:tc>
        <w:tc>
          <w:tcPr>
            <w:tcW w:w="4032"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 xml:space="preserve">ст. Старощербиновская, </w:t>
            </w:r>
          </w:p>
          <w:p w:rsidR="003A61C2" w:rsidRPr="003A61C2" w:rsidRDefault="003A61C2" w:rsidP="003A61C2">
            <w:pPr>
              <w:jc w:val="center"/>
            </w:pPr>
            <w:r w:rsidRPr="003A61C2">
              <w:t xml:space="preserve">ул. Чехова, ПК 38 </w:t>
            </w:r>
          </w:p>
          <w:p w:rsidR="003A61C2" w:rsidRPr="003A61C2" w:rsidRDefault="003A61C2" w:rsidP="003A61C2">
            <w:pPr>
              <w:jc w:val="center"/>
            </w:pPr>
            <w:proofErr w:type="gramStart"/>
            <w:r w:rsidRPr="003A61C2">
              <w:t xml:space="preserve">(до вступления в силу настоящего постановления - справа от автомобильной дороги «Старощербиновская – Ей-Укрепление» </w:t>
            </w:r>
            <w:proofErr w:type="gramEnd"/>
          </w:p>
          <w:p w:rsidR="003A61C2" w:rsidRPr="003A61C2" w:rsidRDefault="003A61C2" w:rsidP="003A61C2">
            <w:pPr>
              <w:jc w:val="center"/>
            </w:pPr>
            <w:proofErr w:type="gramStart"/>
            <w:r w:rsidRPr="003A61C2">
              <w:t>км</w:t>
            </w:r>
            <w:proofErr w:type="gramEnd"/>
            <w:r w:rsidRPr="003A61C2">
              <w:t xml:space="preserve"> 0 + 620)</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3 х 6</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рекламный щит</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2</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36</w:t>
            </w:r>
          </w:p>
        </w:tc>
        <w:tc>
          <w:tcPr>
            <w:tcW w:w="892"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07-01</w:t>
            </w:r>
          </w:p>
        </w:tc>
      </w:tr>
      <w:tr w:rsidR="003A61C2" w:rsidRPr="003A61C2" w:rsidTr="00286C44">
        <w:tc>
          <w:tcPr>
            <w:tcW w:w="468"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2</w:t>
            </w:r>
          </w:p>
        </w:tc>
        <w:tc>
          <w:tcPr>
            <w:tcW w:w="4032"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 xml:space="preserve">ст. Старощербиновская, </w:t>
            </w:r>
          </w:p>
          <w:p w:rsidR="003A61C2" w:rsidRPr="003A61C2" w:rsidRDefault="003A61C2" w:rsidP="003A61C2">
            <w:pPr>
              <w:jc w:val="center"/>
            </w:pPr>
            <w:r w:rsidRPr="003A61C2">
              <w:t xml:space="preserve">ул. Чехова, ПК 36 </w:t>
            </w:r>
          </w:p>
          <w:p w:rsidR="003A61C2" w:rsidRPr="003A61C2" w:rsidRDefault="003A61C2" w:rsidP="003A61C2">
            <w:pPr>
              <w:jc w:val="center"/>
            </w:pPr>
            <w:r w:rsidRPr="003A61C2">
              <w:t xml:space="preserve"> </w:t>
            </w:r>
            <w:proofErr w:type="gramStart"/>
            <w:r w:rsidRPr="003A61C2">
              <w:t>(до вступления в силу настоящего постановления - справа от автомобильной дороги «Старощербиновская – Ей-Укрепление»</w:t>
            </w:r>
            <w:proofErr w:type="gramEnd"/>
          </w:p>
          <w:p w:rsidR="003A61C2" w:rsidRPr="003A61C2" w:rsidRDefault="003A61C2" w:rsidP="003A61C2">
            <w:pPr>
              <w:jc w:val="center"/>
            </w:pPr>
            <w:r w:rsidRPr="003A61C2">
              <w:t xml:space="preserve"> </w:t>
            </w:r>
            <w:proofErr w:type="gramStart"/>
            <w:r w:rsidRPr="003A61C2">
              <w:t>км</w:t>
            </w:r>
            <w:proofErr w:type="gramEnd"/>
            <w:r w:rsidRPr="003A61C2">
              <w:t xml:space="preserve"> 0 + 825)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3 х 6</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рекламный щит</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2</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36</w:t>
            </w:r>
          </w:p>
        </w:tc>
        <w:tc>
          <w:tcPr>
            <w:tcW w:w="892"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07-02</w:t>
            </w:r>
          </w:p>
        </w:tc>
      </w:tr>
      <w:tr w:rsidR="003A61C2" w:rsidRPr="003A61C2" w:rsidTr="00286C44">
        <w:tc>
          <w:tcPr>
            <w:tcW w:w="468"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3</w:t>
            </w:r>
          </w:p>
        </w:tc>
        <w:tc>
          <w:tcPr>
            <w:tcW w:w="4032" w:type="dxa"/>
            <w:tcBorders>
              <w:top w:val="single" w:sz="4" w:space="0" w:color="000000"/>
              <w:left w:val="single" w:sz="4" w:space="0" w:color="000000"/>
              <w:bottom w:val="single" w:sz="4" w:space="0" w:color="000000"/>
              <w:right w:val="single" w:sz="4" w:space="0" w:color="000000"/>
            </w:tcBorders>
            <w:vAlign w:val="center"/>
          </w:tcPr>
          <w:p w:rsidR="003A61C2" w:rsidRPr="003A61C2" w:rsidRDefault="003A61C2" w:rsidP="003A61C2">
            <w:pPr>
              <w:jc w:val="center"/>
            </w:pPr>
            <w:r w:rsidRPr="003A61C2">
              <w:t xml:space="preserve">ст. Старощербиновская, </w:t>
            </w:r>
          </w:p>
          <w:p w:rsidR="003A61C2" w:rsidRPr="003A61C2" w:rsidRDefault="003A61C2" w:rsidP="003A61C2">
            <w:pPr>
              <w:jc w:val="center"/>
            </w:pPr>
            <w:r w:rsidRPr="003A61C2">
              <w:t>ул. Чехова, ПК 30+85</w:t>
            </w:r>
          </w:p>
          <w:p w:rsidR="003A61C2" w:rsidRPr="003A61C2" w:rsidRDefault="003A61C2" w:rsidP="003A61C2">
            <w:pPr>
              <w:jc w:val="center"/>
            </w:pPr>
            <w:r w:rsidRPr="003A61C2">
              <w:t xml:space="preserve"> </w:t>
            </w:r>
            <w:proofErr w:type="gramStart"/>
            <w:r w:rsidRPr="003A61C2">
              <w:t xml:space="preserve">(ранее - справа от автомобильной дороги «Старощербиновская – Ей-Укрепление» </w:t>
            </w:r>
            <w:proofErr w:type="gramEnd"/>
          </w:p>
          <w:p w:rsidR="003A61C2" w:rsidRPr="003A61C2" w:rsidRDefault="003A61C2" w:rsidP="003A61C2">
            <w:pPr>
              <w:jc w:val="center"/>
            </w:pPr>
            <w:proofErr w:type="gramStart"/>
            <w:r w:rsidRPr="003A61C2">
              <w:t>км</w:t>
            </w:r>
            <w:proofErr w:type="gramEnd"/>
            <w:r w:rsidRPr="003A61C2">
              <w:t xml:space="preserve"> 1 +260)</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3 х 6</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рекламный щит</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2</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36</w:t>
            </w:r>
          </w:p>
        </w:tc>
        <w:tc>
          <w:tcPr>
            <w:tcW w:w="892"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07-03</w:t>
            </w:r>
          </w:p>
        </w:tc>
      </w:tr>
      <w:tr w:rsidR="003A61C2" w:rsidRPr="003A61C2" w:rsidTr="00286C44">
        <w:tc>
          <w:tcPr>
            <w:tcW w:w="468"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4</w:t>
            </w:r>
          </w:p>
        </w:tc>
        <w:tc>
          <w:tcPr>
            <w:tcW w:w="4032"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 xml:space="preserve">ст. Старощербиновская, </w:t>
            </w:r>
          </w:p>
          <w:p w:rsidR="003A61C2" w:rsidRPr="003A61C2" w:rsidRDefault="003A61C2" w:rsidP="003A61C2">
            <w:pPr>
              <w:jc w:val="center"/>
            </w:pPr>
            <w:r w:rsidRPr="003A61C2">
              <w:lastRenderedPageBreak/>
              <w:t>ул. Чехова, ПК 29+66</w:t>
            </w:r>
          </w:p>
          <w:p w:rsidR="003A61C2" w:rsidRPr="003A61C2" w:rsidRDefault="003A61C2" w:rsidP="003A61C2">
            <w:pPr>
              <w:jc w:val="center"/>
            </w:pPr>
            <w:proofErr w:type="gramStart"/>
            <w:r w:rsidRPr="003A61C2">
              <w:t xml:space="preserve">(до вступления в силу настоящего постановления - справа от автомобильной дороги  «Старощербиновская – Ей-Укрепление» </w:t>
            </w:r>
            <w:proofErr w:type="gramEnd"/>
          </w:p>
          <w:p w:rsidR="003A61C2" w:rsidRPr="003A61C2" w:rsidRDefault="003A61C2" w:rsidP="003A61C2">
            <w:pPr>
              <w:jc w:val="center"/>
            </w:pPr>
            <w:proofErr w:type="gramStart"/>
            <w:r w:rsidRPr="003A61C2">
              <w:t>км</w:t>
            </w:r>
            <w:proofErr w:type="gramEnd"/>
            <w:r w:rsidRPr="003A61C2">
              <w:t xml:space="preserve"> 1 +475)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lastRenderedPageBreak/>
              <w:t>3 х 6</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 xml:space="preserve">рекламный </w:t>
            </w:r>
            <w:r w:rsidRPr="003A61C2">
              <w:lastRenderedPageBreak/>
              <w:t>щит</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lastRenderedPageBreak/>
              <w:t>2</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36</w:t>
            </w:r>
          </w:p>
        </w:tc>
        <w:tc>
          <w:tcPr>
            <w:tcW w:w="892"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07-04</w:t>
            </w:r>
          </w:p>
        </w:tc>
      </w:tr>
      <w:tr w:rsidR="003A61C2" w:rsidRPr="003A61C2" w:rsidTr="00286C44">
        <w:tc>
          <w:tcPr>
            <w:tcW w:w="468"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lastRenderedPageBreak/>
              <w:t>5</w:t>
            </w:r>
          </w:p>
        </w:tc>
        <w:tc>
          <w:tcPr>
            <w:tcW w:w="4032"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 xml:space="preserve">ст. Старощербиновская, </w:t>
            </w:r>
          </w:p>
          <w:p w:rsidR="003A61C2" w:rsidRPr="003A61C2" w:rsidRDefault="003A61C2" w:rsidP="003A61C2">
            <w:pPr>
              <w:jc w:val="center"/>
            </w:pPr>
            <w:r w:rsidRPr="003A61C2">
              <w:t xml:space="preserve">ул. Краснопартизанская, </w:t>
            </w:r>
          </w:p>
          <w:p w:rsidR="003A61C2" w:rsidRPr="003A61C2" w:rsidRDefault="003A61C2" w:rsidP="003A61C2">
            <w:pPr>
              <w:jc w:val="center"/>
            </w:pPr>
            <w:r w:rsidRPr="003A61C2">
              <w:t xml:space="preserve">ПК 31+35 </w:t>
            </w:r>
          </w:p>
          <w:p w:rsidR="003A61C2" w:rsidRPr="003A61C2" w:rsidRDefault="003A61C2" w:rsidP="003A61C2">
            <w:pPr>
              <w:jc w:val="center"/>
            </w:pPr>
            <w:r w:rsidRPr="003A61C2">
              <w:t>(до вступления в силу настоящего постановления - справа от автомобильной дороги «ст-ца Старощербиновская ул. Краснопартизанская, участок 1» км 0+230)</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3 х 6</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рекламный щит</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2</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36</w:t>
            </w:r>
          </w:p>
        </w:tc>
        <w:tc>
          <w:tcPr>
            <w:tcW w:w="892" w:type="dxa"/>
            <w:tcBorders>
              <w:top w:val="single" w:sz="4" w:space="0" w:color="000000"/>
              <w:left w:val="single" w:sz="4" w:space="0" w:color="000000"/>
              <w:bottom w:val="single" w:sz="4" w:space="0" w:color="000000"/>
              <w:right w:val="single" w:sz="4" w:space="0" w:color="000000"/>
            </w:tcBorders>
            <w:vAlign w:val="center"/>
            <w:hideMark/>
          </w:tcPr>
          <w:p w:rsidR="003A61C2" w:rsidRPr="003A61C2" w:rsidRDefault="003A61C2" w:rsidP="003A61C2">
            <w:pPr>
              <w:jc w:val="center"/>
            </w:pPr>
            <w:r w:rsidRPr="003A61C2">
              <w:t>07-05</w:t>
            </w:r>
          </w:p>
        </w:tc>
      </w:tr>
    </w:tbl>
    <w:p w:rsidR="003A61C2" w:rsidRPr="003A61C2" w:rsidRDefault="003A61C2" w:rsidP="003A61C2">
      <w:pPr>
        <w:ind w:firstLine="720"/>
        <w:jc w:val="right"/>
      </w:pPr>
      <w:r w:rsidRPr="003A61C2">
        <w:t xml:space="preserve">                                                                                                                            ».</w:t>
      </w:r>
    </w:p>
    <w:p w:rsidR="003A61C2" w:rsidRPr="003A61C2" w:rsidRDefault="003A61C2" w:rsidP="003A61C2">
      <w:pPr>
        <w:ind w:firstLine="720"/>
        <w:jc w:val="both"/>
      </w:pPr>
      <w:r w:rsidRPr="003A61C2">
        <w:t xml:space="preserve">3. </w:t>
      </w:r>
      <w:proofErr w:type="gramStart"/>
      <w:r w:rsidRPr="003A61C2">
        <w:rPr>
          <w:spacing w:val="-2"/>
        </w:rPr>
        <w:t xml:space="preserve">В приложении № 3 к </w:t>
      </w:r>
      <w:r w:rsidRPr="003A61C2">
        <w:t xml:space="preserve">Схеме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на территории муниципального образования Щербиновский район рекламные конструкции № 06-05, 06-06, 06-07, 06-08, 06-09, 06-10 в разделе </w:t>
      </w:r>
      <w:r w:rsidRPr="003A61C2">
        <w:rPr>
          <w:lang w:val="en-US"/>
        </w:rPr>
        <w:t>I</w:t>
      </w:r>
      <w:r w:rsidRPr="003A61C2">
        <w:t xml:space="preserve"> «Схема размещения рекламных конструкций», разделе </w:t>
      </w:r>
      <w:r w:rsidRPr="003A61C2">
        <w:rPr>
          <w:lang w:val="en-US"/>
        </w:rPr>
        <w:t>II</w:t>
      </w:r>
      <w:r w:rsidRPr="003A61C2">
        <w:t xml:space="preserve"> «Карта размещения рекламных конструкций», разделе</w:t>
      </w:r>
      <w:proofErr w:type="gramEnd"/>
      <w:r w:rsidRPr="003A61C2">
        <w:t xml:space="preserve"> </w:t>
      </w:r>
      <w:proofErr w:type="gramStart"/>
      <w:r w:rsidRPr="003A61C2">
        <w:rPr>
          <w:lang w:val="en-US"/>
        </w:rPr>
        <w:t>III</w:t>
      </w:r>
      <w:r w:rsidRPr="003A61C2">
        <w:t xml:space="preserve"> «Перечень рекламных конструкций», исключить.</w:t>
      </w:r>
      <w:proofErr w:type="gramEnd"/>
    </w:p>
    <w:p w:rsidR="003A61C2" w:rsidRPr="003A61C2" w:rsidRDefault="003A61C2" w:rsidP="003A61C2">
      <w:pPr>
        <w:widowControl w:val="0"/>
        <w:autoSpaceDE w:val="0"/>
        <w:autoSpaceDN w:val="0"/>
        <w:adjustRightInd w:val="0"/>
      </w:pPr>
    </w:p>
    <w:p w:rsidR="003A61C2" w:rsidRPr="003A61C2" w:rsidRDefault="003A61C2" w:rsidP="003A61C2">
      <w:pPr>
        <w:widowControl w:val="0"/>
        <w:autoSpaceDE w:val="0"/>
        <w:autoSpaceDN w:val="0"/>
        <w:adjustRightInd w:val="0"/>
      </w:pPr>
    </w:p>
    <w:p w:rsidR="003A61C2" w:rsidRPr="003A61C2" w:rsidRDefault="003A61C2" w:rsidP="003A61C2">
      <w:pPr>
        <w:widowControl w:val="0"/>
        <w:autoSpaceDE w:val="0"/>
        <w:autoSpaceDN w:val="0"/>
        <w:adjustRightInd w:val="0"/>
      </w:pPr>
      <w:proofErr w:type="gramStart"/>
      <w:r w:rsidRPr="003A61C2">
        <w:t>Исполняющий</w:t>
      </w:r>
      <w:proofErr w:type="gramEnd"/>
      <w:r w:rsidRPr="003A61C2">
        <w:t xml:space="preserve"> обязанности</w:t>
      </w:r>
    </w:p>
    <w:p w:rsidR="003A61C2" w:rsidRPr="003A61C2" w:rsidRDefault="003A61C2" w:rsidP="003A61C2">
      <w:pPr>
        <w:widowControl w:val="0"/>
        <w:autoSpaceDE w:val="0"/>
        <w:autoSpaceDN w:val="0"/>
        <w:adjustRightInd w:val="0"/>
      </w:pPr>
      <w:r w:rsidRPr="003A61C2">
        <w:t xml:space="preserve">начальника отдела архитектуры и </w:t>
      </w:r>
    </w:p>
    <w:p w:rsidR="003A61C2" w:rsidRPr="003A61C2" w:rsidRDefault="003A61C2" w:rsidP="003A61C2">
      <w:pPr>
        <w:widowControl w:val="0"/>
        <w:autoSpaceDE w:val="0"/>
        <w:autoSpaceDN w:val="0"/>
        <w:adjustRightInd w:val="0"/>
      </w:pPr>
      <w:r w:rsidRPr="003A61C2">
        <w:t xml:space="preserve">градостроительства администрации </w:t>
      </w:r>
    </w:p>
    <w:p w:rsidR="003A61C2" w:rsidRPr="003A61C2" w:rsidRDefault="003A61C2" w:rsidP="003A61C2">
      <w:pPr>
        <w:widowControl w:val="0"/>
        <w:autoSpaceDE w:val="0"/>
        <w:autoSpaceDN w:val="0"/>
        <w:adjustRightInd w:val="0"/>
      </w:pPr>
      <w:r w:rsidRPr="003A61C2">
        <w:t xml:space="preserve">муниципального образования </w:t>
      </w:r>
    </w:p>
    <w:p w:rsidR="003A61C2" w:rsidRPr="003A61C2" w:rsidRDefault="003A61C2" w:rsidP="003A61C2">
      <w:pPr>
        <w:widowControl w:val="0"/>
        <w:autoSpaceDE w:val="0"/>
        <w:autoSpaceDN w:val="0"/>
        <w:adjustRightInd w:val="0"/>
      </w:pPr>
      <w:r w:rsidRPr="003A61C2">
        <w:t xml:space="preserve">Щербиновский район                         </w:t>
      </w:r>
      <w:r>
        <w:t xml:space="preserve">                             </w:t>
      </w:r>
      <w:r w:rsidRPr="003A61C2">
        <w:t xml:space="preserve">                                           Е.А. Пидоря</w:t>
      </w:r>
    </w:p>
    <w:p w:rsidR="00B854F5" w:rsidRPr="00B854F5" w:rsidRDefault="00B854F5" w:rsidP="00B854F5">
      <w:pPr>
        <w:rPr>
          <w:b/>
          <w:sz w:val="28"/>
          <w:szCs w:val="28"/>
        </w:rPr>
      </w:pPr>
    </w:p>
    <w:p w:rsidR="003A61C2" w:rsidRPr="003A61C2" w:rsidRDefault="003A61C2" w:rsidP="003A61C2">
      <w:pPr>
        <w:ind w:left="3437" w:right="3418" w:hanging="17"/>
        <w:jc w:val="center"/>
      </w:pPr>
      <w:r>
        <w:rPr>
          <w:noProof/>
        </w:rPr>
        <w:drawing>
          <wp:inline distT="0" distB="0" distL="0" distR="0">
            <wp:extent cx="714375" cy="90487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3A61C2" w:rsidRPr="003A61C2" w:rsidRDefault="003A61C2" w:rsidP="003A61C2">
      <w:pPr>
        <w:shd w:val="clear" w:color="auto" w:fill="FFFFFF"/>
        <w:spacing w:before="202"/>
        <w:jc w:val="center"/>
        <w:outlineLvl w:val="0"/>
      </w:pPr>
      <w:r w:rsidRPr="003A61C2">
        <w:rPr>
          <w:color w:val="000000"/>
          <w:spacing w:val="-3"/>
        </w:rPr>
        <w:t>АДМИНИСТРАЦИЯ МУНИЦИПАЛЬНОГО ОБРАЗОВАНИЯ</w:t>
      </w:r>
    </w:p>
    <w:p w:rsidR="003A61C2" w:rsidRPr="003A61C2" w:rsidRDefault="003A61C2" w:rsidP="003A61C2">
      <w:pPr>
        <w:shd w:val="clear" w:color="auto" w:fill="FFFFFF"/>
        <w:ind w:left="19"/>
        <w:jc w:val="center"/>
      </w:pPr>
      <w:r w:rsidRPr="003A61C2">
        <w:rPr>
          <w:color w:val="000000"/>
          <w:spacing w:val="-1"/>
        </w:rPr>
        <w:t>ЩЕРБИНОВСКИИ РАЙОН</w:t>
      </w:r>
    </w:p>
    <w:p w:rsidR="003A61C2" w:rsidRPr="003A61C2" w:rsidRDefault="003A61C2" w:rsidP="003A61C2">
      <w:pPr>
        <w:shd w:val="clear" w:color="auto" w:fill="FFFFFF"/>
        <w:spacing w:before="38"/>
        <w:ind w:right="19"/>
        <w:jc w:val="center"/>
      </w:pPr>
      <w:r w:rsidRPr="003A61C2">
        <w:rPr>
          <w:rFonts w:ascii="Courier New" w:hAnsi="Courier New" w:cs="Courier New"/>
          <w:color w:val="000000"/>
          <w:spacing w:val="10"/>
        </w:rPr>
        <w:t>ПОСТАНОВЛЕНИЕ</w:t>
      </w:r>
    </w:p>
    <w:p w:rsidR="003A61C2" w:rsidRPr="003A61C2" w:rsidRDefault="003A61C2" w:rsidP="003A61C2">
      <w:pPr>
        <w:shd w:val="clear" w:color="auto" w:fill="FFFFFF"/>
        <w:spacing w:before="163"/>
        <w:ind w:left="384"/>
      </w:pPr>
      <w:r w:rsidRPr="003A61C2">
        <w:rPr>
          <w:b/>
          <w:bCs/>
          <w:color w:val="000000"/>
        </w:rPr>
        <w:t xml:space="preserve">        от 26.08.2019                                                                                                   № 421</w:t>
      </w:r>
    </w:p>
    <w:p w:rsidR="003A61C2" w:rsidRPr="003A61C2" w:rsidRDefault="003A61C2" w:rsidP="003A61C2">
      <w:pPr>
        <w:shd w:val="clear" w:color="auto" w:fill="FFFFFF"/>
        <w:spacing w:before="10"/>
        <w:ind w:right="10"/>
        <w:jc w:val="center"/>
      </w:pPr>
      <w:r w:rsidRPr="003A61C2">
        <w:rPr>
          <w:color w:val="000000"/>
          <w:spacing w:val="-2"/>
        </w:rPr>
        <w:t>ст-ца Старощербиновская</w:t>
      </w:r>
    </w:p>
    <w:p w:rsidR="003A61C2" w:rsidRPr="003A61C2" w:rsidRDefault="003A61C2" w:rsidP="003A61C2"/>
    <w:p w:rsidR="003A61C2" w:rsidRPr="003A61C2" w:rsidRDefault="003A61C2" w:rsidP="003A61C2">
      <w:pPr>
        <w:tabs>
          <w:tab w:val="left" w:pos="8460"/>
        </w:tabs>
        <w:jc w:val="center"/>
        <w:rPr>
          <w:b/>
        </w:rPr>
      </w:pPr>
      <w:r w:rsidRPr="003A61C2">
        <w:rPr>
          <w:b/>
        </w:rPr>
        <w:t>О внесении изменений в постановление администрации</w:t>
      </w:r>
    </w:p>
    <w:p w:rsidR="003A61C2" w:rsidRPr="003A61C2" w:rsidRDefault="003A61C2" w:rsidP="003A61C2">
      <w:pPr>
        <w:tabs>
          <w:tab w:val="left" w:pos="8460"/>
        </w:tabs>
        <w:jc w:val="center"/>
        <w:rPr>
          <w:b/>
        </w:rPr>
      </w:pPr>
      <w:r w:rsidRPr="003A61C2">
        <w:rPr>
          <w:b/>
        </w:rPr>
        <w:t>муниципального образования Щербиновский район</w:t>
      </w:r>
    </w:p>
    <w:p w:rsidR="003A61C2" w:rsidRPr="003A61C2" w:rsidRDefault="003A61C2" w:rsidP="003A61C2">
      <w:pPr>
        <w:tabs>
          <w:tab w:val="left" w:pos="8460"/>
        </w:tabs>
        <w:jc w:val="center"/>
        <w:rPr>
          <w:b/>
        </w:rPr>
      </w:pPr>
      <w:r w:rsidRPr="003A61C2">
        <w:rPr>
          <w:b/>
        </w:rPr>
        <w:t>от 29 марта 2017 года № 145 «Об утверждении Документа</w:t>
      </w:r>
    </w:p>
    <w:p w:rsidR="003A61C2" w:rsidRPr="003A61C2" w:rsidRDefault="003A61C2" w:rsidP="003A61C2">
      <w:pPr>
        <w:tabs>
          <w:tab w:val="left" w:pos="8460"/>
        </w:tabs>
        <w:jc w:val="center"/>
        <w:rPr>
          <w:b/>
        </w:rPr>
      </w:pPr>
      <w:r w:rsidRPr="003A61C2">
        <w:rPr>
          <w:b/>
        </w:rPr>
        <w:t>планирования регулярных перевозок пассажиров и багажа</w:t>
      </w:r>
    </w:p>
    <w:p w:rsidR="003A61C2" w:rsidRPr="003A61C2" w:rsidRDefault="003A61C2" w:rsidP="003A61C2">
      <w:pPr>
        <w:tabs>
          <w:tab w:val="left" w:pos="8460"/>
        </w:tabs>
        <w:jc w:val="center"/>
        <w:rPr>
          <w:b/>
        </w:rPr>
      </w:pPr>
      <w:r w:rsidRPr="003A61C2">
        <w:rPr>
          <w:b/>
        </w:rPr>
        <w:t>автомобильным транспортом по муниципальным маршрутам</w:t>
      </w:r>
    </w:p>
    <w:p w:rsidR="003A61C2" w:rsidRPr="003A61C2" w:rsidRDefault="003A61C2" w:rsidP="003A61C2">
      <w:pPr>
        <w:tabs>
          <w:tab w:val="left" w:pos="8460"/>
        </w:tabs>
        <w:jc w:val="center"/>
        <w:rPr>
          <w:b/>
        </w:rPr>
      </w:pPr>
      <w:r w:rsidRPr="003A61C2">
        <w:rPr>
          <w:b/>
        </w:rPr>
        <w:t>на территории муниципального образования Щербиновский район»</w:t>
      </w:r>
    </w:p>
    <w:p w:rsidR="003A61C2" w:rsidRPr="003A61C2" w:rsidRDefault="003A61C2" w:rsidP="003A61C2">
      <w:pPr>
        <w:tabs>
          <w:tab w:val="left" w:pos="8460"/>
        </w:tabs>
      </w:pPr>
    </w:p>
    <w:p w:rsidR="003A61C2" w:rsidRPr="003A61C2" w:rsidRDefault="003A61C2" w:rsidP="003A61C2">
      <w:pPr>
        <w:widowControl w:val="0"/>
        <w:autoSpaceDE w:val="0"/>
        <w:autoSpaceDN w:val="0"/>
        <w:adjustRightInd w:val="0"/>
        <w:ind w:firstLine="709"/>
        <w:jc w:val="both"/>
        <w:rPr>
          <w:bCs/>
          <w:spacing w:val="-4"/>
        </w:rPr>
      </w:pPr>
      <w:proofErr w:type="gramStart"/>
      <w:r w:rsidRPr="003A61C2">
        <w:rPr>
          <w:bCs/>
          <w:spacing w:val="-4"/>
        </w:rPr>
        <w:lastRenderedPageBreak/>
        <w:t xml:space="preserve">В соответствии с </w:t>
      </w:r>
      <w:hyperlink r:id="rId33" w:tooltip="Федеральный закон от 13.07.2015 N 220-ФЗ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quot;{КонсультантПлюс}" w:history="1">
        <w:r w:rsidRPr="003A61C2">
          <w:rPr>
            <w:bCs/>
            <w:spacing w:val="-4"/>
          </w:rPr>
          <w:t>частью 4 статьи 2</w:t>
        </w:r>
      </w:hyperlink>
      <w:r w:rsidRPr="003A61C2">
        <w:rPr>
          <w:bCs/>
          <w:spacing w:val="-4"/>
        </w:rPr>
        <w:t xml:space="preserve"> и пунктом 27 части 1 статьи 3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а также в целях развития регулярных перевозок на территории муниципального образования</w:t>
      </w:r>
      <w:proofErr w:type="gramEnd"/>
      <w:r w:rsidRPr="003A61C2">
        <w:rPr>
          <w:bCs/>
          <w:spacing w:val="-4"/>
        </w:rPr>
        <w:t xml:space="preserve"> Щербиновский район </w:t>
      </w:r>
      <w:proofErr w:type="gramStart"/>
      <w:r w:rsidRPr="003A61C2">
        <w:rPr>
          <w:bCs/>
          <w:spacing w:val="-4"/>
        </w:rPr>
        <w:t>п</w:t>
      </w:r>
      <w:proofErr w:type="gramEnd"/>
      <w:r w:rsidRPr="003A61C2">
        <w:rPr>
          <w:bCs/>
          <w:spacing w:val="-4"/>
        </w:rPr>
        <w:t xml:space="preserve"> о с т а н о в л я ю:</w:t>
      </w:r>
    </w:p>
    <w:p w:rsidR="003A61C2" w:rsidRPr="003A61C2" w:rsidRDefault="003A61C2" w:rsidP="003A61C2">
      <w:pPr>
        <w:tabs>
          <w:tab w:val="left" w:pos="8460"/>
        </w:tabs>
        <w:ind w:firstLine="709"/>
        <w:jc w:val="both"/>
        <w:rPr>
          <w:spacing w:val="-4"/>
        </w:rPr>
      </w:pPr>
      <w:r w:rsidRPr="003A61C2">
        <w:rPr>
          <w:spacing w:val="-4"/>
        </w:rPr>
        <w:t>1. Утвердить изменения, вносимые в постановление администрации муниципального образования Щербиновский район от 29 марта 2017 года № 145 «Об утверждении Документа планирования регулярных перевозок пассажиров и багажа автомобильным транспортом по муниципальным маршрутам на территории муниципального образования Щербиновский район» (прилагаются).</w:t>
      </w:r>
    </w:p>
    <w:p w:rsidR="003A61C2" w:rsidRPr="003A61C2" w:rsidRDefault="003A61C2" w:rsidP="003A61C2">
      <w:pPr>
        <w:tabs>
          <w:tab w:val="left" w:pos="540"/>
          <w:tab w:val="left" w:pos="720"/>
        </w:tabs>
        <w:ind w:firstLine="709"/>
        <w:jc w:val="both"/>
        <w:rPr>
          <w:spacing w:val="-4"/>
        </w:rPr>
      </w:pPr>
      <w:r w:rsidRPr="003A61C2">
        <w:rPr>
          <w:spacing w:val="-4"/>
        </w:rPr>
        <w:t xml:space="preserve">2.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3A61C2">
        <w:rPr>
          <w:spacing w:val="-4"/>
        </w:rPr>
        <w:t>разместить</w:t>
      </w:r>
      <w:proofErr w:type="gramEnd"/>
      <w:r w:rsidRPr="003A61C2">
        <w:rPr>
          <w:spacing w:val="-4"/>
        </w:rPr>
        <w:t xml:space="preserve"> настоящее постановление на официальном сайте администрации муниципального образования Щербиновский район.</w:t>
      </w:r>
    </w:p>
    <w:p w:rsidR="003A61C2" w:rsidRPr="003A61C2" w:rsidRDefault="003A61C2" w:rsidP="003A61C2">
      <w:pPr>
        <w:tabs>
          <w:tab w:val="left" w:pos="540"/>
          <w:tab w:val="left" w:pos="720"/>
          <w:tab w:val="left" w:pos="8460"/>
        </w:tabs>
        <w:ind w:firstLine="709"/>
        <w:jc w:val="both"/>
        <w:rPr>
          <w:spacing w:val="-4"/>
        </w:rPr>
      </w:pPr>
      <w:r w:rsidRPr="003A61C2">
        <w:rPr>
          <w:spacing w:val="-4"/>
        </w:rPr>
        <w:t>3.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3A61C2" w:rsidRPr="003A61C2" w:rsidRDefault="003A61C2" w:rsidP="003A61C2">
      <w:pPr>
        <w:tabs>
          <w:tab w:val="left" w:pos="540"/>
          <w:tab w:val="left" w:pos="720"/>
        </w:tabs>
        <w:ind w:firstLine="709"/>
        <w:jc w:val="both"/>
        <w:rPr>
          <w:spacing w:val="-4"/>
        </w:rPr>
      </w:pPr>
      <w:r w:rsidRPr="003A61C2">
        <w:rPr>
          <w:spacing w:val="-4"/>
        </w:rPr>
        <w:t>4. Постановление вступает в силу на следующий день после его официального опубликования.</w:t>
      </w:r>
    </w:p>
    <w:p w:rsidR="003A61C2" w:rsidRPr="003A61C2" w:rsidRDefault="003A61C2" w:rsidP="003A61C2">
      <w:pPr>
        <w:tabs>
          <w:tab w:val="left" w:pos="8505"/>
        </w:tabs>
        <w:autoSpaceDE w:val="0"/>
        <w:autoSpaceDN w:val="0"/>
        <w:adjustRightInd w:val="0"/>
        <w:jc w:val="both"/>
      </w:pPr>
    </w:p>
    <w:p w:rsidR="003A61C2" w:rsidRPr="003A61C2" w:rsidRDefault="003A61C2" w:rsidP="003A61C2">
      <w:pPr>
        <w:tabs>
          <w:tab w:val="left" w:pos="8505"/>
        </w:tabs>
        <w:autoSpaceDE w:val="0"/>
        <w:autoSpaceDN w:val="0"/>
        <w:adjustRightInd w:val="0"/>
        <w:jc w:val="both"/>
      </w:pPr>
    </w:p>
    <w:p w:rsidR="003A61C2" w:rsidRPr="003A61C2" w:rsidRDefault="003A61C2" w:rsidP="003A61C2">
      <w:pPr>
        <w:jc w:val="both"/>
        <w:outlineLvl w:val="0"/>
      </w:pPr>
      <w:r w:rsidRPr="003A61C2">
        <w:t xml:space="preserve">Глава </w:t>
      </w:r>
    </w:p>
    <w:p w:rsidR="003A61C2" w:rsidRPr="003A61C2" w:rsidRDefault="003A61C2" w:rsidP="003A61C2">
      <w:pPr>
        <w:jc w:val="both"/>
        <w:outlineLvl w:val="0"/>
      </w:pPr>
      <w:r w:rsidRPr="003A61C2">
        <w:t xml:space="preserve">муниципального образования </w:t>
      </w:r>
    </w:p>
    <w:p w:rsidR="003A61C2" w:rsidRPr="003A61C2" w:rsidRDefault="003A61C2" w:rsidP="003A61C2">
      <w:pPr>
        <w:autoSpaceDE w:val="0"/>
        <w:autoSpaceDN w:val="0"/>
        <w:adjustRightInd w:val="0"/>
        <w:jc w:val="both"/>
      </w:pPr>
      <w:r w:rsidRPr="003A61C2">
        <w:t>Щербиновский район                                                                                              С.Ю. Цирульник</w:t>
      </w:r>
    </w:p>
    <w:p w:rsidR="003A61C2" w:rsidRPr="003A61C2" w:rsidRDefault="003A61C2" w:rsidP="003A61C2">
      <w:pPr>
        <w:ind w:left="5387"/>
        <w:jc w:val="center"/>
        <w:outlineLvl w:val="0"/>
      </w:pPr>
    </w:p>
    <w:p w:rsidR="003A61C2" w:rsidRPr="003A61C2" w:rsidRDefault="003A61C2" w:rsidP="003A61C2">
      <w:pPr>
        <w:ind w:left="5387"/>
        <w:jc w:val="center"/>
        <w:outlineLvl w:val="0"/>
      </w:pPr>
    </w:p>
    <w:p w:rsidR="003A61C2" w:rsidRPr="003A61C2" w:rsidRDefault="003A61C2" w:rsidP="003A61C2">
      <w:pPr>
        <w:ind w:left="5387"/>
        <w:jc w:val="center"/>
        <w:outlineLvl w:val="0"/>
      </w:pPr>
    </w:p>
    <w:p w:rsidR="003A61C2" w:rsidRPr="003A61C2" w:rsidRDefault="003A61C2" w:rsidP="003A61C2">
      <w:pPr>
        <w:ind w:left="5387"/>
        <w:jc w:val="center"/>
        <w:outlineLvl w:val="0"/>
      </w:pPr>
    </w:p>
    <w:p w:rsidR="003A61C2" w:rsidRPr="003A61C2" w:rsidRDefault="003A61C2" w:rsidP="003A61C2">
      <w:pPr>
        <w:ind w:left="5387"/>
        <w:jc w:val="center"/>
        <w:outlineLvl w:val="0"/>
      </w:pPr>
    </w:p>
    <w:p w:rsidR="003A61C2" w:rsidRPr="003A61C2" w:rsidRDefault="003A61C2" w:rsidP="003A61C2">
      <w:pPr>
        <w:ind w:left="5387"/>
        <w:jc w:val="center"/>
        <w:outlineLvl w:val="0"/>
      </w:pPr>
    </w:p>
    <w:p w:rsidR="003A61C2" w:rsidRPr="003A61C2" w:rsidRDefault="003A61C2" w:rsidP="003A61C2">
      <w:pPr>
        <w:ind w:left="5387"/>
        <w:jc w:val="center"/>
        <w:outlineLvl w:val="0"/>
      </w:pPr>
    </w:p>
    <w:p w:rsidR="003A61C2" w:rsidRPr="003A61C2" w:rsidRDefault="003A61C2" w:rsidP="003A61C2">
      <w:pPr>
        <w:ind w:left="5387"/>
        <w:jc w:val="center"/>
        <w:outlineLvl w:val="0"/>
      </w:pPr>
    </w:p>
    <w:p w:rsidR="003A61C2" w:rsidRPr="003A61C2" w:rsidRDefault="003A61C2" w:rsidP="003A61C2">
      <w:pPr>
        <w:ind w:left="5387"/>
        <w:jc w:val="center"/>
        <w:outlineLvl w:val="0"/>
      </w:pPr>
      <w:r w:rsidRPr="003A61C2">
        <w:t>ПРИЛОЖЕНИЕ</w:t>
      </w:r>
    </w:p>
    <w:p w:rsidR="003A61C2" w:rsidRPr="003A61C2" w:rsidRDefault="003A61C2" w:rsidP="003A61C2">
      <w:pPr>
        <w:ind w:left="5200"/>
        <w:jc w:val="center"/>
        <w:outlineLvl w:val="0"/>
      </w:pPr>
    </w:p>
    <w:p w:rsidR="003A61C2" w:rsidRPr="003A61C2" w:rsidRDefault="003A61C2" w:rsidP="003A61C2">
      <w:pPr>
        <w:ind w:left="5200"/>
        <w:jc w:val="center"/>
        <w:outlineLvl w:val="0"/>
      </w:pPr>
      <w:r w:rsidRPr="003A61C2">
        <w:t>УТВЕРЖДЕНЫ</w:t>
      </w:r>
    </w:p>
    <w:p w:rsidR="003A61C2" w:rsidRPr="003A61C2" w:rsidRDefault="003A61C2" w:rsidP="003A61C2">
      <w:pPr>
        <w:ind w:left="5200"/>
        <w:jc w:val="center"/>
      </w:pPr>
      <w:r w:rsidRPr="003A61C2">
        <w:t>постановлением администрации</w:t>
      </w:r>
    </w:p>
    <w:p w:rsidR="003A61C2" w:rsidRPr="003A61C2" w:rsidRDefault="003A61C2" w:rsidP="003A61C2">
      <w:pPr>
        <w:ind w:left="5200"/>
        <w:jc w:val="center"/>
      </w:pPr>
      <w:r w:rsidRPr="003A61C2">
        <w:t>муниципального образования</w:t>
      </w:r>
    </w:p>
    <w:p w:rsidR="003A61C2" w:rsidRPr="003A61C2" w:rsidRDefault="003A61C2" w:rsidP="003A61C2">
      <w:pPr>
        <w:ind w:left="5200"/>
        <w:jc w:val="center"/>
      </w:pPr>
      <w:r w:rsidRPr="003A61C2">
        <w:t>Щербиновский район</w:t>
      </w:r>
    </w:p>
    <w:p w:rsidR="003A61C2" w:rsidRPr="003A61C2" w:rsidRDefault="003A61C2" w:rsidP="003A61C2">
      <w:pPr>
        <w:ind w:left="5200"/>
        <w:jc w:val="center"/>
      </w:pPr>
      <w:r w:rsidRPr="003A61C2">
        <w:t>от 26.08.2019 № 421</w:t>
      </w:r>
    </w:p>
    <w:p w:rsidR="003A61C2" w:rsidRPr="003A61C2" w:rsidRDefault="003A61C2" w:rsidP="003A61C2">
      <w:pPr>
        <w:widowControl w:val="0"/>
        <w:autoSpaceDE w:val="0"/>
        <w:autoSpaceDN w:val="0"/>
        <w:adjustRightInd w:val="0"/>
        <w:jc w:val="center"/>
        <w:rPr>
          <w:b/>
          <w:bCs/>
        </w:rPr>
      </w:pPr>
    </w:p>
    <w:p w:rsidR="003A61C2" w:rsidRPr="003A61C2" w:rsidRDefault="003A61C2" w:rsidP="003A61C2">
      <w:pPr>
        <w:widowControl w:val="0"/>
        <w:autoSpaceDE w:val="0"/>
        <w:autoSpaceDN w:val="0"/>
        <w:adjustRightInd w:val="0"/>
        <w:jc w:val="center"/>
        <w:rPr>
          <w:b/>
          <w:bCs/>
        </w:rPr>
      </w:pPr>
      <w:r w:rsidRPr="003A61C2">
        <w:rPr>
          <w:b/>
          <w:bCs/>
        </w:rPr>
        <w:t>ИЗМЕНЕНИЯ,</w:t>
      </w:r>
    </w:p>
    <w:p w:rsidR="003A61C2" w:rsidRPr="003A61C2" w:rsidRDefault="003A61C2" w:rsidP="003A61C2">
      <w:pPr>
        <w:widowControl w:val="0"/>
        <w:autoSpaceDE w:val="0"/>
        <w:autoSpaceDN w:val="0"/>
        <w:adjustRightInd w:val="0"/>
        <w:jc w:val="center"/>
        <w:rPr>
          <w:b/>
          <w:bCs/>
        </w:rPr>
      </w:pPr>
      <w:r w:rsidRPr="003A61C2">
        <w:rPr>
          <w:b/>
          <w:bCs/>
        </w:rPr>
        <w:t xml:space="preserve">вносимые в постановление администрации </w:t>
      </w:r>
    </w:p>
    <w:p w:rsidR="003A61C2" w:rsidRPr="003A61C2" w:rsidRDefault="003A61C2" w:rsidP="003A61C2">
      <w:pPr>
        <w:widowControl w:val="0"/>
        <w:autoSpaceDE w:val="0"/>
        <w:autoSpaceDN w:val="0"/>
        <w:adjustRightInd w:val="0"/>
        <w:jc w:val="center"/>
        <w:rPr>
          <w:b/>
          <w:bCs/>
        </w:rPr>
      </w:pPr>
      <w:r w:rsidRPr="003A61C2">
        <w:rPr>
          <w:b/>
          <w:bCs/>
        </w:rPr>
        <w:t xml:space="preserve">муниципального образования Щербиновский район </w:t>
      </w:r>
    </w:p>
    <w:p w:rsidR="003A61C2" w:rsidRPr="003A61C2" w:rsidRDefault="003A61C2" w:rsidP="003A61C2">
      <w:pPr>
        <w:widowControl w:val="0"/>
        <w:autoSpaceDE w:val="0"/>
        <w:autoSpaceDN w:val="0"/>
        <w:adjustRightInd w:val="0"/>
        <w:jc w:val="center"/>
        <w:rPr>
          <w:b/>
          <w:bCs/>
        </w:rPr>
      </w:pPr>
      <w:r w:rsidRPr="003A61C2">
        <w:rPr>
          <w:b/>
          <w:bCs/>
        </w:rPr>
        <w:t xml:space="preserve">от 29 марта 2017 года № 145 «Об утверждении Документа </w:t>
      </w:r>
    </w:p>
    <w:p w:rsidR="003A61C2" w:rsidRPr="003A61C2" w:rsidRDefault="003A61C2" w:rsidP="003A61C2">
      <w:pPr>
        <w:widowControl w:val="0"/>
        <w:autoSpaceDE w:val="0"/>
        <w:autoSpaceDN w:val="0"/>
        <w:adjustRightInd w:val="0"/>
        <w:jc w:val="center"/>
        <w:rPr>
          <w:b/>
          <w:bCs/>
        </w:rPr>
      </w:pPr>
      <w:r w:rsidRPr="003A61C2">
        <w:rPr>
          <w:b/>
          <w:bCs/>
        </w:rPr>
        <w:t>планирования регулярных перевозок пассажиров и багажа</w:t>
      </w:r>
    </w:p>
    <w:p w:rsidR="003A61C2" w:rsidRPr="003A61C2" w:rsidRDefault="003A61C2" w:rsidP="003A61C2">
      <w:pPr>
        <w:widowControl w:val="0"/>
        <w:autoSpaceDE w:val="0"/>
        <w:autoSpaceDN w:val="0"/>
        <w:adjustRightInd w:val="0"/>
        <w:jc w:val="center"/>
        <w:rPr>
          <w:b/>
          <w:bCs/>
        </w:rPr>
      </w:pPr>
      <w:r w:rsidRPr="003A61C2">
        <w:rPr>
          <w:b/>
          <w:bCs/>
        </w:rPr>
        <w:t>автомобильным транспортом по муниципальным маршрутам</w:t>
      </w:r>
    </w:p>
    <w:p w:rsidR="003A61C2" w:rsidRPr="003A61C2" w:rsidRDefault="003A61C2" w:rsidP="003A61C2">
      <w:pPr>
        <w:widowControl w:val="0"/>
        <w:autoSpaceDE w:val="0"/>
        <w:autoSpaceDN w:val="0"/>
        <w:adjustRightInd w:val="0"/>
        <w:jc w:val="center"/>
        <w:rPr>
          <w:b/>
          <w:bCs/>
        </w:rPr>
      </w:pPr>
      <w:r w:rsidRPr="003A61C2">
        <w:rPr>
          <w:b/>
          <w:bCs/>
        </w:rPr>
        <w:t>на территории муниципального образования Щербиновский район»</w:t>
      </w:r>
    </w:p>
    <w:p w:rsidR="003A61C2" w:rsidRPr="003A61C2" w:rsidRDefault="003A61C2" w:rsidP="003A61C2">
      <w:pPr>
        <w:ind w:firstLine="709"/>
        <w:jc w:val="both"/>
      </w:pPr>
    </w:p>
    <w:p w:rsidR="003A61C2" w:rsidRPr="003A61C2" w:rsidRDefault="003A61C2" w:rsidP="003A61C2">
      <w:pPr>
        <w:ind w:firstLine="709"/>
        <w:jc w:val="both"/>
        <w:rPr>
          <w:spacing w:val="-4"/>
        </w:rPr>
      </w:pPr>
      <w:r w:rsidRPr="003A61C2">
        <w:rPr>
          <w:spacing w:val="-4"/>
        </w:rPr>
        <w:t>1. Пункт 4 постановления изложить в следующей редакции:</w:t>
      </w:r>
    </w:p>
    <w:p w:rsidR="003A61C2" w:rsidRPr="003A61C2" w:rsidRDefault="003A61C2" w:rsidP="003A61C2">
      <w:pPr>
        <w:ind w:firstLine="709"/>
        <w:jc w:val="both"/>
        <w:outlineLvl w:val="0"/>
        <w:rPr>
          <w:spacing w:val="-4"/>
        </w:rPr>
      </w:pPr>
      <w:r w:rsidRPr="003A61C2">
        <w:rPr>
          <w:spacing w:val="-4"/>
        </w:rPr>
        <w:lastRenderedPageBreak/>
        <w:t>«</w:t>
      </w:r>
      <w:proofErr w:type="gramStart"/>
      <w:r w:rsidRPr="003A61C2">
        <w:rPr>
          <w:spacing w:val="-4"/>
        </w:rPr>
        <w:t>Контроль за</w:t>
      </w:r>
      <w:proofErr w:type="gramEnd"/>
      <w:r w:rsidRPr="003A61C2">
        <w:rPr>
          <w:spacing w:val="-4"/>
        </w:rPr>
        <w:t xml:space="preserve"> выполнением настоящего постановления возложить на первого заместителя главы муниципального образования Щербиновский район П.М. Лысенко».</w:t>
      </w:r>
    </w:p>
    <w:p w:rsidR="003A61C2" w:rsidRPr="003A61C2" w:rsidRDefault="003A61C2" w:rsidP="003A61C2">
      <w:pPr>
        <w:ind w:firstLine="709"/>
        <w:jc w:val="both"/>
        <w:rPr>
          <w:spacing w:val="-4"/>
        </w:rPr>
      </w:pPr>
      <w:r w:rsidRPr="003A61C2">
        <w:rPr>
          <w:spacing w:val="-4"/>
        </w:rPr>
        <w:t>2. Подпункт  4.3 пункта 4 приложения к постановлению изложить в следующей редакции:</w:t>
      </w:r>
    </w:p>
    <w:p w:rsidR="003A61C2" w:rsidRPr="003A61C2" w:rsidRDefault="003A61C2" w:rsidP="003A61C2">
      <w:pPr>
        <w:ind w:firstLine="709"/>
        <w:jc w:val="both"/>
        <w:rPr>
          <w:spacing w:val="-4"/>
        </w:rPr>
      </w:pPr>
      <w:r w:rsidRPr="003A61C2">
        <w:rPr>
          <w:spacing w:val="-4"/>
        </w:rPr>
        <w:t>«4.3. Администрация муниципального образования Щербиновский район осуществляет проведение открытого конкурса на право получения свидетельств об осуществлении перевозок по следующим муниципальным маршрутам регулярных перевозок, включенным в реестр муниципальных маршрутов регулярных перевозок муниципального образования Щербиновский район, по которым не определен перевозчик:</w:t>
      </w:r>
    </w:p>
    <w:p w:rsidR="003A61C2" w:rsidRPr="003A61C2" w:rsidRDefault="003A61C2" w:rsidP="003A61C2">
      <w:pPr>
        <w:widowControl w:val="0"/>
        <w:tabs>
          <w:tab w:val="left" w:pos="709"/>
        </w:tabs>
        <w:autoSpaceDE w:val="0"/>
        <w:autoSpaceDN w:val="0"/>
        <w:adjustRightInd w:val="0"/>
        <w:ind w:firstLine="709"/>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4"/>
        <w:gridCol w:w="1247"/>
        <w:gridCol w:w="4725"/>
        <w:gridCol w:w="2693"/>
      </w:tblGrid>
      <w:tr w:rsidR="003A61C2" w:rsidRPr="003A61C2" w:rsidTr="00286C44">
        <w:tc>
          <w:tcPr>
            <w:tcW w:w="974" w:type="dxa"/>
            <w:vAlign w:val="center"/>
          </w:tcPr>
          <w:p w:rsidR="003A61C2" w:rsidRPr="003A61C2" w:rsidRDefault="003A61C2" w:rsidP="003A61C2">
            <w:pPr>
              <w:widowControl w:val="0"/>
              <w:tabs>
                <w:tab w:val="left" w:pos="709"/>
              </w:tabs>
              <w:autoSpaceDE w:val="0"/>
              <w:autoSpaceDN w:val="0"/>
              <w:adjustRightInd w:val="0"/>
              <w:jc w:val="center"/>
            </w:pPr>
            <w:r w:rsidRPr="003A61C2">
              <w:t xml:space="preserve">№ </w:t>
            </w:r>
            <w:proofErr w:type="gramStart"/>
            <w:r w:rsidRPr="003A61C2">
              <w:t>п</w:t>
            </w:r>
            <w:proofErr w:type="gramEnd"/>
            <w:r w:rsidRPr="003A61C2">
              <w:t>/п в реестре</w:t>
            </w:r>
          </w:p>
        </w:tc>
        <w:tc>
          <w:tcPr>
            <w:tcW w:w="1247" w:type="dxa"/>
            <w:vAlign w:val="center"/>
          </w:tcPr>
          <w:p w:rsidR="003A61C2" w:rsidRPr="003A61C2" w:rsidRDefault="003A61C2" w:rsidP="003A61C2">
            <w:pPr>
              <w:widowControl w:val="0"/>
              <w:tabs>
                <w:tab w:val="left" w:pos="709"/>
              </w:tabs>
              <w:autoSpaceDE w:val="0"/>
              <w:autoSpaceDN w:val="0"/>
              <w:adjustRightInd w:val="0"/>
              <w:jc w:val="center"/>
            </w:pPr>
            <w:r w:rsidRPr="003A61C2">
              <w:t>Номер маршрута</w:t>
            </w:r>
          </w:p>
        </w:tc>
        <w:tc>
          <w:tcPr>
            <w:tcW w:w="4725" w:type="dxa"/>
            <w:vAlign w:val="center"/>
          </w:tcPr>
          <w:p w:rsidR="003A61C2" w:rsidRPr="003A61C2" w:rsidRDefault="003A61C2" w:rsidP="003A61C2">
            <w:pPr>
              <w:widowControl w:val="0"/>
              <w:tabs>
                <w:tab w:val="left" w:pos="709"/>
              </w:tabs>
              <w:autoSpaceDE w:val="0"/>
              <w:autoSpaceDN w:val="0"/>
              <w:adjustRightInd w:val="0"/>
              <w:jc w:val="center"/>
            </w:pPr>
            <w:r w:rsidRPr="003A61C2">
              <w:t>Наименование маршрута</w:t>
            </w:r>
          </w:p>
        </w:tc>
        <w:tc>
          <w:tcPr>
            <w:tcW w:w="2693" w:type="dxa"/>
            <w:vAlign w:val="center"/>
          </w:tcPr>
          <w:p w:rsidR="003A61C2" w:rsidRPr="003A61C2" w:rsidRDefault="003A61C2" w:rsidP="003A61C2">
            <w:pPr>
              <w:widowControl w:val="0"/>
              <w:tabs>
                <w:tab w:val="left" w:pos="709"/>
              </w:tabs>
              <w:autoSpaceDE w:val="0"/>
              <w:autoSpaceDN w:val="0"/>
              <w:adjustRightInd w:val="0"/>
              <w:jc w:val="center"/>
            </w:pPr>
            <w:r w:rsidRPr="003A61C2">
              <w:t>Срок проведения открытого конкурса</w:t>
            </w:r>
          </w:p>
        </w:tc>
      </w:tr>
      <w:tr w:rsidR="003A61C2" w:rsidRPr="003A61C2" w:rsidTr="00286C44">
        <w:tc>
          <w:tcPr>
            <w:tcW w:w="6946" w:type="dxa"/>
            <w:gridSpan w:val="3"/>
            <w:vAlign w:val="center"/>
          </w:tcPr>
          <w:p w:rsidR="003A61C2" w:rsidRPr="003A61C2" w:rsidRDefault="003A61C2" w:rsidP="003A61C2">
            <w:pPr>
              <w:widowControl w:val="0"/>
              <w:tabs>
                <w:tab w:val="left" w:pos="709"/>
              </w:tabs>
              <w:autoSpaceDE w:val="0"/>
              <w:autoSpaceDN w:val="0"/>
              <w:adjustRightInd w:val="0"/>
              <w:jc w:val="center"/>
            </w:pPr>
            <w:r w:rsidRPr="003A61C2">
              <w:t>муниципальные городские автобусные маршруты</w:t>
            </w:r>
          </w:p>
        </w:tc>
        <w:tc>
          <w:tcPr>
            <w:tcW w:w="2693" w:type="dxa"/>
            <w:vMerge w:val="restart"/>
            <w:vAlign w:val="center"/>
          </w:tcPr>
          <w:p w:rsidR="003A61C2" w:rsidRPr="003A61C2" w:rsidRDefault="003A61C2" w:rsidP="003A61C2">
            <w:pPr>
              <w:widowControl w:val="0"/>
              <w:tabs>
                <w:tab w:val="left" w:pos="709"/>
              </w:tabs>
              <w:autoSpaceDE w:val="0"/>
              <w:autoSpaceDN w:val="0"/>
              <w:adjustRightInd w:val="0"/>
              <w:jc w:val="center"/>
            </w:pPr>
            <w:r w:rsidRPr="003A61C2">
              <w:t>2 полугодие</w:t>
            </w:r>
          </w:p>
          <w:p w:rsidR="003A61C2" w:rsidRPr="003A61C2" w:rsidRDefault="003A61C2" w:rsidP="003A61C2">
            <w:pPr>
              <w:widowControl w:val="0"/>
              <w:tabs>
                <w:tab w:val="left" w:pos="709"/>
              </w:tabs>
              <w:autoSpaceDE w:val="0"/>
              <w:autoSpaceDN w:val="0"/>
              <w:adjustRightInd w:val="0"/>
              <w:jc w:val="center"/>
            </w:pPr>
            <w:r w:rsidRPr="003A61C2">
              <w:t>2019 года</w:t>
            </w:r>
          </w:p>
        </w:tc>
      </w:tr>
      <w:tr w:rsidR="003A61C2" w:rsidRPr="003A61C2" w:rsidTr="00286C44">
        <w:tc>
          <w:tcPr>
            <w:tcW w:w="974" w:type="dxa"/>
            <w:vAlign w:val="center"/>
          </w:tcPr>
          <w:p w:rsidR="003A61C2" w:rsidRPr="003A61C2" w:rsidRDefault="003A61C2" w:rsidP="003A61C2">
            <w:pPr>
              <w:widowControl w:val="0"/>
              <w:tabs>
                <w:tab w:val="left" w:pos="709"/>
              </w:tabs>
              <w:autoSpaceDE w:val="0"/>
              <w:autoSpaceDN w:val="0"/>
              <w:adjustRightInd w:val="0"/>
              <w:jc w:val="center"/>
            </w:pPr>
            <w:r w:rsidRPr="003A61C2">
              <w:t>5</w:t>
            </w:r>
          </w:p>
        </w:tc>
        <w:tc>
          <w:tcPr>
            <w:tcW w:w="1247" w:type="dxa"/>
            <w:vAlign w:val="center"/>
          </w:tcPr>
          <w:p w:rsidR="003A61C2" w:rsidRPr="003A61C2" w:rsidRDefault="003A61C2" w:rsidP="003A61C2">
            <w:pPr>
              <w:widowControl w:val="0"/>
              <w:tabs>
                <w:tab w:val="left" w:pos="709"/>
              </w:tabs>
              <w:autoSpaceDE w:val="0"/>
              <w:autoSpaceDN w:val="0"/>
              <w:adjustRightInd w:val="0"/>
              <w:jc w:val="center"/>
            </w:pPr>
            <w:r w:rsidRPr="003A61C2">
              <w:t>2</w:t>
            </w:r>
          </w:p>
        </w:tc>
        <w:tc>
          <w:tcPr>
            <w:tcW w:w="4725" w:type="dxa"/>
            <w:vAlign w:val="center"/>
          </w:tcPr>
          <w:p w:rsidR="003A61C2" w:rsidRPr="003A61C2" w:rsidRDefault="003A61C2" w:rsidP="003A61C2">
            <w:pPr>
              <w:widowControl w:val="0"/>
              <w:tabs>
                <w:tab w:val="left" w:pos="709"/>
              </w:tabs>
              <w:autoSpaceDE w:val="0"/>
              <w:autoSpaceDN w:val="0"/>
              <w:adjustRightInd w:val="0"/>
              <w:jc w:val="center"/>
            </w:pPr>
            <w:r w:rsidRPr="003A61C2">
              <w:t>Поликлиника – ЦРБ – Туббольница</w:t>
            </w:r>
          </w:p>
        </w:tc>
        <w:tc>
          <w:tcPr>
            <w:tcW w:w="2693" w:type="dxa"/>
            <w:vMerge/>
          </w:tcPr>
          <w:p w:rsidR="003A61C2" w:rsidRPr="003A61C2" w:rsidRDefault="003A61C2" w:rsidP="003A61C2">
            <w:pPr>
              <w:widowControl w:val="0"/>
              <w:tabs>
                <w:tab w:val="left" w:pos="709"/>
              </w:tabs>
              <w:autoSpaceDE w:val="0"/>
              <w:autoSpaceDN w:val="0"/>
              <w:adjustRightInd w:val="0"/>
              <w:ind w:firstLine="709"/>
              <w:jc w:val="center"/>
            </w:pPr>
          </w:p>
        </w:tc>
      </w:tr>
      <w:tr w:rsidR="003A61C2" w:rsidRPr="003A61C2" w:rsidTr="00286C44">
        <w:tc>
          <w:tcPr>
            <w:tcW w:w="974" w:type="dxa"/>
            <w:vAlign w:val="center"/>
          </w:tcPr>
          <w:p w:rsidR="003A61C2" w:rsidRPr="003A61C2" w:rsidRDefault="003A61C2" w:rsidP="003A61C2">
            <w:pPr>
              <w:widowControl w:val="0"/>
              <w:tabs>
                <w:tab w:val="left" w:pos="709"/>
              </w:tabs>
              <w:autoSpaceDE w:val="0"/>
              <w:autoSpaceDN w:val="0"/>
              <w:adjustRightInd w:val="0"/>
              <w:jc w:val="center"/>
            </w:pPr>
            <w:r w:rsidRPr="003A61C2">
              <w:t>6</w:t>
            </w:r>
          </w:p>
        </w:tc>
        <w:tc>
          <w:tcPr>
            <w:tcW w:w="1247" w:type="dxa"/>
            <w:vAlign w:val="center"/>
          </w:tcPr>
          <w:p w:rsidR="003A61C2" w:rsidRPr="003A61C2" w:rsidRDefault="003A61C2" w:rsidP="003A61C2">
            <w:pPr>
              <w:widowControl w:val="0"/>
              <w:tabs>
                <w:tab w:val="left" w:pos="709"/>
              </w:tabs>
              <w:autoSpaceDE w:val="0"/>
              <w:autoSpaceDN w:val="0"/>
              <w:adjustRightInd w:val="0"/>
              <w:jc w:val="center"/>
            </w:pPr>
            <w:r w:rsidRPr="003A61C2">
              <w:t>3</w:t>
            </w:r>
          </w:p>
        </w:tc>
        <w:tc>
          <w:tcPr>
            <w:tcW w:w="4725" w:type="dxa"/>
            <w:vAlign w:val="center"/>
          </w:tcPr>
          <w:p w:rsidR="003A61C2" w:rsidRPr="003A61C2" w:rsidRDefault="003A61C2" w:rsidP="003A61C2">
            <w:pPr>
              <w:widowControl w:val="0"/>
              <w:tabs>
                <w:tab w:val="left" w:pos="709"/>
              </w:tabs>
              <w:autoSpaceDE w:val="0"/>
              <w:autoSpaceDN w:val="0"/>
              <w:adjustRightInd w:val="0"/>
              <w:jc w:val="center"/>
            </w:pPr>
            <w:r w:rsidRPr="003A61C2">
              <w:t>Рынок - Поликлиника</w:t>
            </w:r>
          </w:p>
        </w:tc>
        <w:tc>
          <w:tcPr>
            <w:tcW w:w="2693" w:type="dxa"/>
            <w:vMerge/>
          </w:tcPr>
          <w:p w:rsidR="003A61C2" w:rsidRPr="003A61C2" w:rsidRDefault="003A61C2" w:rsidP="003A61C2">
            <w:pPr>
              <w:widowControl w:val="0"/>
              <w:tabs>
                <w:tab w:val="left" w:pos="709"/>
              </w:tabs>
              <w:autoSpaceDE w:val="0"/>
              <w:autoSpaceDN w:val="0"/>
              <w:adjustRightInd w:val="0"/>
              <w:ind w:firstLine="709"/>
              <w:jc w:val="center"/>
            </w:pPr>
          </w:p>
        </w:tc>
      </w:tr>
      <w:tr w:rsidR="003A61C2" w:rsidRPr="003A61C2" w:rsidTr="00286C44">
        <w:tc>
          <w:tcPr>
            <w:tcW w:w="974" w:type="dxa"/>
            <w:vAlign w:val="center"/>
          </w:tcPr>
          <w:p w:rsidR="003A61C2" w:rsidRPr="003A61C2" w:rsidRDefault="003A61C2" w:rsidP="003A61C2">
            <w:pPr>
              <w:widowControl w:val="0"/>
              <w:tabs>
                <w:tab w:val="left" w:pos="709"/>
              </w:tabs>
              <w:autoSpaceDE w:val="0"/>
              <w:autoSpaceDN w:val="0"/>
              <w:adjustRightInd w:val="0"/>
              <w:jc w:val="center"/>
            </w:pPr>
            <w:r w:rsidRPr="003A61C2">
              <w:t>7</w:t>
            </w:r>
          </w:p>
        </w:tc>
        <w:tc>
          <w:tcPr>
            <w:tcW w:w="1247" w:type="dxa"/>
            <w:vAlign w:val="center"/>
          </w:tcPr>
          <w:p w:rsidR="003A61C2" w:rsidRPr="003A61C2" w:rsidRDefault="003A61C2" w:rsidP="003A61C2">
            <w:pPr>
              <w:widowControl w:val="0"/>
              <w:tabs>
                <w:tab w:val="left" w:pos="709"/>
              </w:tabs>
              <w:autoSpaceDE w:val="0"/>
              <w:autoSpaceDN w:val="0"/>
              <w:adjustRightInd w:val="0"/>
              <w:jc w:val="center"/>
            </w:pPr>
            <w:r w:rsidRPr="003A61C2">
              <w:t>4</w:t>
            </w:r>
          </w:p>
        </w:tc>
        <w:tc>
          <w:tcPr>
            <w:tcW w:w="4725" w:type="dxa"/>
            <w:vAlign w:val="center"/>
          </w:tcPr>
          <w:p w:rsidR="003A61C2" w:rsidRPr="003A61C2" w:rsidRDefault="003A61C2" w:rsidP="003A61C2">
            <w:pPr>
              <w:widowControl w:val="0"/>
              <w:tabs>
                <w:tab w:val="left" w:pos="709"/>
              </w:tabs>
              <w:autoSpaceDE w:val="0"/>
              <w:autoSpaceDN w:val="0"/>
              <w:adjustRightInd w:val="0"/>
            </w:pPr>
            <w:r w:rsidRPr="003A61C2">
              <w:t>Поликлиника - Рынок</w:t>
            </w:r>
          </w:p>
        </w:tc>
        <w:tc>
          <w:tcPr>
            <w:tcW w:w="2693" w:type="dxa"/>
            <w:vMerge/>
          </w:tcPr>
          <w:p w:rsidR="003A61C2" w:rsidRPr="003A61C2" w:rsidRDefault="003A61C2" w:rsidP="003A61C2">
            <w:pPr>
              <w:widowControl w:val="0"/>
              <w:tabs>
                <w:tab w:val="left" w:pos="709"/>
              </w:tabs>
              <w:autoSpaceDE w:val="0"/>
              <w:autoSpaceDN w:val="0"/>
              <w:adjustRightInd w:val="0"/>
              <w:ind w:firstLine="709"/>
              <w:jc w:val="center"/>
            </w:pPr>
          </w:p>
        </w:tc>
      </w:tr>
    </w:tbl>
    <w:p w:rsidR="003A61C2" w:rsidRPr="003A61C2" w:rsidRDefault="003A61C2" w:rsidP="003A61C2">
      <w:pPr>
        <w:widowControl w:val="0"/>
        <w:autoSpaceDE w:val="0"/>
        <w:autoSpaceDN w:val="0"/>
        <w:adjustRightInd w:val="0"/>
        <w:ind w:firstLine="720"/>
        <w:jc w:val="right"/>
      </w:pPr>
      <w:r w:rsidRPr="003A61C2">
        <w:t>».</w:t>
      </w:r>
    </w:p>
    <w:p w:rsidR="003A61C2" w:rsidRPr="003A61C2" w:rsidRDefault="003A61C2" w:rsidP="003A61C2">
      <w:pPr>
        <w:widowControl w:val="0"/>
        <w:autoSpaceDE w:val="0"/>
        <w:autoSpaceDN w:val="0"/>
        <w:adjustRightInd w:val="0"/>
        <w:jc w:val="both"/>
      </w:pPr>
    </w:p>
    <w:p w:rsidR="003A61C2" w:rsidRPr="003A61C2" w:rsidRDefault="003A61C2" w:rsidP="003A61C2">
      <w:pPr>
        <w:widowControl w:val="0"/>
        <w:autoSpaceDE w:val="0"/>
        <w:autoSpaceDN w:val="0"/>
        <w:adjustRightInd w:val="0"/>
        <w:jc w:val="both"/>
      </w:pPr>
      <w:r w:rsidRPr="003A61C2">
        <w:t>Начальник отдела по вопросам строительства,</w:t>
      </w:r>
    </w:p>
    <w:p w:rsidR="003A61C2" w:rsidRPr="003A61C2" w:rsidRDefault="003A61C2" w:rsidP="003A61C2">
      <w:pPr>
        <w:widowControl w:val="0"/>
        <w:autoSpaceDE w:val="0"/>
        <w:autoSpaceDN w:val="0"/>
        <w:adjustRightInd w:val="0"/>
        <w:jc w:val="both"/>
      </w:pPr>
      <w:r w:rsidRPr="003A61C2">
        <w:t>жилищно-коммунального хозяйства и транспорта</w:t>
      </w:r>
    </w:p>
    <w:p w:rsidR="003A61C2" w:rsidRPr="003A61C2" w:rsidRDefault="003A61C2" w:rsidP="003A61C2">
      <w:pPr>
        <w:widowControl w:val="0"/>
        <w:autoSpaceDE w:val="0"/>
        <w:autoSpaceDN w:val="0"/>
        <w:adjustRightInd w:val="0"/>
        <w:jc w:val="both"/>
      </w:pPr>
      <w:r w:rsidRPr="003A61C2">
        <w:t>администрации муниципального образования</w:t>
      </w:r>
    </w:p>
    <w:p w:rsidR="003A61C2" w:rsidRDefault="003A61C2" w:rsidP="003A61C2">
      <w:pPr>
        <w:widowControl w:val="0"/>
        <w:autoSpaceDE w:val="0"/>
        <w:autoSpaceDN w:val="0"/>
        <w:adjustRightInd w:val="0"/>
        <w:jc w:val="both"/>
      </w:pPr>
      <w:r w:rsidRPr="003A61C2">
        <w:t xml:space="preserve">Щербиновский район               </w:t>
      </w:r>
      <w:r>
        <w:t xml:space="preserve">                               </w:t>
      </w:r>
      <w:r w:rsidRPr="003A61C2">
        <w:t xml:space="preserve">                                                В.И. Щербина</w:t>
      </w:r>
    </w:p>
    <w:p w:rsidR="003A61C2" w:rsidRDefault="003A61C2" w:rsidP="003A61C2">
      <w:pPr>
        <w:widowControl w:val="0"/>
        <w:autoSpaceDE w:val="0"/>
        <w:autoSpaceDN w:val="0"/>
        <w:adjustRightInd w:val="0"/>
        <w:jc w:val="both"/>
      </w:pPr>
    </w:p>
    <w:p w:rsidR="003A61C2" w:rsidRPr="003A61C2" w:rsidRDefault="003A61C2" w:rsidP="003A61C2">
      <w:pPr>
        <w:widowControl w:val="0"/>
        <w:autoSpaceDE w:val="0"/>
        <w:autoSpaceDN w:val="0"/>
        <w:adjustRightInd w:val="0"/>
        <w:jc w:val="both"/>
      </w:pPr>
    </w:p>
    <w:p w:rsidR="003A61C2" w:rsidRPr="003A61C2" w:rsidRDefault="003A61C2" w:rsidP="003A61C2">
      <w:pPr>
        <w:widowControl w:val="0"/>
        <w:autoSpaceDE w:val="0"/>
        <w:autoSpaceDN w:val="0"/>
        <w:adjustRightInd w:val="0"/>
        <w:ind w:firstLine="720"/>
        <w:jc w:val="both"/>
      </w:pPr>
    </w:p>
    <w:p w:rsidR="003A61C2" w:rsidRPr="003A61C2" w:rsidRDefault="003A61C2" w:rsidP="003A61C2">
      <w:r>
        <w:rPr>
          <w:noProof/>
        </w:rPr>
        <w:drawing>
          <wp:inline distT="0" distB="0" distL="0" distR="0">
            <wp:extent cx="714375" cy="90487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3A61C2" w:rsidRPr="003A61C2" w:rsidRDefault="003A61C2" w:rsidP="003A61C2">
      <w:r w:rsidRPr="003A61C2">
        <w:t>АДМИНИСТРАЦИЯ МУНИЦИПАЛЬНОГО ОБРАЗОВАНИЯ</w:t>
      </w:r>
    </w:p>
    <w:p w:rsidR="003A61C2" w:rsidRPr="003A61C2" w:rsidRDefault="003A61C2" w:rsidP="003A61C2">
      <w:r w:rsidRPr="003A61C2">
        <w:t>ЩЕРБИНОВСКИИ РАЙОН</w:t>
      </w:r>
    </w:p>
    <w:p w:rsidR="003A61C2" w:rsidRPr="003A61C2" w:rsidRDefault="003A61C2" w:rsidP="003A61C2">
      <w:r w:rsidRPr="003A61C2">
        <w:t>ПОСТАНОВЛЕНИЕ</w:t>
      </w:r>
    </w:p>
    <w:p w:rsidR="003A61C2" w:rsidRPr="003A61C2" w:rsidRDefault="003A61C2" w:rsidP="003A61C2">
      <w:r w:rsidRPr="003A61C2">
        <w:t xml:space="preserve">        от 23.09.2019                                                                                                   № 481</w:t>
      </w:r>
    </w:p>
    <w:p w:rsidR="003A61C2" w:rsidRPr="003A61C2" w:rsidRDefault="003A61C2" w:rsidP="003A61C2">
      <w:r w:rsidRPr="003A61C2">
        <w:t>ст-ца Старощербиновская</w:t>
      </w:r>
    </w:p>
    <w:p w:rsidR="003A61C2" w:rsidRPr="003A61C2" w:rsidRDefault="003A61C2" w:rsidP="003A61C2"/>
    <w:p w:rsidR="003A61C2" w:rsidRPr="003A61C2" w:rsidRDefault="003A61C2" w:rsidP="003A61C2">
      <w:r w:rsidRPr="003A61C2">
        <w:t xml:space="preserve">Об утверждении Положения о проведении открытого конкурса </w:t>
      </w:r>
      <w:proofErr w:type="gramStart"/>
      <w:r w:rsidRPr="003A61C2">
        <w:t>на</w:t>
      </w:r>
      <w:proofErr w:type="gramEnd"/>
      <w:r w:rsidRPr="003A61C2">
        <w:t xml:space="preserve"> </w:t>
      </w:r>
    </w:p>
    <w:p w:rsidR="003A61C2" w:rsidRPr="003A61C2" w:rsidRDefault="003A61C2" w:rsidP="003A61C2">
      <w:r w:rsidRPr="003A61C2">
        <w:t xml:space="preserve">право получения свидетельства об осуществлении </w:t>
      </w:r>
      <w:proofErr w:type="gramStart"/>
      <w:r w:rsidRPr="003A61C2">
        <w:t>регулярных</w:t>
      </w:r>
      <w:proofErr w:type="gramEnd"/>
      <w:r w:rsidRPr="003A61C2">
        <w:t xml:space="preserve"> </w:t>
      </w:r>
    </w:p>
    <w:p w:rsidR="003A61C2" w:rsidRPr="003A61C2" w:rsidRDefault="003A61C2" w:rsidP="003A61C2">
      <w:r w:rsidRPr="003A61C2">
        <w:t xml:space="preserve">перевозок по муниципальным  маршрутам на территории </w:t>
      </w:r>
    </w:p>
    <w:p w:rsidR="003A61C2" w:rsidRPr="003A61C2" w:rsidRDefault="003A61C2" w:rsidP="003A61C2">
      <w:r w:rsidRPr="003A61C2">
        <w:t>муниципального образования Щербиновский район</w:t>
      </w:r>
    </w:p>
    <w:p w:rsidR="003A61C2" w:rsidRPr="003A61C2" w:rsidRDefault="003A61C2" w:rsidP="003A61C2"/>
    <w:p w:rsidR="003A61C2" w:rsidRPr="003A61C2" w:rsidRDefault="003A61C2" w:rsidP="003A61C2"/>
    <w:p w:rsidR="003A61C2" w:rsidRPr="003A61C2" w:rsidRDefault="003A61C2" w:rsidP="003A61C2">
      <w:proofErr w:type="gramStart"/>
      <w:r w:rsidRPr="003A61C2">
        <w:t>В соответствии с Гражданским кодексом Российской Федерации, статьей 16 Федерального закона Российской Федерации от 6 октября 2003 года  № 131-ФЗ «Об общих принципах организации местного самоуправления в Российской Федерации», Федеральным законом Российской Федерации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w:t>
      </w:r>
      <w:proofErr w:type="gramEnd"/>
      <w:r w:rsidRPr="003A61C2">
        <w:t xml:space="preserve"> отдельные </w:t>
      </w:r>
      <w:r w:rsidRPr="003A61C2">
        <w:lastRenderedPageBreak/>
        <w:t xml:space="preserve">законодательные акты Российской Федерации», закона Краснодарского края от 7 июля 1999 года № 193-КЗ «О пассажирских перевозках автомобильным транспортом и городским наземным электрическим транспортом в Краснодарском крае», </w:t>
      </w:r>
      <w:proofErr w:type="gramStart"/>
      <w:r w:rsidRPr="003A61C2">
        <w:t>п</w:t>
      </w:r>
      <w:proofErr w:type="gramEnd"/>
      <w:r w:rsidRPr="003A61C2">
        <w:t xml:space="preserve"> о с т а н о в л я ю:</w:t>
      </w:r>
    </w:p>
    <w:p w:rsidR="003A61C2" w:rsidRPr="003A61C2" w:rsidRDefault="003A61C2" w:rsidP="003A61C2">
      <w:r w:rsidRPr="003A61C2">
        <w:t xml:space="preserve">1. Утвердить Положение </w:t>
      </w:r>
      <w:proofErr w:type="gramStart"/>
      <w:r w:rsidRPr="003A61C2">
        <w:t>о проведении открытого конкурса на право получения свидетельства об осуществлении регулярных перевозок по муниципальным маршрутам на территории</w:t>
      </w:r>
      <w:proofErr w:type="gramEnd"/>
      <w:r w:rsidRPr="003A61C2">
        <w:t xml:space="preserve"> муниципального образования Щербиновский район (прилагается).</w:t>
      </w:r>
    </w:p>
    <w:p w:rsidR="003A61C2" w:rsidRPr="003A61C2" w:rsidRDefault="003A61C2" w:rsidP="003A61C2">
      <w:r w:rsidRPr="003A61C2">
        <w:t>2.  Признать утратившим силу постановление администрации муниципального образования Щербиновский район от 30 марта 2017 года № 156 «Об утверждении Положения о Порядке по проведению открытого конкурса на право получения свидетельства об осуществлении регулярных перевозок по муниципальным маршрутам на территории муниципального образования Щербиновский район».</w:t>
      </w:r>
    </w:p>
    <w:p w:rsidR="003A61C2" w:rsidRPr="003A61C2" w:rsidRDefault="003A61C2" w:rsidP="003A61C2">
      <w:r w:rsidRPr="003A61C2">
        <w:t xml:space="preserve">3.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3A61C2">
        <w:t>разместить</w:t>
      </w:r>
      <w:proofErr w:type="gramEnd"/>
      <w:r w:rsidRPr="003A61C2">
        <w:t xml:space="preserve"> настоящее постановление на официальном сайте администрации муниципального образования Щербиновский район.</w:t>
      </w:r>
    </w:p>
    <w:p w:rsidR="003A61C2" w:rsidRPr="003A61C2" w:rsidRDefault="003A61C2" w:rsidP="003A61C2">
      <w:r w:rsidRPr="003A61C2">
        <w:t>4.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3A61C2" w:rsidRPr="003A61C2" w:rsidRDefault="003A61C2" w:rsidP="003A61C2">
      <w:r w:rsidRPr="003A61C2">
        <w:t xml:space="preserve">5. </w:t>
      </w:r>
      <w:proofErr w:type="gramStart"/>
      <w:r w:rsidRPr="003A61C2">
        <w:t>Контроль за</w:t>
      </w:r>
      <w:proofErr w:type="gramEnd"/>
      <w:r w:rsidRPr="003A61C2">
        <w:t xml:space="preserve"> выполнением настоящего постановления возложить на первого заместителя главы муниципального образования Щербиновский район П.М. Лысенко.</w:t>
      </w:r>
    </w:p>
    <w:p w:rsidR="003A61C2" w:rsidRPr="003A61C2" w:rsidRDefault="003A61C2" w:rsidP="003A61C2">
      <w:r w:rsidRPr="003A61C2">
        <w:t>6. Постановление вступает в силу на следующий день после его официального опубликования.</w:t>
      </w:r>
    </w:p>
    <w:p w:rsidR="003A61C2" w:rsidRPr="003A61C2" w:rsidRDefault="003A61C2" w:rsidP="003A61C2"/>
    <w:p w:rsidR="003A61C2" w:rsidRPr="003A61C2" w:rsidRDefault="003A61C2" w:rsidP="003A61C2"/>
    <w:p w:rsidR="003A61C2" w:rsidRPr="003A61C2" w:rsidRDefault="003A61C2" w:rsidP="003A61C2">
      <w:r w:rsidRPr="003A61C2">
        <w:t xml:space="preserve">Глава </w:t>
      </w:r>
    </w:p>
    <w:p w:rsidR="003A61C2" w:rsidRPr="003A61C2" w:rsidRDefault="003A61C2" w:rsidP="003A61C2">
      <w:r w:rsidRPr="003A61C2">
        <w:t>муниципального образования</w:t>
      </w:r>
    </w:p>
    <w:p w:rsidR="003A61C2" w:rsidRPr="003A61C2" w:rsidRDefault="003A61C2" w:rsidP="003A61C2">
      <w:r w:rsidRPr="003A61C2">
        <w:t xml:space="preserve">Щербиновский район                                                                                        С.Ю. Цирульник  </w:t>
      </w:r>
    </w:p>
    <w:p w:rsidR="003A61C2" w:rsidRPr="003A61C2" w:rsidRDefault="003A61C2" w:rsidP="003A61C2"/>
    <w:p w:rsidR="003A61C2" w:rsidRPr="003A61C2" w:rsidRDefault="003A61C2" w:rsidP="003A61C2">
      <w:r w:rsidRPr="003A61C2">
        <w:t xml:space="preserve">                                                       </w:t>
      </w:r>
    </w:p>
    <w:tbl>
      <w:tblPr>
        <w:tblW w:w="0" w:type="auto"/>
        <w:tblLook w:val="01E0" w:firstRow="1" w:lastRow="1" w:firstColumn="1" w:lastColumn="1" w:noHBand="0" w:noVBand="0"/>
      </w:tblPr>
      <w:tblGrid>
        <w:gridCol w:w="4646"/>
        <w:gridCol w:w="4924"/>
      </w:tblGrid>
      <w:tr w:rsidR="003A61C2" w:rsidRPr="003A61C2" w:rsidTr="00286C44">
        <w:tc>
          <w:tcPr>
            <w:tcW w:w="4646" w:type="dxa"/>
          </w:tcPr>
          <w:p w:rsidR="003A61C2" w:rsidRPr="003A61C2" w:rsidRDefault="003A61C2" w:rsidP="003A61C2">
            <w:bookmarkStart w:id="18" w:name="P35"/>
            <w:bookmarkEnd w:id="18"/>
          </w:p>
        </w:tc>
        <w:tc>
          <w:tcPr>
            <w:tcW w:w="4924" w:type="dxa"/>
          </w:tcPr>
          <w:p w:rsidR="003A61C2" w:rsidRPr="003A61C2" w:rsidRDefault="003A61C2" w:rsidP="003A61C2">
            <w:r w:rsidRPr="003A61C2">
              <w:t>ПРИЛОЖЕНИЕ</w:t>
            </w:r>
          </w:p>
          <w:p w:rsidR="003A61C2" w:rsidRPr="003A61C2" w:rsidRDefault="003A61C2" w:rsidP="003A61C2"/>
          <w:p w:rsidR="003A61C2" w:rsidRPr="003A61C2" w:rsidRDefault="003A61C2" w:rsidP="003A61C2">
            <w:r w:rsidRPr="003A61C2">
              <w:t>УТВЕРЖДЕНО</w:t>
            </w:r>
          </w:p>
          <w:p w:rsidR="003A61C2" w:rsidRPr="003A61C2" w:rsidRDefault="003A61C2" w:rsidP="003A61C2">
            <w:r w:rsidRPr="003A61C2">
              <w:t>постановлением администрации</w:t>
            </w:r>
          </w:p>
          <w:p w:rsidR="003A61C2" w:rsidRPr="003A61C2" w:rsidRDefault="003A61C2" w:rsidP="003A61C2">
            <w:r w:rsidRPr="003A61C2">
              <w:t>муниципального образования</w:t>
            </w:r>
          </w:p>
          <w:p w:rsidR="003A61C2" w:rsidRPr="003A61C2" w:rsidRDefault="003A61C2" w:rsidP="003A61C2">
            <w:r w:rsidRPr="003A61C2">
              <w:t>Щербиновский район</w:t>
            </w:r>
          </w:p>
          <w:p w:rsidR="003A61C2" w:rsidRPr="003A61C2" w:rsidRDefault="003A61C2" w:rsidP="003A61C2">
            <w:r w:rsidRPr="003A61C2">
              <w:t>от 23.09.2019 № 481</w:t>
            </w:r>
          </w:p>
        </w:tc>
      </w:tr>
    </w:tbl>
    <w:p w:rsidR="003A61C2" w:rsidRPr="003A61C2" w:rsidRDefault="003A61C2" w:rsidP="003A61C2"/>
    <w:p w:rsidR="003A61C2" w:rsidRPr="003A61C2" w:rsidRDefault="003A61C2" w:rsidP="003A61C2">
      <w:r w:rsidRPr="003A61C2">
        <w:t>ПОЛОЖЕНИЕ</w:t>
      </w:r>
    </w:p>
    <w:p w:rsidR="003A61C2" w:rsidRPr="003A61C2" w:rsidRDefault="003A61C2" w:rsidP="003A61C2">
      <w:proofErr w:type="gramStart"/>
      <w:r w:rsidRPr="003A61C2">
        <w:t>о проведении открытого конкурса на право получения свидетельства об осуществлении регулярных перевозок по муниципальным маршрутам на территории</w:t>
      </w:r>
      <w:proofErr w:type="gramEnd"/>
      <w:r w:rsidRPr="003A61C2">
        <w:t xml:space="preserve"> муниципального образования Щербиновский район</w:t>
      </w:r>
    </w:p>
    <w:p w:rsidR="003A61C2" w:rsidRPr="003A61C2" w:rsidRDefault="003A61C2" w:rsidP="003A61C2"/>
    <w:p w:rsidR="003A61C2" w:rsidRPr="003A61C2" w:rsidRDefault="003A61C2" w:rsidP="003A61C2">
      <w:pPr>
        <w:rPr>
          <w:lang w:val="x-none" w:eastAsia="x-none"/>
        </w:rPr>
      </w:pPr>
      <w:r w:rsidRPr="003A61C2">
        <w:rPr>
          <w:lang w:val="x-none" w:eastAsia="x-none"/>
        </w:rPr>
        <w:t>1. Общие положения</w:t>
      </w:r>
    </w:p>
    <w:p w:rsidR="003A61C2" w:rsidRPr="003A61C2" w:rsidRDefault="003A61C2" w:rsidP="003A61C2"/>
    <w:p w:rsidR="003A61C2" w:rsidRPr="003A61C2" w:rsidRDefault="003A61C2" w:rsidP="003A61C2">
      <w:r w:rsidRPr="003A61C2">
        <w:t xml:space="preserve">1.1. Предметом открытого конкурса является право на получение свидетельств об осуществлении перевозок по одному или нескольким муниципальным маршрутам регулярных перевозок на территории муниципального образования Щербиновский район (далее - открытый конкурс). </w:t>
      </w:r>
    </w:p>
    <w:p w:rsidR="003A61C2" w:rsidRPr="003A61C2" w:rsidRDefault="003A61C2" w:rsidP="003A61C2">
      <w:r w:rsidRPr="003A61C2">
        <w:t>1.2. Открытый конкурс организуется и проводится администрацией муниципального образования Щербиновский район (далее - организатор открытого конкурса).</w:t>
      </w:r>
    </w:p>
    <w:p w:rsidR="003A61C2" w:rsidRPr="003A61C2" w:rsidRDefault="003A61C2" w:rsidP="003A61C2">
      <w:r w:rsidRPr="003A61C2">
        <w:t>1.3. Открытый конкурс проводится в случаях:</w:t>
      </w:r>
    </w:p>
    <w:p w:rsidR="003A61C2" w:rsidRPr="003A61C2" w:rsidRDefault="003A61C2" w:rsidP="003A61C2">
      <w:r w:rsidRPr="003A61C2">
        <w:lastRenderedPageBreak/>
        <w:t>а) установления муниципального маршрута регулярных перевозок на территории муниципального образования Щербиновский район;</w:t>
      </w:r>
    </w:p>
    <w:p w:rsidR="003A61C2" w:rsidRPr="003A61C2" w:rsidRDefault="003A61C2" w:rsidP="003A61C2">
      <w:r w:rsidRPr="003A61C2">
        <w:t>б) вступления в законную силу решения суда об аннулировании лицензии, имеющейся у юридического лица, индивидуального предпринимателя или хотя бы одного из участников договора простого товарищества, которым выдано свидетельство об осуществлении перевозок по муниципальному маршруту регулярных перевозок на территории муниципального образования Щербиновский район;</w:t>
      </w:r>
    </w:p>
    <w:p w:rsidR="003A61C2" w:rsidRPr="003A61C2" w:rsidRDefault="003A61C2" w:rsidP="003A61C2">
      <w:r w:rsidRPr="003A61C2">
        <w:t>в) вступление в законную силу решения суда о прекращении действия свидетельства об осуществлении перевозок по муниципальному маршруту регулярных перевозок на территории муниципального образования Щербиновский район;</w:t>
      </w:r>
    </w:p>
    <w:p w:rsidR="003A61C2" w:rsidRPr="003A61C2" w:rsidRDefault="003A61C2" w:rsidP="003A61C2">
      <w:proofErr w:type="gramStart"/>
      <w:r w:rsidRPr="003A61C2">
        <w:t>г) прекращения действия свидетельства об осуществлении перевозок по муниципальному маршруту регулярных перевозок на территории муниципального образования Щербиновский район на основании заявления о прекращении действия данного свидетельства юридического лица, индивидуального предпринимателя или уполномоченного участника договора простого товарищества, которым выдано свидетельство об осуществлении перевозок по муниципальному маршруту регулярных перевозок на территории муниципального образования Щербиновский район;</w:t>
      </w:r>
      <w:proofErr w:type="gramEnd"/>
    </w:p>
    <w:p w:rsidR="003A61C2" w:rsidRPr="003A61C2" w:rsidRDefault="003A61C2" w:rsidP="003A61C2">
      <w:proofErr w:type="gramStart"/>
      <w:r w:rsidRPr="003A61C2">
        <w:t>д) если 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w:t>
      </w:r>
      <w:proofErr w:type="gramEnd"/>
      <w:r w:rsidRPr="003A61C2">
        <w:t xml:space="preserve"> повторное проведение открытого конкурса. </w:t>
      </w:r>
    </w:p>
    <w:p w:rsidR="003A61C2" w:rsidRPr="003A61C2" w:rsidRDefault="003A61C2" w:rsidP="003A61C2">
      <w:r w:rsidRPr="003A61C2">
        <w:t>1.4. Сроки объявления открытого конкурса:</w:t>
      </w:r>
    </w:p>
    <w:p w:rsidR="003A61C2" w:rsidRPr="003A61C2" w:rsidRDefault="003A61C2" w:rsidP="003A61C2">
      <w:r w:rsidRPr="003A61C2">
        <w:t xml:space="preserve">1) не позднее чем через девяносто календарных дней со дня наступления обстоятельств, указанного в </w:t>
      </w:r>
      <w:proofErr w:type="gramStart"/>
      <w:r w:rsidRPr="003A61C2">
        <w:t>подпункте</w:t>
      </w:r>
      <w:proofErr w:type="gramEnd"/>
      <w:r w:rsidRPr="003A61C2">
        <w:t xml:space="preserve"> а пункта 1.3. настоящего положения;</w:t>
      </w:r>
    </w:p>
    <w:p w:rsidR="003A61C2" w:rsidRPr="003A61C2" w:rsidRDefault="003A61C2" w:rsidP="003A61C2">
      <w:r w:rsidRPr="003A61C2">
        <w:t xml:space="preserve">2) не позднее чем через тридцать календарных дней со дня наступления обстоятельств, предусмотренных подпунктами б) - д) пункта 1.3 настоящего Положения; </w:t>
      </w:r>
    </w:p>
    <w:p w:rsidR="003A61C2" w:rsidRPr="003A61C2" w:rsidRDefault="003A61C2" w:rsidP="003A61C2">
      <w:r w:rsidRPr="003A61C2">
        <w:t xml:space="preserve">3) не позднее чем через тридцать календарных дней со дня принятия решения о прекращении регулярных перевозок по регулируемым тарифам и начале осуществления регулярных перевозок по нерегулируемым тарифам. </w:t>
      </w:r>
    </w:p>
    <w:p w:rsidR="003A61C2" w:rsidRPr="003A61C2" w:rsidRDefault="003A61C2" w:rsidP="003A61C2">
      <w:pPr>
        <w:rPr>
          <w:lang w:val="x-none" w:eastAsia="x-none"/>
        </w:rPr>
      </w:pPr>
    </w:p>
    <w:p w:rsidR="003A61C2" w:rsidRPr="003A61C2" w:rsidRDefault="003A61C2" w:rsidP="003A61C2">
      <w:pPr>
        <w:rPr>
          <w:lang w:val="x-none" w:eastAsia="x-none"/>
        </w:rPr>
      </w:pPr>
      <w:r w:rsidRPr="003A61C2">
        <w:rPr>
          <w:lang w:val="x-none" w:eastAsia="x-none"/>
        </w:rPr>
        <w:t>2. Извещение о проведении открытого конкурса</w:t>
      </w:r>
    </w:p>
    <w:p w:rsidR="003A61C2" w:rsidRPr="003A61C2" w:rsidRDefault="003A61C2" w:rsidP="003A61C2"/>
    <w:p w:rsidR="003A61C2" w:rsidRPr="003A61C2" w:rsidRDefault="003A61C2" w:rsidP="003A61C2">
      <w:r w:rsidRPr="003A61C2">
        <w:t>2.1. Извещение о проведении открытого конкурса размещается на официальном сайте организатора открытого конкурса в информационно-телекоммуникационной сети «Интернет» не менее чем за тридцать календарных дней до дня начала проведения конкурса - дня вскрытия конвертов с заявками на участие в открытом конкурсе.</w:t>
      </w:r>
    </w:p>
    <w:p w:rsidR="003A61C2" w:rsidRPr="003A61C2" w:rsidRDefault="003A61C2" w:rsidP="003A61C2">
      <w:r w:rsidRPr="003A61C2">
        <w:t>2.2. В извещении о проведении открытого конкурса указываются следующие сведения:</w:t>
      </w:r>
    </w:p>
    <w:p w:rsidR="003A61C2" w:rsidRPr="003A61C2" w:rsidRDefault="003A61C2" w:rsidP="003A61C2">
      <w:r w:rsidRPr="003A61C2">
        <w:t>1) наименование, место нахождения, почтовый адрес и адрес электронной почты, номер контактного телефона организатора открытого конкурса;</w:t>
      </w:r>
    </w:p>
    <w:p w:rsidR="003A61C2" w:rsidRPr="003A61C2" w:rsidRDefault="003A61C2" w:rsidP="003A61C2">
      <w:r w:rsidRPr="003A61C2">
        <w:t>2) предмет открытого конкурса;</w:t>
      </w:r>
    </w:p>
    <w:p w:rsidR="003A61C2" w:rsidRPr="003A61C2" w:rsidRDefault="003A61C2" w:rsidP="003A61C2">
      <w:r w:rsidRPr="003A61C2">
        <w:t>3) наименование муниципального маршрута регулярных перевозок на территории муниципального образования Щербиновский район, режим работы (график движения транспортных средств) на маршруте, количество, вид, класс и тип транспортных средств;</w:t>
      </w:r>
    </w:p>
    <w:p w:rsidR="003A61C2" w:rsidRPr="003A61C2" w:rsidRDefault="003A61C2" w:rsidP="003A61C2">
      <w:r w:rsidRPr="003A61C2">
        <w:t>4) срок, место и порядок предоставления конкурсной документации, официальный сайт, на котором размещена конкурсная документация;</w:t>
      </w:r>
    </w:p>
    <w:p w:rsidR="003A61C2" w:rsidRPr="003A61C2" w:rsidRDefault="003A61C2" w:rsidP="003A61C2">
      <w:r w:rsidRPr="003A61C2">
        <w:t>5) порядок и место ознакомления с конкурсной документацией;</w:t>
      </w:r>
    </w:p>
    <w:p w:rsidR="003A61C2" w:rsidRPr="003A61C2" w:rsidRDefault="003A61C2" w:rsidP="003A61C2">
      <w:r w:rsidRPr="003A61C2">
        <w:t>6) место, дата и время вскрытия конвертов с заявками на участие в открытом конкурсе, а также место и дата рассмотрения таких заявок и подведения итогов открытого конкурса;</w:t>
      </w:r>
    </w:p>
    <w:p w:rsidR="003A61C2" w:rsidRPr="003A61C2" w:rsidRDefault="003A61C2" w:rsidP="003A61C2">
      <w:r w:rsidRPr="003A61C2">
        <w:lastRenderedPageBreak/>
        <w:t xml:space="preserve">7) срок приобретения транспортных средств, необходимых для осуществления регулярных перевозок по маршрутам регулярных перевозок на территории муниципального образования Щербиновский район (в случае их отсутствия на момент проведения открытого конкурса). </w:t>
      </w:r>
    </w:p>
    <w:p w:rsidR="003A61C2" w:rsidRPr="003A61C2" w:rsidRDefault="003A61C2" w:rsidP="003A61C2">
      <w:r w:rsidRPr="003A61C2">
        <w:t xml:space="preserve">2.3. Решение о внесении изменений в извещение о проведении открытого конкурса принимается его организатором не позднее, чем за пять дней до даты окончания подачи заявок на участие в открытом конкурсе. Изменение предмета открытого конкурса не допускается. Изменения, внесенные в извещение о проведении открытого конкурса, размещаются на официальном сайте организатора открытого конкурса в информационно-телекоммуникационной сети «Интернет». При этом срок подачи заявок на участие в открытом конкурсе должен быть продлен таким образом, чтобы со дня опубликования и (или) размещения изменений, внесенных в извещение о проведении открытого конкурса, до даты окончания подачи заявок на участие в открытом конкурсе, этот срок составлял не менее чем двадцать дней. </w:t>
      </w:r>
    </w:p>
    <w:p w:rsidR="003A61C2" w:rsidRPr="003A61C2" w:rsidRDefault="003A61C2" w:rsidP="003A61C2">
      <w:pPr>
        <w:rPr>
          <w:lang w:val="x-none" w:eastAsia="x-none"/>
        </w:rPr>
      </w:pPr>
    </w:p>
    <w:p w:rsidR="003A61C2" w:rsidRPr="003A61C2" w:rsidRDefault="003A61C2" w:rsidP="003A61C2">
      <w:pPr>
        <w:rPr>
          <w:lang w:val="x-none" w:eastAsia="x-none"/>
        </w:rPr>
      </w:pPr>
      <w:r w:rsidRPr="003A61C2">
        <w:rPr>
          <w:lang w:val="x-none" w:eastAsia="x-none"/>
        </w:rPr>
        <w:t>3. Требования, предъявляемые к участникам открытого конкурса</w:t>
      </w:r>
    </w:p>
    <w:p w:rsidR="003A61C2" w:rsidRPr="003A61C2" w:rsidRDefault="003A61C2" w:rsidP="003A61C2">
      <w:r w:rsidRPr="003A61C2">
        <w:br/>
        <w:t xml:space="preserve">          3.1.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3A61C2" w:rsidRPr="003A61C2" w:rsidRDefault="003A61C2" w:rsidP="003A61C2">
      <w:r w:rsidRPr="003A61C2">
        <w:t>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3A61C2" w:rsidRPr="003A61C2" w:rsidRDefault="003A61C2" w:rsidP="003A61C2">
      <w:r w:rsidRPr="003A61C2">
        <w:t>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открытом конкурсе.</w:t>
      </w:r>
    </w:p>
    <w:p w:rsidR="003A61C2" w:rsidRPr="003A61C2" w:rsidRDefault="003A61C2" w:rsidP="003A61C2">
      <w:r w:rsidRPr="003A61C2">
        <w:t>3) непроведение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3A61C2" w:rsidRPr="003A61C2" w:rsidRDefault="003A61C2" w:rsidP="003A61C2">
      <w:r w:rsidRPr="003A61C2">
        <w:t>4) отсутствие у участника открытого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3A61C2" w:rsidRPr="003A61C2" w:rsidRDefault="003A61C2" w:rsidP="003A61C2">
      <w:r w:rsidRPr="003A61C2">
        <w:t>5) наличие договора простого товарищества в письменной форме (для участников договора простого товарищества).</w:t>
      </w:r>
    </w:p>
    <w:p w:rsidR="003A61C2" w:rsidRPr="003A61C2" w:rsidRDefault="003A61C2" w:rsidP="003A61C2">
      <w:r w:rsidRPr="003A61C2">
        <w:t xml:space="preserve">3.2. Требования, предусмотренные подпунктами 1, 3 и 4 пункта 3.1., применяются в отношении каждого участника договора простого товарищества. </w:t>
      </w:r>
    </w:p>
    <w:p w:rsidR="003A61C2" w:rsidRPr="003A61C2" w:rsidRDefault="003A61C2" w:rsidP="003A61C2"/>
    <w:p w:rsidR="003A61C2" w:rsidRPr="003A61C2" w:rsidRDefault="003A61C2" w:rsidP="003A61C2">
      <w:r w:rsidRPr="003A61C2">
        <w:t>4. Документы, представляемые претендентом для участия в открытом конкурсе</w:t>
      </w:r>
    </w:p>
    <w:p w:rsidR="003A61C2" w:rsidRPr="003A61C2" w:rsidRDefault="003A61C2" w:rsidP="003A61C2"/>
    <w:p w:rsidR="003A61C2" w:rsidRPr="003A61C2" w:rsidRDefault="003A61C2" w:rsidP="003A61C2">
      <w:r w:rsidRPr="003A61C2">
        <w:t>4.1. Для участия в открытом конкурсе претендентом представляется заявка на участие в открытом конкурсе установленной формы (приложение    № 1 к настоящему Положению) с приложением следующих документов:</w:t>
      </w:r>
    </w:p>
    <w:p w:rsidR="003A61C2" w:rsidRPr="003A61C2" w:rsidRDefault="003A61C2" w:rsidP="003A61C2">
      <w:r w:rsidRPr="003A61C2">
        <w:t>4.1.1. Документ, подтверждающий полномочия лица, подписавшего заявку на участие в конкурсе.</w:t>
      </w:r>
    </w:p>
    <w:p w:rsidR="003A61C2" w:rsidRPr="003A61C2" w:rsidRDefault="003A61C2" w:rsidP="003A61C2">
      <w:r w:rsidRPr="003A61C2">
        <w:t>4.1.2. Копия лицензии на право осуществления пассажирских перевозок на территории Российской Федерации, если наличие указанной лицензии предусмотрено законодательством Российской Федерации.</w:t>
      </w:r>
    </w:p>
    <w:p w:rsidR="003A61C2" w:rsidRPr="003A61C2" w:rsidRDefault="003A61C2" w:rsidP="003A61C2">
      <w:r w:rsidRPr="003A61C2">
        <w:t xml:space="preserve">4.1.3. В случае наличия транспортных средств на момент проведения конкурса - копии документов, подтверждающих право собственности и иные законные основания владения </w:t>
      </w:r>
      <w:r w:rsidRPr="003A61C2">
        <w:lastRenderedPageBreak/>
        <w:t>транспортным средством, копия свидетельства о государственной регистрации транспортных средств.</w:t>
      </w:r>
    </w:p>
    <w:p w:rsidR="003A61C2" w:rsidRPr="003A61C2" w:rsidRDefault="003A61C2" w:rsidP="003A61C2">
      <w:r w:rsidRPr="003A61C2">
        <w:t>4.1.4. Гарантийное письмо о принятии на себя обязательства по приобретению транспортных сре</w:t>
      </w:r>
      <w:proofErr w:type="gramStart"/>
      <w:r w:rsidRPr="003A61C2">
        <w:t>дств в ср</w:t>
      </w:r>
      <w:proofErr w:type="gramEnd"/>
      <w:r w:rsidRPr="003A61C2">
        <w:t xml:space="preserve">оки, определенные извещением о проведении открытого конкурса (в случае их отсутствия на момент проведения открытого конкурса). </w:t>
      </w:r>
    </w:p>
    <w:p w:rsidR="003A61C2" w:rsidRPr="003A61C2" w:rsidRDefault="003A61C2" w:rsidP="003A61C2">
      <w:r w:rsidRPr="003A61C2">
        <w:t>4.1.5. Копия свидетельства о государственной регистрации в качестве индивидуального предпринимателя, копия свидетельства о государственной регистрации юридического лица, копия устава для юридических лиц.</w:t>
      </w:r>
    </w:p>
    <w:p w:rsidR="003A61C2" w:rsidRPr="003A61C2" w:rsidRDefault="003A61C2" w:rsidP="003A61C2">
      <w:r w:rsidRPr="003A61C2">
        <w:t>4.1.6. Копия свидетельства о постановке на налоговый учет.</w:t>
      </w:r>
    </w:p>
    <w:p w:rsidR="003A61C2" w:rsidRPr="003A61C2" w:rsidRDefault="003A61C2" w:rsidP="003A61C2">
      <w:r w:rsidRPr="003A61C2">
        <w:t xml:space="preserve">4.1.7. Выписка из Единого государственного реестра индивидуальных предпринимателей или юридических лиц (оригинал), выданная не ранее даты публикации извещения о проведении открытого конкурса. </w:t>
      </w:r>
    </w:p>
    <w:p w:rsidR="003A61C2" w:rsidRPr="003A61C2" w:rsidRDefault="003A61C2" w:rsidP="003A61C2">
      <w:r w:rsidRPr="003A61C2">
        <w:t>4.1.8. Справка налогового органа об отсутствии (наличии) задолженности по обязательным платежам в бюджеты бюджетной системы Российской Федерации за последний завершенный отчетный период.</w:t>
      </w:r>
    </w:p>
    <w:p w:rsidR="003A61C2" w:rsidRPr="003A61C2" w:rsidRDefault="003A61C2" w:rsidP="003A61C2">
      <w:r w:rsidRPr="003A61C2">
        <w:t xml:space="preserve">4.1.9. </w:t>
      </w:r>
      <w:proofErr w:type="gramStart"/>
      <w:r w:rsidRPr="003A61C2">
        <w:t>Справка претендента на участие в открытом конкурсе 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в расчете на</w:t>
      </w:r>
      <w:proofErr w:type="gramEnd"/>
      <w:r w:rsidRPr="003A61C2">
        <w:t xml:space="preserve"> </w:t>
      </w:r>
      <w:proofErr w:type="gramStart"/>
      <w:r w:rsidRPr="003A61C2">
        <w:t>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w:t>
      </w:r>
      <w:proofErr w:type="gramEnd"/>
    </w:p>
    <w:p w:rsidR="003A61C2" w:rsidRPr="003A61C2" w:rsidRDefault="003A61C2" w:rsidP="003A61C2">
      <w:r w:rsidRPr="003A61C2">
        <w:t>4.1.10. Справка претендента на участие в открытом конкурсе о количестве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p w:rsidR="003A61C2" w:rsidRPr="003A61C2" w:rsidRDefault="003A61C2" w:rsidP="003A61C2">
      <w:r w:rsidRPr="003A61C2">
        <w:t>4.1.11. Копия договора простого товарищества, в случае если претендентом на участие в открытом конкурсе является простое товарищество.</w:t>
      </w:r>
    </w:p>
    <w:p w:rsidR="003A61C2" w:rsidRPr="003A61C2" w:rsidRDefault="003A61C2" w:rsidP="003A61C2">
      <w:r w:rsidRPr="003A61C2">
        <w:t xml:space="preserve">4.1.12. Соглашение на обработку персональных данных, установленной формы (приложение № 2 к настоящему Положению). </w:t>
      </w:r>
    </w:p>
    <w:p w:rsidR="003A61C2" w:rsidRPr="003A61C2" w:rsidRDefault="003A61C2" w:rsidP="003A61C2">
      <w:r w:rsidRPr="003A61C2">
        <w:t>4.1.13. Копии документов, подтверждающих опыт осуществления регулярных перевозок претендента на участие в открытом конкурсе,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 (при наличии).</w:t>
      </w:r>
    </w:p>
    <w:p w:rsidR="003A61C2" w:rsidRPr="003A61C2" w:rsidRDefault="003A61C2" w:rsidP="003A61C2">
      <w:r w:rsidRPr="003A61C2">
        <w:t>4.1.14. Гарантийное письмо о максимальном сроке эксплуатации транспортных средств, предлагаемых претендентом на участие в открытом конкурсе,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3A61C2" w:rsidRPr="003A61C2" w:rsidRDefault="003A61C2" w:rsidP="003A61C2">
      <w:r w:rsidRPr="003A61C2">
        <w:t xml:space="preserve">4.1.15. </w:t>
      </w:r>
      <w:proofErr w:type="gramStart"/>
      <w:r w:rsidRPr="003A61C2">
        <w:t>Справку претендента на участие в открытом конкурсе с указанием технических характеристик транспортных средств, влияющих на качество перевозок (наличие кондиционера, низкого пола, оборудования для перевозок пассажиров с ограниченными возможностями передвижения, пассажиров с детскими колясками, автоинформатора с функцией автоматического (без участия водителя) объявления остановок и сервисных фраз в салоне транспортного средства с возможностью дублирования информации в текстовом виде, на внутрисалонном информационном табло</w:t>
      </w:r>
      <w:proofErr w:type="gramEnd"/>
      <w:r w:rsidRPr="003A61C2">
        <w:t xml:space="preserve"> «бегущая строка»), предлагаемых претендента на участие в открытом конкурсе для осуществления регулярных перевозок в </w:t>
      </w:r>
      <w:r w:rsidRPr="003A61C2">
        <w:lastRenderedPageBreak/>
        <w:t>течение срока действия свидетельства об осуществлении перевозок по маршруту регулярных перевозок.</w:t>
      </w:r>
    </w:p>
    <w:p w:rsidR="003A61C2" w:rsidRPr="003A61C2" w:rsidRDefault="003A61C2" w:rsidP="003A61C2">
      <w:r w:rsidRPr="003A61C2">
        <w:t>4.1.16. Опись представленных документов, подписанная претендентом на участие в открытом конкурсе или его представителем.</w:t>
      </w:r>
    </w:p>
    <w:p w:rsidR="003A61C2" w:rsidRPr="003A61C2" w:rsidRDefault="003A61C2" w:rsidP="003A61C2">
      <w:r w:rsidRPr="003A61C2">
        <w:t>Требования, предусмотренные пунктами 4.1.2, 4.1.3, 4.1.5, 4.1.6, 4.1.7, 4.1.8, 4.1.9, 4.1.10, 4.1.11, 4.1.12. применяются в отношении каждого участника договора простого товарищества.</w:t>
      </w:r>
    </w:p>
    <w:p w:rsidR="003A61C2" w:rsidRPr="003A61C2" w:rsidRDefault="003A61C2" w:rsidP="003A61C2">
      <w:r w:rsidRPr="003A61C2">
        <w:t>4.2. Все документы в составе конкурсной заявки должны быть пронумерованы, прошиты, скреплены печатью претендента на участие в открытом конкурсе (при наличии) и заверены подписью претендента на участие в открытом конкурсе (или его представителя), в том числе и на прошивке.</w:t>
      </w:r>
    </w:p>
    <w:p w:rsidR="003A61C2" w:rsidRPr="003A61C2" w:rsidRDefault="003A61C2" w:rsidP="003A61C2">
      <w:r w:rsidRPr="003A61C2">
        <w:t>В случае непредставления претендентом на участие в открытом конкурсе документа (документов), предусмотренног</w:t>
      </w:r>
      <w:proofErr w:type="gramStart"/>
      <w:r w:rsidRPr="003A61C2">
        <w:t>о(</w:t>
      </w:r>
      <w:proofErr w:type="gramEnd"/>
      <w:r w:rsidRPr="003A61C2">
        <w:t>ых) пунктом 4.1, или представления недостоверных сведений конкурсная комиссия не допускает претендента на участие в открытом конкурсе к участию в открытом конкурсе.</w:t>
      </w:r>
    </w:p>
    <w:p w:rsidR="003A61C2" w:rsidRPr="003A61C2" w:rsidRDefault="003A61C2" w:rsidP="003A61C2">
      <w:r w:rsidRPr="003A61C2">
        <w:t>4.3. Документы, указанные в пункте 4.1. настоящего Положения, представляются претендентом на участие в открытом конкурсе или его уполномоченным представителем организатору открытого конкурса в запечатанном конверте до окончания срока представления документов, указанного в извещении о проведении открытого конкурса, по адресу, указанному в извещении о проведении открытого конкурса. Отправка документов почтой не допускается.</w:t>
      </w:r>
    </w:p>
    <w:p w:rsidR="003A61C2" w:rsidRPr="003A61C2" w:rsidRDefault="003A61C2" w:rsidP="003A61C2">
      <w:r w:rsidRPr="003A61C2">
        <w:t>4.4. Заявка на участие в открытом конкурсе выражает намерение претендента на участие в открытом конкурсе принять участие в открытом конкурсе на условиях, установленных настоящим Положением и опубликованных в извещении о проведении открытого конкурса.</w:t>
      </w:r>
    </w:p>
    <w:p w:rsidR="003A61C2" w:rsidRPr="003A61C2" w:rsidRDefault="003A61C2" w:rsidP="003A61C2">
      <w:r w:rsidRPr="003A61C2">
        <w:t>4.5. Документы, представленные позднее даты, указанной в извещении, приему не подлежат.</w:t>
      </w:r>
    </w:p>
    <w:p w:rsidR="003A61C2" w:rsidRPr="003A61C2" w:rsidRDefault="003A61C2" w:rsidP="003A61C2">
      <w:r w:rsidRPr="003A61C2">
        <w:t>4.6. Претендент на участие в открытом конкурсе может отозвать заявку с документами путем письменного уведомления организатора открытого конкурса до окончания срока подачи заявок, установленного в извещении.</w:t>
      </w:r>
    </w:p>
    <w:p w:rsidR="003A61C2" w:rsidRPr="003A61C2" w:rsidRDefault="003A61C2" w:rsidP="003A61C2"/>
    <w:p w:rsidR="003A61C2" w:rsidRPr="003A61C2" w:rsidRDefault="003A61C2" w:rsidP="003A61C2">
      <w:r w:rsidRPr="003A61C2">
        <w:t>5. Процедура вскрытия конвертов с заявками участников открытого конкурса</w:t>
      </w:r>
    </w:p>
    <w:p w:rsidR="003A61C2" w:rsidRPr="003A61C2" w:rsidRDefault="003A61C2" w:rsidP="003A61C2"/>
    <w:p w:rsidR="003A61C2" w:rsidRPr="003A61C2" w:rsidRDefault="003A61C2" w:rsidP="003A61C2">
      <w:r w:rsidRPr="003A61C2">
        <w:t xml:space="preserve">5.1. Процедура вскрытия конвертов с заявками, поданными для участия в открытом конкурсе, проводится на заседании городской конкурсной комиссии по проведению открытого конкурса на право получения свидетельств об осуществлении перевозок по одному или нескольким муниципальным маршрутам регулярных перевозок на территории муниципального образования Щербиновский район (далее - конкурсная комиссия). </w:t>
      </w:r>
    </w:p>
    <w:p w:rsidR="003A61C2" w:rsidRPr="003A61C2" w:rsidRDefault="003A61C2" w:rsidP="003A61C2">
      <w:r w:rsidRPr="003A61C2">
        <w:t>5.2. Претенденты на участие в открытом конкурсе, подавшие заявки на участие в открытом конкурсе, или их представители вправе присутствовать при вскрытии конвертов с заявками.</w:t>
      </w:r>
    </w:p>
    <w:p w:rsidR="003A61C2" w:rsidRPr="003A61C2" w:rsidRDefault="003A61C2" w:rsidP="003A61C2">
      <w:r w:rsidRPr="003A61C2">
        <w:t>5.3. При вскрытии каждого конверта с заявками конкурсной комиссией оглашается наименование юридического лица, участников договора простого товарищества, фамилия, имя, отчество индивидуального предпринимателя, зачитывается заявка на участие в открытом конкурсе и сверяется наличие документов на участие в открытом конкурсе, представленных претендентом на участие в открытом конкурсе. Содержание и правильность оформления документов конкурсной комиссией на данном этапе не рассматриваются.</w:t>
      </w:r>
    </w:p>
    <w:p w:rsidR="003A61C2" w:rsidRPr="003A61C2" w:rsidRDefault="003A61C2" w:rsidP="003A61C2">
      <w:r w:rsidRPr="003A61C2">
        <w:t>5.4. Результаты процедуры вскрытия конвертов заносятся в протокол, который ведется секретарем конкурсной комиссии, подписывается всеми присутствующими на заседании членами конкурсной комиссии в срок не позднее трех дней со дня заседания.</w:t>
      </w:r>
    </w:p>
    <w:p w:rsidR="003A61C2" w:rsidRPr="003A61C2" w:rsidRDefault="003A61C2" w:rsidP="003A61C2"/>
    <w:p w:rsidR="003A61C2" w:rsidRPr="003A61C2" w:rsidRDefault="003A61C2" w:rsidP="003A61C2">
      <w:pPr>
        <w:rPr>
          <w:lang w:val="x-none" w:eastAsia="x-none"/>
        </w:rPr>
      </w:pPr>
      <w:r w:rsidRPr="003A61C2">
        <w:rPr>
          <w:lang w:val="x-none" w:eastAsia="x-none"/>
        </w:rPr>
        <w:t>6. Порядок проведения открытого конкурса</w:t>
      </w:r>
    </w:p>
    <w:p w:rsidR="003A61C2" w:rsidRPr="003A61C2" w:rsidRDefault="003A61C2" w:rsidP="003A61C2"/>
    <w:p w:rsidR="003A61C2" w:rsidRPr="003A61C2" w:rsidRDefault="003A61C2" w:rsidP="003A61C2">
      <w:r w:rsidRPr="003A61C2">
        <w:t xml:space="preserve">6.1. </w:t>
      </w:r>
      <w:proofErr w:type="gramStart"/>
      <w:r w:rsidRPr="003A61C2">
        <w:t xml:space="preserve">Основное заседание конкурсной комиссии назначается не позднее семи дней со дня вскрытия конвертов и проводится в два этапа: на первом этапе конкурсная комиссия </w:t>
      </w:r>
      <w:r w:rsidRPr="003A61C2">
        <w:lastRenderedPageBreak/>
        <w:t>определяет претендентов на участие в открытом конкурсе, соответствующих требованиям, предъявляемым к участникам открытого конкурса и требованиям конкурсной документации, признает их участниками конкурса, на втором этапе проводится анализ сравнительных характеристик и определение победителя открытого конкурса.</w:t>
      </w:r>
      <w:proofErr w:type="gramEnd"/>
    </w:p>
    <w:p w:rsidR="003A61C2" w:rsidRPr="003A61C2" w:rsidRDefault="003A61C2" w:rsidP="003A61C2">
      <w:r w:rsidRPr="003A61C2">
        <w:t>6.2. На первом этапе конкурсная комиссия рассматривает заявки и документы, представленные на открытый конкурс каждым из претендентов на участие в открытом конкурсе. Председатель конкурсной комиссии выносит вопрос о соответствии претендента на участие в открытом конкурсе требованиям, предъявляемым к участнику открытого конкурса, конкурсной документации на голосование конкурсной комиссии. Срок рассмотрения заявок и документов, представленных на открытый конкурс каждым из претендентов на участие в открытом конкурсе, не может превышать четырнадцать дней.</w:t>
      </w:r>
    </w:p>
    <w:p w:rsidR="003A61C2" w:rsidRPr="003A61C2" w:rsidRDefault="003A61C2" w:rsidP="003A61C2">
      <w:r w:rsidRPr="003A61C2">
        <w:t>6.3. По результатам голосования конкурсная комиссия принимает одно из следующих решений:</w:t>
      </w:r>
    </w:p>
    <w:p w:rsidR="003A61C2" w:rsidRPr="003A61C2" w:rsidRDefault="003A61C2" w:rsidP="003A61C2">
      <w:r w:rsidRPr="003A61C2">
        <w:t xml:space="preserve"> о допуске претендента к участию в открытом конкурсе и признании его участником открытого конкурса;</w:t>
      </w:r>
    </w:p>
    <w:p w:rsidR="003A61C2" w:rsidRPr="003A61C2" w:rsidRDefault="003A61C2" w:rsidP="003A61C2">
      <w:r w:rsidRPr="003A61C2">
        <w:t xml:space="preserve"> об отказе претенденту в допуске к участию в открытом конкурсе. </w:t>
      </w:r>
    </w:p>
    <w:p w:rsidR="003A61C2" w:rsidRPr="003A61C2" w:rsidRDefault="003A61C2" w:rsidP="003A61C2">
      <w:r w:rsidRPr="003A61C2">
        <w:t>6.4. Конкурсная комиссия отказывает претенденту к участию в открытом конкурсе, в допуске к участию в открытом конкурсе в случаях:</w:t>
      </w:r>
    </w:p>
    <w:p w:rsidR="003A61C2" w:rsidRPr="003A61C2" w:rsidRDefault="003A61C2" w:rsidP="003A61C2">
      <w:r w:rsidRPr="003A61C2">
        <w:t xml:space="preserve"> несоответствия претендента к участию в открытом конкурсе требованиям, предъявляемым к участникам открытого конкурса, предусмотренным пунктом 3.1 настоящего Положения;</w:t>
      </w:r>
    </w:p>
    <w:p w:rsidR="003A61C2" w:rsidRPr="003A61C2" w:rsidRDefault="003A61C2" w:rsidP="003A61C2">
      <w:r w:rsidRPr="003A61C2">
        <w:t xml:space="preserve"> несоответствия конкурсных предложений, указанных в заявке на участие в открытом конкурсе извещению, требованиям настоящего Положения; </w:t>
      </w:r>
    </w:p>
    <w:p w:rsidR="003A61C2" w:rsidRPr="003A61C2" w:rsidRDefault="003A61C2" w:rsidP="003A61C2">
      <w:r w:rsidRPr="003A61C2">
        <w:t xml:space="preserve"> наличия в заявке и (или) представленных документах неполных и (или) недостоверных сведений;</w:t>
      </w:r>
    </w:p>
    <w:p w:rsidR="003A61C2" w:rsidRPr="003A61C2" w:rsidRDefault="003A61C2" w:rsidP="003A61C2">
      <w:r w:rsidRPr="003A61C2">
        <w:t>6.5. Конкурсная комиссия при возникновении сомнений в представленных документах вправе затребовать от претендента к участию в открытом конкурсе оригиналы (подлинники) документов. При отсутствии оригиналов (подлинников) документов на момент проведения конкурса конкурсная комиссия отстраняет претендента к участию в открытом конкурсе от участия в открытом конкурсе до устранения указанных замечаний в срок, не превышающий двух дней, о чем делается соответствующая запись в протоколе.</w:t>
      </w:r>
    </w:p>
    <w:p w:rsidR="003A61C2" w:rsidRPr="003A61C2" w:rsidRDefault="003A61C2" w:rsidP="003A61C2">
      <w:r w:rsidRPr="003A61C2">
        <w:t>6.6. Результаты рассмотрения заявок фиксируются в протоколе, который ведется секретарем конкурсной комиссии, подписывается всеми присутствующими на заседании членами конкурсной комиссии в срок не позднее трех дней со дня заседания.</w:t>
      </w:r>
    </w:p>
    <w:p w:rsidR="003A61C2" w:rsidRPr="003A61C2" w:rsidRDefault="003A61C2" w:rsidP="003A61C2">
      <w:r w:rsidRPr="003A61C2">
        <w:t>6.7. На втором этапе заседания конкурсной комиссии, который проводится не позднее трех дней с даты подписания протокола рассмотрения заявок производится анализ сравнительных характеристик участников открытого конкурса по группе показателей, позволяющих выявить участник</w:t>
      </w:r>
      <w:proofErr w:type="gramStart"/>
      <w:r w:rsidRPr="003A61C2">
        <w:t>а(</w:t>
      </w:r>
      <w:proofErr w:type="gramEnd"/>
      <w:r w:rsidRPr="003A61C2">
        <w:t>ов) открытого конкурса, способных обеспечить лучшие условия организации пассажирских перевозок (Приложение № 3 к настоящему Положению).</w:t>
      </w:r>
    </w:p>
    <w:p w:rsidR="003A61C2" w:rsidRPr="003A61C2" w:rsidRDefault="003A61C2" w:rsidP="003A61C2">
      <w:r w:rsidRPr="003A61C2">
        <w:t>6.8. Каждой заявке на участие в открытом конкурсе присваивается порядковый номер в порядке уменьшения ее оценки. Заявке на участие в открытом конкурсе, получившей высшую оценку, присваивается первый номер.</w:t>
      </w:r>
    </w:p>
    <w:p w:rsidR="003A61C2" w:rsidRPr="003A61C2" w:rsidRDefault="003A61C2" w:rsidP="003A61C2">
      <w:r w:rsidRPr="003A61C2">
        <w:t xml:space="preserve">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пунктах 1 и 2 Перечня оцениваемых показателей (приложение № 3 к настоящему Положению). </w:t>
      </w:r>
      <w:proofErr w:type="gramStart"/>
      <w:r w:rsidRPr="003A61C2">
        <w:t>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пункте 12 Перечня оцениваемых показателей (приложение № 3 к настоящему Положению), а при отсутствии такого участника - участник открытого конкурса, заявке которого соответствует лучшее значение критерия, указанного в пунктах 3, 4, 5, 6, 7, 8</w:t>
      </w:r>
      <w:proofErr w:type="gramEnd"/>
      <w:r w:rsidRPr="003A61C2">
        <w:t xml:space="preserve">, 9, 10 и 11 Перечня оцениваемых показателей (приложение № 3 к Положению). </w:t>
      </w:r>
    </w:p>
    <w:p w:rsidR="003A61C2" w:rsidRPr="003A61C2" w:rsidRDefault="003A61C2" w:rsidP="003A61C2">
      <w:r w:rsidRPr="003A61C2">
        <w:lastRenderedPageBreak/>
        <w:t>Информация об оценках, набранных участниками открытого конкурса, заносится в протокол, который подписывается всеми присутствующими на заседании членами конкурсной комиссии в срок не позднее трех дней со дня его проведения.</w:t>
      </w:r>
    </w:p>
    <w:p w:rsidR="003A61C2" w:rsidRPr="003A61C2" w:rsidRDefault="003A61C2" w:rsidP="003A61C2">
      <w:r w:rsidRPr="003A61C2">
        <w:t>Участники открытого конкурса и (или) их представители не вправе присутствовать при оценке заявок.</w:t>
      </w:r>
    </w:p>
    <w:p w:rsidR="003A61C2" w:rsidRPr="003A61C2" w:rsidRDefault="003A61C2" w:rsidP="003A61C2">
      <w:r w:rsidRPr="003A61C2">
        <w:t>6.9. Победителем открытого конкурса признается участник, заявке которого присвоен первый номер.</w:t>
      </w:r>
    </w:p>
    <w:p w:rsidR="003A61C2" w:rsidRPr="003A61C2" w:rsidRDefault="003A61C2" w:rsidP="003A61C2">
      <w:r w:rsidRPr="003A61C2">
        <w:t>По каждому маршруту может быть не более одного победителя.</w:t>
      </w:r>
    </w:p>
    <w:p w:rsidR="003A61C2" w:rsidRPr="003A61C2" w:rsidRDefault="003A61C2" w:rsidP="003A61C2">
      <w:r w:rsidRPr="003A61C2">
        <w:t>6.10. Выписка из протокола об итогах открытого конкурса передается победителю одновременно с уведомлением о победе в открытом конкурсе в течение 5 рабочих дней со дня подписания протокола основного заседания конкурсной комиссии путем вручения под расписку либо направления такого уведомления по почте (заказным письмом).</w:t>
      </w:r>
    </w:p>
    <w:p w:rsidR="003A61C2" w:rsidRPr="003A61C2" w:rsidRDefault="003A61C2" w:rsidP="003A61C2">
      <w:r w:rsidRPr="003A61C2">
        <w:t>6.11. Открытый конкурс признается несостоявшимся в случаях:</w:t>
      </w:r>
    </w:p>
    <w:p w:rsidR="003A61C2" w:rsidRPr="003A61C2" w:rsidRDefault="003A61C2" w:rsidP="003A61C2">
      <w:r w:rsidRPr="003A61C2">
        <w:t xml:space="preserve"> если не подана ни одна заявка;</w:t>
      </w:r>
    </w:p>
    <w:p w:rsidR="003A61C2" w:rsidRPr="003A61C2" w:rsidRDefault="003A61C2" w:rsidP="003A61C2">
      <w:r w:rsidRPr="003A61C2">
        <w:t xml:space="preserve"> если к участию в открытом конкурсе допущен лишь один участник открытого конкурса;</w:t>
      </w:r>
    </w:p>
    <w:p w:rsidR="003A61C2" w:rsidRPr="003A61C2" w:rsidRDefault="003A61C2" w:rsidP="003A61C2">
      <w:r w:rsidRPr="003A61C2">
        <w:t xml:space="preserve"> если к участию в открытом конкурсе не допущен ни один участник открытого конкурса.</w:t>
      </w:r>
    </w:p>
    <w:p w:rsidR="003A61C2" w:rsidRPr="003A61C2" w:rsidRDefault="003A61C2" w:rsidP="003A61C2">
      <w:r w:rsidRPr="003A61C2">
        <w:t>6.12. В случае</w:t>
      </w:r>
      <w:proofErr w:type="gramStart"/>
      <w:r w:rsidRPr="003A61C2">
        <w:t>,</w:t>
      </w:r>
      <w:proofErr w:type="gramEnd"/>
      <w:r w:rsidRPr="003A61C2">
        <w:t xml:space="preserve"> если открытый конкурс признан несостоявшимся в связи с тем, что по окончании срока подачи заявок на участие в открытом конкурсе не подано ни одной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 организатор открытого конкурса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w:t>
      </w:r>
    </w:p>
    <w:p w:rsidR="003A61C2" w:rsidRPr="003A61C2" w:rsidRDefault="003A61C2" w:rsidP="003A61C2">
      <w:r w:rsidRPr="003A61C2">
        <w:t xml:space="preserve">6.13. </w:t>
      </w:r>
      <w:proofErr w:type="gramStart"/>
      <w:r w:rsidRPr="003A61C2">
        <w:t>В случае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w:t>
      </w:r>
      <w:proofErr w:type="gramEnd"/>
      <w:r w:rsidRPr="003A61C2">
        <w:t xml:space="preserve"> открытом </w:t>
      </w:r>
      <w:proofErr w:type="gramStart"/>
      <w:r w:rsidRPr="003A61C2">
        <w:t>конкурсе</w:t>
      </w:r>
      <w:proofErr w:type="gramEnd"/>
      <w:r w:rsidRPr="003A61C2">
        <w:t xml:space="preserve"> которого присвоен второй номер. </w:t>
      </w:r>
    </w:p>
    <w:p w:rsidR="003A61C2" w:rsidRPr="003A61C2" w:rsidRDefault="003A61C2" w:rsidP="003A61C2">
      <w:r w:rsidRPr="003A61C2">
        <w:t xml:space="preserve">6.13.1. </w:t>
      </w:r>
      <w:proofErr w:type="gramStart"/>
      <w:r w:rsidRPr="003A61C2">
        <w:t>Если 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w:t>
      </w:r>
      <w:proofErr w:type="gramEnd"/>
      <w:r w:rsidRPr="003A61C2">
        <w:t xml:space="preserve"> проведение открытого конкурса. </w:t>
      </w:r>
    </w:p>
    <w:p w:rsidR="003A61C2" w:rsidRPr="003A61C2" w:rsidRDefault="003A61C2" w:rsidP="003A61C2">
      <w:r w:rsidRPr="003A61C2">
        <w:t xml:space="preserve">6.13.2. </w:t>
      </w:r>
      <w:proofErr w:type="gramStart"/>
      <w:r w:rsidRPr="003A61C2">
        <w:t>Юридическое лицо, индивидуальный предприниматель, уполномоченный участник договора простого товарищества, которым свидетельство об осуществлении перевозок по маршруту регулярных перевозок выдано по результатам открытого конкурса, обязаны приступить к осуществлению перевозок по данному маршруту не позднее чем через девяносто дней со дня утверждения результатов открытого конкурса и не ранее окончания срока действия последнего из ранее выданных свидетельств об осуществлении перевозок по данному маршруту</w:t>
      </w:r>
      <w:proofErr w:type="gramEnd"/>
      <w:r w:rsidRPr="003A61C2">
        <w:t xml:space="preserve">. </w:t>
      </w:r>
    </w:p>
    <w:p w:rsidR="003A61C2" w:rsidRPr="003A61C2" w:rsidRDefault="003A61C2" w:rsidP="003A61C2">
      <w:r w:rsidRPr="003A61C2">
        <w:t xml:space="preserve">6.14. </w:t>
      </w:r>
      <w:proofErr w:type="gramStart"/>
      <w:r w:rsidRPr="003A61C2">
        <w:t>В случае если победитель открытого конкурса не приступит к исполнению своих обязательств в течение 60 дней с момента выдачи свидетельства об осуществлении перевозок по муниципальному маршруту регулярных перевозок на территории муниципального образования Щербиновский район, то решение комиссии о признании такого участника победителем открытого конкурса подлежит отмене, и победителем конкурса признается участник, заявке которого присвоен второй номер.</w:t>
      </w:r>
      <w:proofErr w:type="gramEnd"/>
    </w:p>
    <w:p w:rsidR="003A61C2" w:rsidRPr="003A61C2" w:rsidRDefault="003A61C2" w:rsidP="003A61C2">
      <w:r w:rsidRPr="003A61C2">
        <w:lastRenderedPageBreak/>
        <w:t xml:space="preserve">6.15. Информация о результатах открытого конкурса размещается на официальном сайте организатора открытого конкурса в информационно-телекоммуникационной сети «Интернет» в течение 10 дней </w:t>
      </w:r>
      <w:proofErr w:type="gramStart"/>
      <w:r w:rsidRPr="003A61C2">
        <w:t>с даты подписания</w:t>
      </w:r>
      <w:proofErr w:type="gramEnd"/>
      <w:r w:rsidRPr="003A61C2">
        <w:t xml:space="preserve"> протокола об итогах открытого конкурса. </w:t>
      </w:r>
    </w:p>
    <w:p w:rsidR="003A61C2" w:rsidRPr="003A61C2" w:rsidRDefault="003A61C2" w:rsidP="003A61C2">
      <w:r w:rsidRPr="003A61C2">
        <w:t>6.16. Действия и решения организатора конкурса могут быть обжалованы в судебном порядке, установленном законодательством Российской Федерации.</w:t>
      </w:r>
    </w:p>
    <w:p w:rsidR="003A61C2" w:rsidRPr="003A61C2" w:rsidRDefault="003A61C2" w:rsidP="003A61C2"/>
    <w:p w:rsidR="003A61C2" w:rsidRPr="003A61C2" w:rsidRDefault="003A61C2" w:rsidP="003A61C2"/>
    <w:p w:rsidR="003A61C2" w:rsidRPr="003A61C2" w:rsidRDefault="003A61C2" w:rsidP="003A61C2">
      <w:r w:rsidRPr="003A61C2">
        <w:t>Начальник отдела по вопросам строительства,</w:t>
      </w:r>
    </w:p>
    <w:p w:rsidR="003A61C2" w:rsidRPr="003A61C2" w:rsidRDefault="003A61C2" w:rsidP="003A61C2">
      <w:r w:rsidRPr="003A61C2">
        <w:t>жилищно-коммунального хозяйства и транспорта</w:t>
      </w:r>
    </w:p>
    <w:p w:rsidR="003A61C2" w:rsidRPr="003A61C2" w:rsidRDefault="003A61C2" w:rsidP="003A61C2">
      <w:r w:rsidRPr="003A61C2">
        <w:t>администрации муниципального образования</w:t>
      </w:r>
    </w:p>
    <w:p w:rsidR="003A61C2" w:rsidRPr="003A61C2" w:rsidRDefault="003A61C2" w:rsidP="003A61C2">
      <w:r w:rsidRPr="003A61C2">
        <w:t>Щербиновский район                                                                                             В.И. Щербина</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tbl>
      <w:tblPr>
        <w:tblW w:w="0" w:type="auto"/>
        <w:tblLook w:val="00A0" w:firstRow="1" w:lastRow="0" w:firstColumn="1" w:lastColumn="0" w:noHBand="0" w:noVBand="0"/>
      </w:tblPr>
      <w:tblGrid>
        <w:gridCol w:w="4512"/>
        <w:gridCol w:w="2509"/>
        <w:gridCol w:w="1882"/>
        <w:gridCol w:w="668"/>
      </w:tblGrid>
      <w:tr w:rsidR="003A61C2" w:rsidRPr="003A61C2" w:rsidTr="00286C44">
        <w:tc>
          <w:tcPr>
            <w:tcW w:w="4512" w:type="dxa"/>
          </w:tcPr>
          <w:p w:rsidR="003A61C2" w:rsidRPr="003A61C2" w:rsidRDefault="003A61C2" w:rsidP="003A61C2"/>
        </w:tc>
        <w:tc>
          <w:tcPr>
            <w:tcW w:w="5059" w:type="dxa"/>
            <w:gridSpan w:val="3"/>
          </w:tcPr>
          <w:p w:rsidR="003A61C2" w:rsidRPr="003A61C2" w:rsidRDefault="003A61C2" w:rsidP="003A61C2">
            <w:r w:rsidRPr="003A61C2">
              <w:t>ПРИЛОЖЕНИЕ № 1</w:t>
            </w:r>
          </w:p>
          <w:p w:rsidR="003A61C2" w:rsidRPr="003A61C2" w:rsidRDefault="003A61C2" w:rsidP="003A61C2">
            <w:r w:rsidRPr="003A61C2">
              <w:t xml:space="preserve">к положению по проведению </w:t>
            </w:r>
          </w:p>
          <w:p w:rsidR="003A61C2" w:rsidRPr="003A61C2" w:rsidRDefault="003A61C2" w:rsidP="003A61C2">
            <w:r w:rsidRPr="003A61C2">
              <w:t xml:space="preserve">открытого конкурса на право получения свидетельства об осуществлении регулярных перевозок по муниципальным маршрутам на территории муниципального образования Щербиновский район </w:t>
            </w:r>
          </w:p>
          <w:p w:rsidR="003A61C2" w:rsidRPr="003A61C2" w:rsidRDefault="003A61C2" w:rsidP="003A61C2"/>
        </w:tc>
      </w:tr>
      <w:tr w:rsidR="003A61C2" w:rsidRPr="003A61C2" w:rsidTr="00286C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40"/>
        </w:trPr>
        <w:tc>
          <w:tcPr>
            <w:tcW w:w="7021" w:type="dxa"/>
            <w:gridSpan w:val="2"/>
            <w:tcBorders>
              <w:top w:val="nil"/>
              <w:left w:val="nil"/>
              <w:bottom w:val="nil"/>
              <w:right w:val="nil"/>
            </w:tcBorders>
            <w:vAlign w:val="center"/>
          </w:tcPr>
          <w:p w:rsidR="003A61C2" w:rsidRPr="003A61C2" w:rsidRDefault="003A61C2" w:rsidP="003A61C2">
            <w:r w:rsidRPr="003A61C2">
              <w:t xml:space="preserve">   ЗАЯВКА  НА  УЧАСТИЕ  </w:t>
            </w:r>
          </w:p>
          <w:p w:rsidR="003A61C2" w:rsidRPr="003A61C2" w:rsidRDefault="003A61C2" w:rsidP="003A61C2">
            <w:r w:rsidRPr="003A61C2">
              <w:t>В    КОНКУРСЕ</w:t>
            </w:r>
          </w:p>
        </w:tc>
        <w:tc>
          <w:tcPr>
            <w:tcW w:w="1882" w:type="dxa"/>
            <w:tcBorders>
              <w:top w:val="nil"/>
              <w:left w:val="nil"/>
              <w:bottom w:val="nil"/>
              <w:right w:val="single" w:sz="4" w:space="0" w:color="auto"/>
            </w:tcBorders>
            <w:vAlign w:val="center"/>
          </w:tcPr>
          <w:p w:rsidR="003A61C2" w:rsidRPr="003A61C2" w:rsidRDefault="003A61C2" w:rsidP="003A61C2">
            <w:r w:rsidRPr="003A61C2">
              <w:t>ЛОТ №</w:t>
            </w:r>
          </w:p>
        </w:tc>
        <w:tc>
          <w:tcPr>
            <w:tcW w:w="668" w:type="dxa"/>
            <w:tcBorders>
              <w:top w:val="single" w:sz="4" w:space="0" w:color="auto"/>
              <w:left w:val="single" w:sz="4" w:space="0" w:color="auto"/>
              <w:bottom w:val="single" w:sz="4" w:space="0" w:color="auto"/>
              <w:right w:val="single" w:sz="4" w:space="0" w:color="auto"/>
            </w:tcBorders>
            <w:vAlign w:val="center"/>
          </w:tcPr>
          <w:p w:rsidR="003A61C2" w:rsidRPr="003A61C2" w:rsidRDefault="003A61C2" w:rsidP="003A61C2"/>
        </w:tc>
      </w:tr>
    </w:tbl>
    <w:p w:rsidR="003A61C2" w:rsidRPr="003A61C2" w:rsidRDefault="003A61C2" w:rsidP="003A61C2"/>
    <w:p w:rsidR="003A61C2" w:rsidRPr="003A61C2" w:rsidRDefault="003A61C2" w:rsidP="003A61C2">
      <w:r w:rsidRPr="003A61C2">
        <w:t>Изучив конкурсную документацию, а также применимые к данному конкурсу законодательство и нормативные правовые акты,</w:t>
      </w:r>
    </w:p>
    <w:p w:rsidR="003A61C2" w:rsidRPr="003A61C2" w:rsidRDefault="003A61C2" w:rsidP="003A61C2"/>
    <w:p w:rsidR="003A61C2" w:rsidRPr="003A61C2" w:rsidRDefault="003A61C2" w:rsidP="003A61C2">
      <w:r w:rsidRPr="003A61C2">
        <w:t>(полное и сокращенное наименование юридического лица, Ф.И.О. индивидуального предпринимателя, Ф.И.О. участника группы перевозчиков, получившего соответствующие полномочия от остальных участников)</w:t>
      </w:r>
    </w:p>
    <w:tbl>
      <w:tblPr>
        <w:tblW w:w="5000" w:type="pct"/>
        <w:tblCellMar>
          <w:left w:w="28" w:type="dxa"/>
          <w:right w:w="28" w:type="dxa"/>
        </w:tblCellMar>
        <w:tblLook w:val="0000" w:firstRow="0" w:lastRow="0" w:firstColumn="0" w:lastColumn="0" w:noHBand="0" w:noVBand="0"/>
      </w:tblPr>
      <w:tblGrid>
        <w:gridCol w:w="576"/>
        <w:gridCol w:w="2548"/>
        <w:gridCol w:w="802"/>
        <w:gridCol w:w="2280"/>
        <w:gridCol w:w="3488"/>
      </w:tblGrid>
      <w:tr w:rsidR="003A61C2" w:rsidRPr="003A61C2" w:rsidTr="00286C44">
        <w:tblPrEx>
          <w:tblCellMar>
            <w:top w:w="0" w:type="dxa"/>
            <w:bottom w:w="0" w:type="dxa"/>
          </w:tblCellMar>
        </w:tblPrEx>
        <w:trPr>
          <w:trHeight w:val="254"/>
        </w:trPr>
        <w:tc>
          <w:tcPr>
            <w:tcW w:w="291" w:type="pct"/>
            <w:vAlign w:val="bottom"/>
          </w:tcPr>
          <w:p w:rsidR="003A61C2" w:rsidRPr="003A61C2" w:rsidRDefault="003A61C2" w:rsidP="003A61C2">
            <w:r w:rsidRPr="003A61C2">
              <w:t>ИНН</w:t>
            </w:r>
          </w:p>
        </w:tc>
        <w:tc>
          <w:tcPr>
            <w:tcW w:w="1316" w:type="pct"/>
            <w:tcBorders>
              <w:bottom w:val="single" w:sz="4" w:space="0" w:color="auto"/>
            </w:tcBorders>
            <w:vAlign w:val="bottom"/>
          </w:tcPr>
          <w:p w:rsidR="003A61C2" w:rsidRPr="003A61C2" w:rsidRDefault="003A61C2" w:rsidP="003A61C2"/>
        </w:tc>
        <w:tc>
          <w:tcPr>
            <w:tcW w:w="415" w:type="pct"/>
            <w:vAlign w:val="bottom"/>
          </w:tcPr>
          <w:p w:rsidR="003A61C2" w:rsidRPr="003A61C2" w:rsidRDefault="003A61C2" w:rsidP="003A61C2">
            <w:r w:rsidRPr="003A61C2">
              <w:t>ОГРН</w:t>
            </w:r>
          </w:p>
        </w:tc>
        <w:tc>
          <w:tcPr>
            <w:tcW w:w="1177" w:type="pct"/>
            <w:tcBorders>
              <w:bottom w:val="single" w:sz="4" w:space="0" w:color="auto"/>
            </w:tcBorders>
            <w:vAlign w:val="bottom"/>
          </w:tcPr>
          <w:p w:rsidR="003A61C2" w:rsidRPr="003A61C2" w:rsidRDefault="003A61C2" w:rsidP="003A61C2"/>
        </w:tc>
        <w:tc>
          <w:tcPr>
            <w:tcW w:w="1800" w:type="pct"/>
            <w:vAlign w:val="center"/>
          </w:tcPr>
          <w:p w:rsidR="003A61C2" w:rsidRPr="003A61C2" w:rsidRDefault="003A61C2" w:rsidP="003A61C2">
            <w:r w:rsidRPr="003A61C2">
              <w:t>, действующи</w:t>
            </w:r>
            <w:proofErr w:type="gramStart"/>
            <w:r w:rsidRPr="003A61C2">
              <w:t>й(</w:t>
            </w:r>
            <w:proofErr w:type="gramEnd"/>
            <w:r w:rsidRPr="003A61C2">
              <w:t>щее) на основании</w:t>
            </w:r>
          </w:p>
        </w:tc>
      </w:tr>
    </w:tbl>
    <w:p w:rsidR="003A61C2" w:rsidRPr="003A61C2" w:rsidRDefault="003A61C2" w:rsidP="003A61C2"/>
    <w:tbl>
      <w:tblPr>
        <w:tblW w:w="5000" w:type="pct"/>
        <w:tblCellMar>
          <w:left w:w="28" w:type="dxa"/>
          <w:right w:w="28" w:type="dxa"/>
        </w:tblCellMar>
        <w:tblLook w:val="0000" w:firstRow="0" w:lastRow="0" w:firstColumn="0" w:lastColumn="0" w:noHBand="0" w:noVBand="0"/>
      </w:tblPr>
      <w:tblGrid>
        <w:gridCol w:w="269"/>
        <w:gridCol w:w="9425"/>
      </w:tblGrid>
      <w:tr w:rsidR="003A61C2" w:rsidRPr="003A61C2" w:rsidTr="00286C44">
        <w:tblPrEx>
          <w:tblCellMar>
            <w:top w:w="0" w:type="dxa"/>
            <w:bottom w:w="0" w:type="dxa"/>
          </w:tblCellMar>
        </w:tblPrEx>
        <w:tc>
          <w:tcPr>
            <w:tcW w:w="139" w:type="pct"/>
            <w:tcBorders>
              <w:top w:val="single" w:sz="4" w:space="0" w:color="auto"/>
              <w:left w:val="single" w:sz="4" w:space="0" w:color="auto"/>
              <w:bottom w:val="single" w:sz="4" w:space="0" w:color="auto"/>
              <w:right w:val="single" w:sz="4" w:space="0" w:color="auto"/>
            </w:tcBorders>
            <w:vAlign w:val="bottom"/>
          </w:tcPr>
          <w:p w:rsidR="003A61C2" w:rsidRPr="003A61C2" w:rsidRDefault="003A61C2" w:rsidP="003A61C2"/>
        </w:tc>
        <w:tc>
          <w:tcPr>
            <w:tcW w:w="4861" w:type="pct"/>
            <w:tcBorders>
              <w:top w:val="nil"/>
              <w:left w:val="nil"/>
              <w:bottom w:val="nil"/>
              <w:right w:val="nil"/>
            </w:tcBorders>
            <w:vAlign w:val="bottom"/>
          </w:tcPr>
          <w:p w:rsidR="003A61C2" w:rsidRPr="003A61C2" w:rsidRDefault="003A61C2" w:rsidP="003A61C2">
            <w:r w:rsidRPr="003A61C2">
              <w:t>устава</w:t>
            </w:r>
          </w:p>
        </w:tc>
      </w:tr>
    </w:tbl>
    <w:p w:rsidR="003A61C2" w:rsidRPr="003A61C2" w:rsidRDefault="003A61C2" w:rsidP="003A61C2"/>
    <w:tbl>
      <w:tblPr>
        <w:tblW w:w="5000" w:type="pct"/>
        <w:tblCellMar>
          <w:left w:w="28" w:type="dxa"/>
          <w:right w:w="28" w:type="dxa"/>
        </w:tblCellMar>
        <w:tblLook w:val="0000" w:firstRow="0" w:lastRow="0" w:firstColumn="0" w:lastColumn="0" w:noHBand="0" w:noVBand="0"/>
      </w:tblPr>
      <w:tblGrid>
        <w:gridCol w:w="269"/>
        <w:gridCol w:w="9425"/>
      </w:tblGrid>
      <w:tr w:rsidR="003A61C2" w:rsidRPr="003A61C2" w:rsidTr="00286C44">
        <w:tblPrEx>
          <w:tblCellMar>
            <w:top w:w="0" w:type="dxa"/>
            <w:bottom w:w="0" w:type="dxa"/>
          </w:tblCellMar>
        </w:tblPrEx>
        <w:tc>
          <w:tcPr>
            <w:tcW w:w="139" w:type="pct"/>
            <w:tcBorders>
              <w:top w:val="single" w:sz="4" w:space="0" w:color="auto"/>
              <w:left w:val="single" w:sz="4" w:space="0" w:color="auto"/>
              <w:bottom w:val="single" w:sz="4" w:space="0" w:color="auto"/>
              <w:right w:val="single" w:sz="4" w:space="0" w:color="auto"/>
            </w:tcBorders>
            <w:vAlign w:val="bottom"/>
          </w:tcPr>
          <w:p w:rsidR="003A61C2" w:rsidRPr="003A61C2" w:rsidRDefault="003A61C2" w:rsidP="003A61C2"/>
        </w:tc>
        <w:tc>
          <w:tcPr>
            <w:tcW w:w="4861" w:type="pct"/>
            <w:tcBorders>
              <w:top w:val="nil"/>
              <w:left w:val="nil"/>
              <w:bottom w:val="nil"/>
              <w:right w:val="nil"/>
            </w:tcBorders>
            <w:vAlign w:val="center"/>
          </w:tcPr>
          <w:p w:rsidR="003A61C2" w:rsidRPr="003A61C2" w:rsidRDefault="003A61C2" w:rsidP="003A61C2">
            <w:r w:rsidRPr="003A61C2">
              <w:t>свидетельства  о регистрации физического лица в качестве индивидуального предпринимателя</w:t>
            </w:r>
          </w:p>
        </w:tc>
      </w:tr>
    </w:tbl>
    <w:p w:rsidR="003A61C2" w:rsidRPr="003A61C2" w:rsidRDefault="003A61C2" w:rsidP="003A61C2"/>
    <w:tbl>
      <w:tblPr>
        <w:tblW w:w="5000" w:type="pct"/>
        <w:tblCellMar>
          <w:left w:w="28" w:type="dxa"/>
          <w:right w:w="28" w:type="dxa"/>
        </w:tblCellMar>
        <w:tblLook w:val="0000" w:firstRow="0" w:lastRow="0" w:firstColumn="0" w:lastColumn="0" w:noHBand="0" w:noVBand="0"/>
      </w:tblPr>
      <w:tblGrid>
        <w:gridCol w:w="256"/>
        <w:gridCol w:w="416"/>
        <w:gridCol w:w="177"/>
        <w:gridCol w:w="391"/>
        <w:gridCol w:w="177"/>
        <w:gridCol w:w="1733"/>
        <w:gridCol w:w="391"/>
        <w:gridCol w:w="256"/>
        <w:gridCol w:w="5897"/>
      </w:tblGrid>
      <w:tr w:rsidR="003A61C2" w:rsidRPr="003A61C2" w:rsidTr="00286C44">
        <w:tblPrEx>
          <w:tblCellMar>
            <w:top w:w="0" w:type="dxa"/>
            <w:bottom w:w="0" w:type="dxa"/>
          </w:tblCellMar>
        </w:tblPrEx>
        <w:tc>
          <w:tcPr>
            <w:tcW w:w="139" w:type="pct"/>
            <w:tcBorders>
              <w:top w:val="single" w:sz="4" w:space="0" w:color="auto"/>
              <w:left w:val="single" w:sz="4" w:space="0" w:color="auto"/>
              <w:bottom w:val="single" w:sz="4" w:space="0" w:color="auto"/>
              <w:right w:val="single" w:sz="4" w:space="0" w:color="auto"/>
            </w:tcBorders>
            <w:vAlign w:val="bottom"/>
          </w:tcPr>
          <w:p w:rsidR="003A61C2" w:rsidRPr="003A61C2" w:rsidRDefault="003A61C2" w:rsidP="003A61C2"/>
        </w:tc>
        <w:tc>
          <w:tcPr>
            <w:tcW w:w="4861" w:type="pct"/>
            <w:gridSpan w:val="8"/>
            <w:vMerge w:val="restart"/>
            <w:tcBorders>
              <w:top w:val="nil"/>
              <w:left w:val="nil"/>
              <w:right w:val="nil"/>
            </w:tcBorders>
            <w:vAlign w:val="bottom"/>
          </w:tcPr>
          <w:p w:rsidR="003A61C2" w:rsidRPr="003A61C2" w:rsidRDefault="003A61C2" w:rsidP="003A61C2">
            <w:r w:rsidRPr="003A61C2">
              <w:t>предусмотренного гражданским законодательством договора об объединении перевозчиков для  совместного  выполнения  пассажирских  перевозок  на маршруте регулярного сообщения</w:t>
            </w:r>
          </w:p>
        </w:tc>
      </w:tr>
      <w:tr w:rsidR="003A61C2" w:rsidRPr="003A61C2" w:rsidTr="00286C44">
        <w:tblPrEx>
          <w:tblCellMar>
            <w:top w:w="0" w:type="dxa"/>
            <w:bottom w:w="0" w:type="dxa"/>
          </w:tblCellMar>
        </w:tblPrEx>
        <w:trPr>
          <w:trHeight w:val="66"/>
        </w:trPr>
        <w:tc>
          <w:tcPr>
            <w:tcW w:w="139" w:type="pct"/>
            <w:tcBorders>
              <w:top w:val="nil"/>
              <w:left w:val="nil"/>
              <w:right w:val="nil"/>
            </w:tcBorders>
          </w:tcPr>
          <w:p w:rsidR="003A61C2" w:rsidRPr="003A61C2" w:rsidRDefault="003A61C2" w:rsidP="003A61C2"/>
        </w:tc>
        <w:tc>
          <w:tcPr>
            <w:tcW w:w="4861" w:type="pct"/>
            <w:gridSpan w:val="8"/>
            <w:vMerge/>
            <w:tcBorders>
              <w:left w:val="nil"/>
              <w:right w:val="nil"/>
            </w:tcBorders>
            <w:vAlign w:val="bottom"/>
          </w:tcPr>
          <w:p w:rsidR="003A61C2" w:rsidRPr="003A61C2" w:rsidRDefault="003A61C2" w:rsidP="003A61C2"/>
        </w:tc>
      </w:tr>
      <w:tr w:rsidR="003A61C2" w:rsidRPr="003A61C2" w:rsidTr="00286C44">
        <w:tblPrEx>
          <w:tblCellMar>
            <w:top w:w="0" w:type="dxa"/>
            <w:bottom w:w="0" w:type="dxa"/>
          </w:tblCellMar>
        </w:tblPrEx>
        <w:tc>
          <w:tcPr>
            <w:tcW w:w="139" w:type="pct"/>
            <w:vAlign w:val="bottom"/>
          </w:tcPr>
          <w:p w:rsidR="003A61C2" w:rsidRPr="003A61C2" w:rsidRDefault="003A61C2" w:rsidP="003A61C2"/>
        </w:tc>
        <w:tc>
          <w:tcPr>
            <w:tcW w:w="221" w:type="pct"/>
            <w:tcBorders>
              <w:top w:val="nil"/>
              <w:left w:val="nil"/>
              <w:bottom w:val="nil"/>
              <w:right w:val="nil"/>
            </w:tcBorders>
            <w:vAlign w:val="center"/>
          </w:tcPr>
          <w:p w:rsidR="003A61C2" w:rsidRPr="003A61C2" w:rsidRDefault="003A61C2" w:rsidP="003A61C2">
            <w:r w:rsidRPr="003A61C2">
              <w:t xml:space="preserve">от </w:t>
            </w:r>
          </w:p>
        </w:tc>
        <w:tc>
          <w:tcPr>
            <w:tcW w:w="69" w:type="pct"/>
            <w:tcBorders>
              <w:top w:val="nil"/>
              <w:left w:val="nil"/>
              <w:bottom w:val="nil"/>
              <w:right w:val="nil"/>
            </w:tcBorders>
            <w:vAlign w:val="center"/>
          </w:tcPr>
          <w:p w:rsidR="003A61C2" w:rsidRPr="003A61C2" w:rsidRDefault="003A61C2" w:rsidP="003A61C2">
            <w:r w:rsidRPr="003A61C2">
              <w:t>«</w:t>
            </w:r>
          </w:p>
        </w:tc>
        <w:tc>
          <w:tcPr>
            <w:tcW w:w="208" w:type="pct"/>
            <w:tcBorders>
              <w:top w:val="nil"/>
              <w:left w:val="nil"/>
              <w:bottom w:val="single" w:sz="4" w:space="0" w:color="auto"/>
              <w:right w:val="nil"/>
            </w:tcBorders>
            <w:vAlign w:val="center"/>
          </w:tcPr>
          <w:p w:rsidR="003A61C2" w:rsidRPr="003A61C2" w:rsidRDefault="003A61C2" w:rsidP="003A61C2"/>
        </w:tc>
        <w:tc>
          <w:tcPr>
            <w:tcW w:w="69" w:type="pct"/>
            <w:tcBorders>
              <w:top w:val="nil"/>
              <w:left w:val="nil"/>
              <w:bottom w:val="nil"/>
              <w:right w:val="nil"/>
            </w:tcBorders>
            <w:vAlign w:val="center"/>
          </w:tcPr>
          <w:p w:rsidR="003A61C2" w:rsidRPr="003A61C2" w:rsidRDefault="003A61C2" w:rsidP="003A61C2">
            <w:r w:rsidRPr="003A61C2">
              <w:t>»</w:t>
            </w:r>
          </w:p>
        </w:tc>
        <w:tc>
          <w:tcPr>
            <w:tcW w:w="900" w:type="pct"/>
            <w:tcBorders>
              <w:top w:val="nil"/>
              <w:left w:val="nil"/>
              <w:bottom w:val="single" w:sz="4" w:space="0" w:color="auto"/>
              <w:right w:val="nil"/>
            </w:tcBorders>
            <w:vAlign w:val="center"/>
          </w:tcPr>
          <w:p w:rsidR="003A61C2" w:rsidRPr="003A61C2" w:rsidRDefault="003A61C2" w:rsidP="003A61C2"/>
        </w:tc>
        <w:tc>
          <w:tcPr>
            <w:tcW w:w="208" w:type="pct"/>
            <w:tcBorders>
              <w:top w:val="nil"/>
              <w:left w:val="nil"/>
              <w:bottom w:val="nil"/>
              <w:right w:val="nil"/>
            </w:tcBorders>
            <w:vAlign w:val="center"/>
          </w:tcPr>
          <w:p w:rsidR="003A61C2" w:rsidRPr="003A61C2" w:rsidRDefault="003A61C2" w:rsidP="003A61C2">
            <w:r w:rsidRPr="003A61C2">
              <w:t>20</w:t>
            </w:r>
          </w:p>
        </w:tc>
        <w:tc>
          <w:tcPr>
            <w:tcW w:w="138" w:type="pct"/>
            <w:tcBorders>
              <w:top w:val="nil"/>
              <w:left w:val="nil"/>
              <w:bottom w:val="single" w:sz="4" w:space="0" w:color="auto"/>
              <w:right w:val="nil"/>
            </w:tcBorders>
            <w:vAlign w:val="center"/>
          </w:tcPr>
          <w:p w:rsidR="003A61C2" w:rsidRPr="003A61C2" w:rsidRDefault="003A61C2" w:rsidP="003A61C2"/>
        </w:tc>
        <w:tc>
          <w:tcPr>
            <w:tcW w:w="3047" w:type="pct"/>
            <w:tcBorders>
              <w:top w:val="nil"/>
              <w:left w:val="nil"/>
              <w:bottom w:val="nil"/>
              <w:right w:val="nil"/>
            </w:tcBorders>
            <w:vAlign w:val="center"/>
          </w:tcPr>
          <w:p w:rsidR="003A61C2" w:rsidRPr="003A61C2" w:rsidRDefault="003A61C2" w:rsidP="003A61C2">
            <w:proofErr w:type="gramStart"/>
            <w:r w:rsidRPr="003A61C2">
              <w:t>г</w:t>
            </w:r>
            <w:proofErr w:type="gramEnd"/>
            <w:r w:rsidRPr="003A61C2">
              <w:t>.</w:t>
            </w:r>
          </w:p>
        </w:tc>
      </w:tr>
    </w:tbl>
    <w:p w:rsidR="003A61C2" w:rsidRPr="003A61C2" w:rsidRDefault="003A61C2" w:rsidP="003A61C2"/>
    <w:tbl>
      <w:tblPr>
        <w:tblW w:w="5000" w:type="pct"/>
        <w:tblCellMar>
          <w:left w:w="28" w:type="dxa"/>
          <w:right w:w="28" w:type="dxa"/>
        </w:tblCellMar>
        <w:tblLook w:val="0000" w:firstRow="0" w:lastRow="0" w:firstColumn="0" w:lastColumn="0" w:noHBand="0" w:noVBand="0"/>
      </w:tblPr>
      <w:tblGrid>
        <w:gridCol w:w="269"/>
        <w:gridCol w:w="2980"/>
        <w:gridCol w:w="6445"/>
      </w:tblGrid>
      <w:tr w:rsidR="003A61C2" w:rsidRPr="003A61C2" w:rsidTr="00286C44">
        <w:tblPrEx>
          <w:tblCellMar>
            <w:top w:w="0" w:type="dxa"/>
            <w:bottom w:w="0" w:type="dxa"/>
          </w:tblCellMar>
        </w:tblPrEx>
        <w:tc>
          <w:tcPr>
            <w:tcW w:w="139" w:type="pct"/>
            <w:tcBorders>
              <w:top w:val="single" w:sz="4" w:space="0" w:color="auto"/>
              <w:left w:val="single" w:sz="4" w:space="0" w:color="auto"/>
              <w:bottom w:val="single" w:sz="4" w:space="0" w:color="auto"/>
              <w:right w:val="single" w:sz="4" w:space="0" w:color="auto"/>
            </w:tcBorders>
            <w:vAlign w:val="bottom"/>
          </w:tcPr>
          <w:p w:rsidR="003A61C2" w:rsidRPr="003A61C2" w:rsidRDefault="003A61C2" w:rsidP="003A61C2"/>
        </w:tc>
        <w:tc>
          <w:tcPr>
            <w:tcW w:w="1537" w:type="pct"/>
            <w:tcBorders>
              <w:top w:val="nil"/>
              <w:left w:val="nil"/>
              <w:bottom w:val="nil"/>
              <w:right w:val="nil"/>
            </w:tcBorders>
            <w:vAlign w:val="bottom"/>
          </w:tcPr>
          <w:p w:rsidR="003A61C2" w:rsidRPr="003A61C2" w:rsidRDefault="003A61C2" w:rsidP="003A61C2">
            <w:r w:rsidRPr="003A61C2">
              <w:t>иное (указать вид документа)</w:t>
            </w:r>
          </w:p>
        </w:tc>
        <w:tc>
          <w:tcPr>
            <w:tcW w:w="3324" w:type="pct"/>
            <w:tcBorders>
              <w:top w:val="nil"/>
              <w:left w:val="nil"/>
              <w:bottom w:val="single" w:sz="4" w:space="0" w:color="auto"/>
              <w:right w:val="nil"/>
            </w:tcBorders>
            <w:vAlign w:val="bottom"/>
          </w:tcPr>
          <w:p w:rsidR="003A61C2" w:rsidRPr="003A61C2" w:rsidRDefault="003A61C2" w:rsidP="003A61C2"/>
        </w:tc>
      </w:tr>
    </w:tbl>
    <w:p w:rsidR="003A61C2" w:rsidRPr="003A61C2" w:rsidRDefault="003A61C2" w:rsidP="003A61C2"/>
    <w:tbl>
      <w:tblPr>
        <w:tblW w:w="5000" w:type="pct"/>
        <w:tblLook w:val="01E0" w:firstRow="1" w:lastRow="1" w:firstColumn="1" w:lastColumn="1" w:noHBand="0" w:noVBand="0"/>
      </w:tblPr>
      <w:tblGrid>
        <w:gridCol w:w="288"/>
        <w:gridCol w:w="547"/>
        <w:gridCol w:w="15"/>
        <w:gridCol w:w="255"/>
        <w:gridCol w:w="180"/>
        <w:gridCol w:w="230"/>
        <w:gridCol w:w="273"/>
        <w:gridCol w:w="273"/>
        <w:gridCol w:w="135"/>
        <w:gridCol w:w="137"/>
        <w:gridCol w:w="135"/>
        <w:gridCol w:w="273"/>
        <w:gridCol w:w="64"/>
        <w:gridCol w:w="70"/>
        <w:gridCol w:w="137"/>
        <w:gridCol w:w="137"/>
        <w:gridCol w:w="35"/>
        <w:gridCol w:w="238"/>
        <w:gridCol w:w="91"/>
        <w:gridCol w:w="183"/>
        <w:gridCol w:w="199"/>
        <w:gridCol w:w="75"/>
        <w:gridCol w:w="272"/>
        <w:gridCol w:w="138"/>
        <w:gridCol w:w="274"/>
        <w:gridCol w:w="136"/>
        <w:gridCol w:w="410"/>
        <w:gridCol w:w="410"/>
        <w:gridCol w:w="274"/>
        <w:gridCol w:w="274"/>
        <w:gridCol w:w="357"/>
        <w:gridCol w:w="193"/>
        <w:gridCol w:w="138"/>
        <w:gridCol w:w="272"/>
        <w:gridCol w:w="274"/>
        <w:gridCol w:w="682"/>
        <w:gridCol w:w="686"/>
        <w:gridCol w:w="272"/>
        <w:gridCol w:w="140"/>
        <w:gridCol w:w="274"/>
        <w:gridCol w:w="408"/>
      </w:tblGrid>
      <w:tr w:rsidR="003A61C2" w:rsidRPr="003A61C2" w:rsidTr="00286C44">
        <w:tc>
          <w:tcPr>
            <w:tcW w:w="5000" w:type="pct"/>
            <w:gridSpan w:val="41"/>
          </w:tcPr>
          <w:p w:rsidR="003A61C2" w:rsidRPr="003A61C2" w:rsidRDefault="003A61C2" w:rsidP="003A61C2">
            <w:r w:rsidRPr="003A61C2">
              <w:t>Документ, подтверждающий государственную регистрацию юридического лица, индивидуального предпринимателя:</w:t>
            </w:r>
          </w:p>
        </w:tc>
      </w:tr>
      <w:tr w:rsidR="003A61C2" w:rsidRPr="003A61C2" w:rsidTr="00286C44">
        <w:tblPrEx>
          <w:tblCellMar>
            <w:left w:w="28" w:type="dxa"/>
            <w:right w:w="28" w:type="dxa"/>
          </w:tblCellMar>
          <w:tblLook w:val="0000" w:firstRow="0" w:lastRow="0" w:firstColumn="0" w:lastColumn="0" w:noHBand="0" w:noVBand="0"/>
        </w:tblPrEx>
        <w:tc>
          <w:tcPr>
            <w:tcW w:w="3125" w:type="pct"/>
            <w:gridSpan w:val="30"/>
            <w:tcBorders>
              <w:top w:val="nil"/>
              <w:left w:val="nil"/>
              <w:bottom w:val="single" w:sz="4" w:space="0" w:color="auto"/>
              <w:right w:val="nil"/>
            </w:tcBorders>
            <w:vAlign w:val="bottom"/>
          </w:tcPr>
          <w:p w:rsidR="003A61C2" w:rsidRPr="003A61C2" w:rsidRDefault="003A61C2" w:rsidP="003A61C2"/>
        </w:tc>
        <w:tc>
          <w:tcPr>
            <w:tcW w:w="278" w:type="pct"/>
            <w:gridSpan w:val="2"/>
            <w:tcBorders>
              <w:top w:val="nil"/>
              <w:left w:val="nil"/>
              <w:bottom w:val="nil"/>
              <w:right w:val="nil"/>
            </w:tcBorders>
            <w:vAlign w:val="bottom"/>
          </w:tcPr>
          <w:p w:rsidR="003A61C2" w:rsidRPr="003A61C2" w:rsidRDefault="003A61C2" w:rsidP="003A61C2">
            <w:r w:rsidRPr="003A61C2">
              <w:t>от «</w:t>
            </w:r>
          </w:p>
        </w:tc>
        <w:tc>
          <w:tcPr>
            <w:tcW w:w="208" w:type="pct"/>
            <w:gridSpan w:val="2"/>
            <w:tcBorders>
              <w:top w:val="nil"/>
              <w:left w:val="nil"/>
              <w:bottom w:val="single" w:sz="4" w:space="0" w:color="auto"/>
              <w:right w:val="nil"/>
            </w:tcBorders>
            <w:vAlign w:val="bottom"/>
          </w:tcPr>
          <w:p w:rsidR="003A61C2" w:rsidRPr="003A61C2" w:rsidRDefault="003A61C2" w:rsidP="003A61C2"/>
        </w:tc>
        <w:tc>
          <w:tcPr>
            <w:tcW w:w="139" w:type="pct"/>
            <w:tcBorders>
              <w:top w:val="nil"/>
              <w:left w:val="nil"/>
              <w:bottom w:val="nil"/>
              <w:right w:val="nil"/>
            </w:tcBorders>
            <w:vAlign w:val="bottom"/>
          </w:tcPr>
          <w:p w:rsidR="003A61C2" w:rsidRPr="003A61C2" w:rsidRDefault="003A61C2" w:rsidP="003A61C2">
            <w:r w:rsidRPr="003A61C2">
              <w:t>»</w:t>
            </w:r>
          </w:p>
        </w:tc>
        <w:tc>
          <w:tcPr>
            <w:tcW w:w="694" w:type="pct"/>
            <w:gridSpan w:val="2"/>
            <w:tcBorders>
              <w:top w:val="nil"/>
              <w:left w:val="nil"/>
              <w:bottom w:val="single" w:sz="4" w:space="0" w:color="auto"/>
              <w:right w:val="nil"/>
            </w:tcBorders>
            <w:vAlign w:val="bottom"/>
          </w:tcPr>
          <w:p w:rsidR="003A61C2" w:rsidRPr="003A61C2" w:rsidRDefault="003A61C2" w:rsidP="003A61C2"/>
        </w:tc>
        <w:tc>
          <w:tcPr>
            <w:tcW w:w="209" w:type="pct"/>
            <w:gridSpan w:val="2"/>
            <w:tcBorders>
              <w:top w:val="nil"/>
              <w:left w:val="nil"/>
              <w:bottom w:val="nil"/>
              <w:right w:val="nil"/>
            </w:tcBorders>
            <w:vAlign w:val="bottom"/>
          </w:tcPr>
          <w:p w:rsidR="003A61C2" w:rsidRPr="003A61C2" w:rsidRDefault="003A61C2" w:rsidP="003A61C2">
            <w:r w:rsidRPr="003A61C2">
              <w:t>20</w:t>
            </w:r>
          </w:p>
        </w:tc>
        <w:tc>
          <w:tcPr>
            <w:tcW w:w="139" w:type="pct"/>
            <w:tcBorders>
              <w:top w:val="nil"/>
              <w:left w:val="nil"/>
              <w:bottom w:val="single" w:sz="4" w:space="0" w:color="auto"/>
              <w:right w:val="nil"/>
            </w:tcBorders>
            <w:vAlign w:val="bottom"/>
          </w:tcPr>
          <w:p w:rsidR="003A61C2" w:rsidRPr="003A61C2" w:rsidRDefault="003A61C2" w:rsidP="003A61C2"/>
        </w:tc>
        <w:tc>
          <w:tcPr>
            <w:tcW w:w="208" w:type="pct"/>
            <w:tcBorders>
              <w:top w:val="nil"/>
              <w:left w:val="nil"/>
              <w:bottom w:val="nil"/>
              <w:right w:val="nil"/>
            </w:tcBorders>
            <w:vAlign w:val="bottom"/>
          </w:tcPr>
          <w:p w:rsidR="003A61C2" w:rsidRPr="003A61C2" w:rsidRDefault="003A61C2" w:rsidP="003A61C2">
            <w:proofErr w:type="gramStart"/>
            <w:r w:rsidRPr="003A61C2">
              <w:t>г</w:t>
            </w:r>
            <w:proofErr w:type="gramEnd"/>
            <w:r w:rsidRPr="003A61C2">
              <w:t>.,</w:t>
            </w:r>
          </w:p>
        </w:tc>
      </w:tr>
      <w:tr w:rsidR="003A61C2" w:rsidRPr="003A61C2" w:rsidTr="00286C44">
        <w:tblPrEx>
          <w:tblCellMar>
            <w:left w:w="28" w:type="dxa"/>
            <w:right w:w="28" w:type="dxa"/>
          </w:tblCellMar>
          <w:tblLook w:val="0000" w:firstRow="0" w:lastRow="0" w:firstColumn="0" w:lastColumn="0" w:noHBand="0" w:noVBand="0"/>
        </w:tblPrEx>
        <w:tc>
          <w:tcPr>
            <w:tcW w:w="3125" w:type="pct"/>
            <w:gridSpan w:val="30"/>
            <w:tcBorders>
              <w:top w:val="nil"/>
              <w:left w:val="nil"/>
              <w:bottom w:val="nil"/>
              <w:right w:val="nil"/>
            </w:tcBorders>
          </w:tcPr>
          <w:p w:rsidR="003A61C2" w:rsidRPr="003A61C2" w:rsidRDefault="003A61C2" w:rsidP="003A61C2">
            <w:r w:rsidRPr="003A61C2">
              <w:t>(наименование и реквизиты документа)</w:t>
            </w:r>
          </w:p>
        </w:tc>
        <w:tc>
          <w:tcPr>
            <w:tcW w:w="278" w:type="pct"/>
            <w:gridSpan w:val="2"/>
            <w:tcBorders>
              <w:top w:val="nil"/>
              <w:left w:val="nil"/>
              <w:bottom w:val="nil"/>
              <w:right w:val="nil"/>
            </w:tcBorders>
          </w:tcPr>
          <w:p w:rsidR="003A61C2" w:rsidRPr="003A61C2" w:rsidRDefault="003A61C2" w:rsidP="003A61C2"/>
        </w:tc>
        <w:tc>
          <w:tcPr>
            <w:tcW w:w="208" w:type="pct"/>
            <w:gridSpan w:val="2"/>
            <w:tcBorders>
              <w:top w:val="nil"/>
              <w:left w:val="nil"/>
              <w:bottom w:val="nil"/>
              <w:right w:val="nil"/>
            </w:tcBorders>
          </w:tcPr>
          <w:p w:rsidR="003A61C2" w:rsidRPr="003A61C2" w:rsidRDefault="003A61C2" w:rsidP="003A61C2"/>
        </w:tc>
        <w:tc>
          <w:tcPr>
            <w:tcW w:w="139" w:type="pct"/>
            <w:tcBorders>
              <w:top w:val="nil"/>
              <w:left w:val="nil"/>
              <w:bottom w:val="nil"/>
              <w:right w:val="nil"/>
            </w:tcBorders>
          </w:tcPr>
          <w:p w:rsidR="003A61C2" w:rsidRPr="003A61C2" w:rsidRDefault="003A61C2" w:rsidP="003A61C2"/>
        </w:tc>
        <w:tc>
          <w:tcPr>
            <w:tcW w:w="694" w:type="pct"/>
            <w:gridSpan w:val="2"/>
            <w:tcBorders>
              <w:top w:val="nil"/>
              <w:left w:val="nil"/>
              <w:bottom w:val="nil"/>
              <w:right w:val="nil"/>
            </w:tcBorders>
          </w:tcPr>
          <w:p w:rsidR="003A61C2" w:rsidRPr="003A61C2" w:rsidRDefault="003A61C2" w:rsidP="003A61C2"/>
        </w:tc>
        <w:tc>
          <w:tcPr>
            <w:tcW w:w="209" w:type="pct"/>
            <w:gridSpan w:val="2"/>
            <w:tcBorders>
              <w:top w:val="nil"/>
              <w:left w:val="nil"/>
              <w:bottom w:val="nil"/>
              <w:right w:val="nil"/>
            </w:tcBorders>
          </w:tcPr>
          <w:p w:rsidR="003A61C2" w:rsidRPr="003A61C2" w:rsidRDefault="003A61C2" w:rsidP="003A61C2"/>
        </w:tc>
        <w:tc>
          <w:tcPr>
            <w:tcW w:w="139" w:type="pct"/>
            <w:tcBorders>
              <w:top w:val="nil"/>
              <w:left w:val="nil"/>
              <w:bottom w:val="nil"/>
              <w:right w:val="nil"/>
            </w:tcBorders>
          </w:tcPr>
          <w:p w:rsidR="003A61C2" w:rsidRPr="003A61C2" w:rsidRDefault="003A61C2" w:rsidP="003A61C2"/>
        </w:tc>
        <w:tc>
          <w:tcPr>
            <w:tcW w:w="208" w:type="pct"/>
            <w:tcBorders>
              <w:top w:val="nil"/>
              <w:left w:val="nil"/>
              <w:bottom w:val="nil"/>
              <w:right w:val="nil"/>
            </w:tcBorders>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425" w:type="pct"/>
            <w:gridSpan w:val="3"/>
            <w:tcBorders>
              <w:top w:val="nil"/>
              <w:left w:val="nil"/>
              <w:bottom w:val="nil"/>
              <w:right w:val="nil"/>
            </w:tcBorders>
            <w:vAlign w:val="bottom"/>
          </w:tcPr>
          <w:p w:rsidR="003A61C2" w:rsidRPr="003A61C2" w:rsidRDefault="003A61C2" w:rsidP="003A61C2">
            <w:r w:rsidRPr="003A61C2">
              <w:t>выдан «</w:t>
            </w:r>
          </w:p>
        </w:tc>
        <w:tc>
          <w:tcPr>
            <w:tcW w:w="222" w:type="pct"/>
            <w:gridSpan w:val="2"/>
            <w:tcBorders>
              <w:top w:val="nil"/>
              <w:left w:val="nil"/>
              <w:bottom w:val="single" w:sz="4" w:space="0" w:color="auto"/>
              <w:right w:val="nil"/>
            </w:tcBorders>
            <w:vAlign w:val="bottom"/>
          </w:tcPr>
          <w:p w:rsidR="003A61C2" w:rsidRPr="003A61C2" w:rsidRDefault="003A61C2" w:rsidP="003A61C2"/>
        </w:tc>
        <w:tc>
          <w:tcPr>
            <w:tcW w:w="117" w:type="pct"/>
            <w:tcBorders>
              <w:top w:val="nil"/>
              <w:left w:val="nil"/>
              <w:bottom w:val="nil"/>
              <w:right w:val="nil"/>
            </w:tcBorders>
            <w:vAlign w:val="bottom"/>
          </w:tcPr>
          <w:p w:rsidR="003A61C2" w:rsidRPr="003A61C2" w:rsidRDefault="003A61C2" w:rsidP="003A61C2">
            <w:r w:rsidRPr="003A61C2">
              <w:t>»</w:t>
            </w:r>
          </w:p>
        </w:tc>
        <w:tc>
          <w:tcPr>
            <w:tcW w:w="658" w:type="pct"/>
            <w:gridSpan w:val="7"/>
            <w:tcBorders>
              <w:top w:val="nil"/>
              <w:left w:val="nil"/>
              <w:bottom w:val="single" w:sz="4" w:space="0" w:color="auto"/>
              <w:right w:val="nil"/>
            </w:tcBorders>
            <w:vAlign w:val="bottom"/>
          </w:tcPr>
          <w:p w:rsidR="003A61C2" w:rsidRPr="003A61C2" w:rsidRDefault="003A61C2" w:rsidP="003A61C2"/>
        </w:tc>
        <w:tc>
          <w:tcPr>
            <w:tcW w:w="194" w:type="pct"/>
            <w:gridSpan w:val="4"/>
            <w:tcBorders>
              <w:top w:val="nil"/>
              <w:left w:val="nil"/>
              <w:bottom w:val="nil"/>
              <w:right w:val="nil"/>
            </w:tcBorders>
            <w:vAlign w:val="bottom"/>
          </w:tcPr>
          <w:p w:rsidR="003A61C2" w:rsidRPr="003A61C2" w:rsidRDefault="003A61C2" w:rsidP="003A61C2">
            <w:r w:rsidRPr="003A61C2">
              <w:t>20</w:t>
            </w:r>
          </w:p>
        </w:tc>
        <w:tc>
          <w:tcPr>
            <w:tcW w:w="167" w:type="pct"/>
            <w:gridSpan w:val="2"/>
            <w:tcBorders>
              <w:top w:val="nil"/>
              <w:left w:val="nil"/>
              <w:bottom w:val="single" w:sz="4" w:space="0" w:color="auto"/>
              <w:right w:val="nil"/>
            </w:tcBorders>
            <w:vAlign w:val="bottom"/>
          </w:tcPr>
          <w:p w:rsidR="003A61C2" w:rsidRPr="003A61C2" w:rsidRDefault="003A61C2" w:rsidP="003A61C2"/>
        </w:tc>
        <w:tc>
          <w:tcPr>
            <w:tcW w:w="194" w:type="pct"/>
            <w:gridSpan w:val="2"/>
            <w:tcBorders>
              <w:top w:val="nil"/>
              <w:left w:val="nil"/>
              <w:bottom w:val="nil"/>
              <w:right w:val="nil"/>
            </w:tcBorders>
            <w:vAlign w:val="bottom"/>
          </w:tcPr>
          <w:p w:rsidR="003A61C2" w:rsidRPr="003A61C2" w:rsidRDefault="003A61C2" w:rsidP="003A61C2">
            <w:proofErr w:type="gramStart"/>
            <w:r w:rsidRPr="003A61C2">
              <w:t>г</w:t>
            </w:r>
            <w:proofErr w:type="gramEnd"/>
            <w:r w:rsidRPr="003A61C2">
              <w:t>.</w:t>
            </w:r>
          </w:p>
        </w:tc>
        <w:tc>
          <w:tcPr>
            <w:tcW w:w="3022" w:type="pct"/>
            <w:gridSpan w:val="20"/>
            <w:tcBorders>
              <w:top w:val="nil"/>
              <w:left w:val="nil"/>
              <w:bottom w:val="single" w:sz="4" w:space="0" w:color="auto"/>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5000" w:type="pct"/>
            <w:gridSpan w:val="41"/>
            <w:tcBorders>
              <w:top w:val="nil"/>
              <w:left w:val="nil"/>
              <w:right w:val="nil"/>
            </w:tcBorders>
          </w:tcPr>
          <w:p w:rsidR="003A61C2" w:rsidRPr="003A61C2" w:rsidRDefault="003A61C2" w:rsidP="003A61C2">
            <w:r w:rsidRPr="003A61C2">
              <w:t xml:space="preserve">(когда и кем </w:t>
            </w:r>
            <w:proofErr w:type="gramStart"/>
            <w:r w:rsidRPr="003A61C2">
              <w:t>выдан</w:t>
            </w:r>
            <w:proofErr w:type="gramEnd"/>
            <w:r w:rsidRPr="003A61C2">
              <w:t>)</w:t>
            </w:r>
          </w:p>
        </w:tc>
      </w:tr>
      <w:tr w:rsidR="003A61C2" w:rsidRPr="003A61C2" w:rsidTr="00286C44">
        <w:tblPrEx>
          <w:tblCellMar>
            <w:left w:w="28" w:type="dxa"/>
            <w:right w:w="28" w:type="dxa"/>
          </w:tblCellMar>
          <w:tblLook w:val="0000" w:firstRow="0" w:lastRow="0" w:firstColumn="0" w:lastColumn="0" w:noHBand="0" w:noVBand="0"/>
        </w:tblPrEx>
        <w:tc>
          <w:tcPr>
            <w:tcW w:w="5000" w:type="pct"/>
            <w:gridSpan w:val="41"/>
            <w:tcBorders>
              <w:top w:val="nil"/>
              <w:left w:val="nil"/>
              <w:bottom w:val="single" w:sz="4" w:space="0" w:color="auto"/>
              <w:right w:val="nil"/>
            </w:tcBorders>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2639" w:type="pct"/>
            <w:gridSpan w:val="27"/>
            <w:tcBorders>
              <w:left w:val="nil"/>
              <w:right w:val="nil"/>
            </w:tcBorders>
            <w:vAlign w:val="center"/>
          </w:tcPr>
          <w:p w:rsidR="003A61C2" w:rsidRPr="003A61C2" w:rsidRDefault="003A61C2" w:rsidP="003A61C2">
            <w:r w:rsidRPr="003A61C2">
              <w:t>Юридический адрес (по данным ЕГРЮЛ / ЕГРИП):</w:t>
            </w:r>
          </w:p>
        </w:tc>
        <w:tc>
          <w:tcPr>
            <w:tcW w:w="2361" w:type="pct"/>
            <w:gridSpan w:val="14"/>
            <w:tcBorders>
              <w:top w:val="single" w:sz="4" w:space="0" w:color="auto"/>
              <w:left w:val="nil"/>
              <w:bottom w:val="single" w:sz="4" w:space="0" w:color="auto"/>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5000" w:type="pct"/>
            <w:gridSpan w:val="41"/>
            <w:tcBorders>
              <w:left w:val="nil"/>
              <w:bottom w:val="single" w:sz="4" w:space="0" w:color="auto"/>
              <w:right w:val="nil"/>
            </w:tcBorders>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2639" w:type="pct"/>
            <w:gridSpan w:val="27"/>
            <w:tcBorders>
              <w:left w:val="nil"/>
              <w:right w:val="nil"/>
            </w:tcBorders>
            <w:vAlign w:val="center"/>
          </w:tcPr>
          <w:p w:rsidR="003A61C2" w:rsidRPr="003A61C2" w:rsidRDefault="003A61C2" w:rsidP="003A61C2">
            <w:r w:rsidRPr="003A61C2">
              <w:t>Почтовый (фактический) адрес места нахождения:</w:t>
            </w:r>
          </w:p>
        </w:tc>
        <w:tc>
          <w:tcPr>
            <w:tcW w:w="2361" w:type="pct"/>
            <w:gridSpan w:val="14"/>
            <w:tcBorders>
              <w:top w:val="single" w:sz="4" w:space="0" w:color="auto"/>
              <w:left w:val="nil"/>
              <w:bottom w:val="single" w:sz="4" w:space="0" w:color="auto"/>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5000" w:type="pct"/>
            <w:gridSpan w:val="41"/>
            <w:tcBorders>
              <w:left w:val="nil"/>
              <w:bottom w:val="single" w:sz="4" w:space="0" w:color="auto"/>
              <w:right w:val="nil"/>
            </w:tcBorders>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5000" w:type="pct"/>
            <w:gridSpan w:val="41"/>
            <w:tcBorders>
              <w:top w:val="single" w:sz="4" w:space="0" w:color="auto"/>
              <w:left w:val="nil"/>
              <w:right w:val="nil"/>
            </w:tcBorders>
          </w:tcPr>
          <w:p w:rsidR="003A61C2" w:rsidRPr="003A61C2" w:rsidRDefault="003A61C2" w:rsidP="003A61C2">
            <w:r w:rsidRPr="003A61C2">
              <w:t>(юридический и почтовый адреса юридического лица, место жительства индивидуального предпринимателя)</w:t>
            </w:r>
          </w:p>
        </w:tc>
      </w:tr>
      <w:tr w:rsidR="003A61C2" w:rsidRPr="003A61C2" w:rsidTr="00286C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0" w:type="pct"/>
            <w:gridSpan w:val="11"/>
            <w:tcBorders>
              <w:top w:val="nil"/>
              <w:left w:val="nil"/>
              <w:bottom w:val="nil"/>
              <w:right w:val="nil"/>
            </w:tcBorders>
            <w:vAlign w:val="center"/>
          </w:tcPr>
          <w:p w:rsidR="003A61C2" w:rsidRPr="003A61C2" w:rsidRDefault="003A61C2" w:rsidP="003A61C2">
            <w:r w:rsidRPr="003A61C2">
              <w:t>Контактные телефоны:</w:t>
            </w:r>
          </w:p>
        </w:tc>
        <w:tc>
          <w:tcPr>
            <w:tcW w:w="3750" w:type="pct"/>
            <w:gridSpan w:val="30"/>
            <w:tcBorders>
              <w:top w:val="nil"/>
              <w:left w:val="nil"/>
              <w:bottom w:val="single" w:sz="4" w:space="0" w:color="auto"/>
              <w:right w:val="nil"/>
            </w:tcBorders>
          </w:tcPr>
          <w:p w:rsidR="003A61C2" w:rsidRPr="003A61C2" w:rsidRDefault="003A61C2" w:rsidP="003A61C2"/>
        </w:tc>
      </w:tr>
      <w:tr w:rsidR="003A61C2" w:rsidRPr="003A61C2" w:rsidTr="00286C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89" w:type="pct"/>
            <w:gridSpan w:val="12"/>
            <w:tcBorders>
              <w:top w:val="nil"/>
              <w:left w:val="nil"/>
              <w:bottom w:val="nil"/>
              <w:right w:val="nil"/>
            </w:tcBorders>
            <w:vAlign w:val="center"/>
          </w:tcPr>
          <w:p w:rsidR="003A61C2" w:rsidRPr="003A61C2" w:rsidRDefault="003A61C2" w:rsidP="003A61C2">
            <w:r w:rsidRPr="003A61C2">
              <w:t>Адрес электронной почты:</w:t>
            </w:r>
          </w:p>
        </w:tc>
        <w:tc>
          <w:tcPr>
            <w:tcW w:w="3611" w:type="pct"/>
            <w:gridSpan w:val="29"/>
            <w:tcBorders>
              <w:top w:val="nil"/>
              <w:left w:val="nil"/>
              <w:bottom w:val="single" w:sz="4" w:space="0" w:color="auto"/>
              <w:right w:val="nil"/>
            </w:tcBorders>
          </w:tcPr>
          <w:p w:rsidR="003A61C2" w:rsidRPr="003A61C2" w:rsidRDefault="003A61C2" w:rsidP="003A61C2"/>
        </w:tc>
      </w:tr>
      <w:tr w:rsidR="003A61C2" w:rsidRPr="003A61C2" w:rsidTr="00286C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8"/>
        </w:trPr>
        <w:tc>
          <w:tcPr>
            <w:tcW w:w="5000" w:type="pct"/>
            <w:gridSpan w:val="41"/>
            <w:tcBorders>
              <w:top w:val="nil"/>
              <w:left w:val="nil"/>
              <w:bottom w:val="nil"/>
              <w:right w:val="nil"/>
            </w:tcBorders>
          </w:tcPr>
          <w:p w:rsidR="003A61C2" w:rsidRPr="003A61C2" w:rsidRDefault="003A61C2" w:rsidP="003A61C2">
            <w:r w:rsidRPr="003A61C2">
              <w:t>(адрес электронной почты указывается для направления перевозчику предусмотренных Положением о конкурсе  уведомлений, разъяснений и иных документов)</w:t>
            </w:r>
          </w:p>
        </w:tc>
      </w:tr>
      <w:tr w:rsidR="003A61C2" w:rsidRPr="003A61C2" w:rsidTr="00286C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8"/>
        </w:trPr>
        <w:tc>
          <w:tcPr>
            <w:tcW w:w="5000" w:type="pct"/>
            <w:gridSpan w:val="41"/>
            <w:tcBorders>
              <w:top w:val="nil"/>
              <w:left w:val="nil"/>
              <w:bottom w:val="nil"/>
              <w:right w:val="nil"/>
            </w:tcBorders>
          </w:tcPr>
          <w:p w:rsidR="003A61C2" w:rsidRPr="003A61C2" w:rsidRDefault="003A61C2" w:rsidP="003A61C2">
            <w:pPr>
              <w:rPr>
                <w:rFonts w:eastAsia="Calibri"/>
                <w:lang w:eastAsia="en-US"/>
              </w:rPr>
            </w:pPr>
            <w:r w:rsidRPr="003A61C2">
              <w:t>Лицензия на осуществление перевозки пассажиров автомобильным транспортом, оборудованным для перевозок более восьми человек: дата выдачи ____________                                   № _________________ сроком действия ____________;</w:t>
            </w:r>
          </w:p>
        </w:tc>
      </w:tr>
      <w:tr w:rsidR="003A61C2" w:rsidRPr="003A61C2" w:rsidTr="00286C44">
        <w:tblPrEx>
          <w:tblCellMar>
            <w:left w:w="28" w:type="dxa"/>
            <w:right w:w="28" w:type="dxa"/>
          </w:tblCellMar>
          <w:tblLook w:val="0000" w:firstRow="0" w:lastRow="0" w:firstColumn="0" w:lastColumn="0" w:noHBand="0" w:noVBand="0"/>
        </w:tblPrEx>
        <w:tc>
          <w:tcPr>
            <w:tcW w:w="417" w:type="pct"/>
            <w:gridSpan w:val="2"/>
            <w:tcBorders>
              <w:left w:val="nil"/>
              <w:right w:val="nil"/>
            </w:tcBorders>
          </w:tcPr>
          <w:p w:rsidR="003A61C2" w:rsidRPr="003A61C2" w:rsidRDefault="003A61C2" w:rsidP="003A61C2">
            <w:r w:rsidRPr="003A61C2">
              <w:br w:type="page"/>
              <w:t>В лице</w:t>
            </w:r>
          </w:p>
        </w:tc>
        <w:tc>
          <w:tcPr>
            <w:tcW w:w="4583" w:type="pct"/>
            <w:gridSpan w:val="39"/>
            <w:tcBorders>
              <w:left w:val="nil"/>
              <w:bottom w:val="single" w:sz="4" w:space="0" w:color="auto"/>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5000" w:type="pct"/>
            <w:gridSpan w:val="41"/>
            <w:tcBorders>
              <w:left w:val="nil"/>
              <w:right w:val="nil"/>
            </w:tcBorders>
          </w:tcPr>
          <w:p w:rsidR="003A61C2" w:rsidRPr="003A61C2" w:rsidRDefault="003A61C2" w:rsidP="003A61C2">
            <w:r w:rsidRPr="003A61C2">
              <w:t>(должность, представитель, Ф.И.О. полностью)</w:t>
            </w:r>
          </w:p>
        </w:tc>
      </w:tr>
      <w:tr w:rsidR="003A61C2" w:rsidRPr="003A61C2" w:rsidTr="00286C44">
        <w:tblPrEx>
          <w:tblCellMar>
            <w:left w:w="28" w:type="dxa"/>
            <w:right w:w="28" w:type="dxa"/>
          </w:tblCellMar>
          <w:tblLook w:val="0000" w:firstRow="0" w:lastRow="0" w:firstColumn="0" w:lastColumn="0" w:noHBand="0" w:noVBand="0"/>
        </w:tblPrEx>
        <w:tc>
          <w:tcPr>
            <w:tcW w:w="764" w:type="pct"/>
            <w:gridSpan w:val="6"/>
            <w:tcBorders>
              <w:top w:val="nil"/>
              <w:left w:val="nil"/>
              <w:right w:val="nil"/>
            </w:tcBorders>
            <w:vAlign w:val="bottom"/>
          </w:tcPr>
          <w:p w:rsidR="003A61C2" w:rsidRPr="003A61C2" w:rsidRDefault="003A61C2" w:rsidP="003A61C2">
            <w:r w:rsidRPr="003A61C2">
              <w:t>дата рождения</w:t>
            </w:r>
          </w:p>
        </w:tc>
        <w:tc>
          <w:tcPr>
            <w:tcW w:w="139" w:type="pct"/>
            <w:tcBorders>
              <w:top w:val="nil"/>
              <w:left w:val="nil"/>
              <w:right w:val="nil"/>
            </w:tcBorders>
            <w:vAlign w:val="bottom"/>
          </w:tcPr>
          <w:p w:rsidR="003A61C2" w:rsidRPr="003A61C2" w:rsidRDefault="003A61C2" w:rsidP="003A61C2">
            <w:r w:rsidRPr="003A61C2">
              <w:t>«</w:t>
            </w:r>
          </w:p>
        </w:tc>
        <w:tc>
          <w:tcPr>
            <w:tcW w:w="208" w:type="pct"/>
            <w:gridSpan w:val="2"/>
            <w:tcBorders>
              <w:top w:val="nil"/>
              <w:left w:val="nil"/>
              <w:bottom w:val="single" w:sz="4" w:space="0" w:color="auto"/>
              <w:right w:val="nil"/>
            </w:tcBorders>
            <w:vAlign w:val="bottom"/>
          </w:tcPr>
          <w:p w:rsidR="003A61C2" w:rsidRPr="003A61C2" w:rsidRDefault="003A61C2" w:rsidP="003A61C2"/>
        </w:tc>
        <w:tc>
          <w:tcPr>
            <w:tcW w:w="139" w:type="pct"/>
            <w:gridSpan w:val="2"/>
            <w:tcBorders>
              <w:top w:val="nil"/>
              <w:left w:val="nil"/>
              <w:bottom w:val="nil"/>
              <w:right w:val="nil"/>
            </w:tcBorders>
            <w:vAlign w:val="bottom"/>
          </w:tcPr>
          <w:p w:rsidR="003A61C2" w:rsidRPr="003A61C2" w:rsidRDefault="003A61C2" w:rsidP="003A61C2">
            <w:r w:rsidRPr="003A61C2">
              <w:t>»</w:t>
            </w:r>
          </w:p>
        </w:tc>
        <w:tc>
          <w:tcPr>
            <w:tcW w:w="764" w:type="pct"/>
            <w:gridSpan w:val="11"/>
            <w:tcBorders>
              <w:top w:val="nil"/>
              <w:left w:val="nil"/>
              <w:bottom w:val="single" w:sz="4" w:space="0" w:color="auto"/>
              <w:right w:val="nil"/>
            </w:tcBorders>
            <w:vAlign w:val="bottom"/>
          </w:tcPr>
          <w:p w:rsidR="003A61C2" w:rsidRPr="003A61C2" w:rsidRDefault="003A61C2" w:rsidP="003A61C2"/>
        </w:tc>
        <w:tc>
          <w:tcPr>
            <w:tcW w:w="208" w:type="pct"/>
            <w:gridSpan w:val="2"/>
            <w:tcBorders>
              <w:top w:val="nil"/>
              <w:left w:val="nil"/>
              <w:bottom w:val="nil"/>
              <w:right w:val="nil"/>
            </w:tcBorders>
            <w:vAlign w:val="bottom"/>
          </w:tcPr>
          <w:p w:rsidR="003A61C2" w:rsidRPr="003A61C2" w:rsidRDefault="003A61C2" w:rsidP="003A61C2">
            <w:r w:rsidRPr="003A61C2">
              <w:t>19</w:t>
            </w:r>
          </w:p>
        </w:tc>
        <w:tc>
          <w:tcPr>
            <w:tcW w:w="139" w:type="pct"/>
            <w:tcBorders>
              <w:top w:val="nil"/>
              <w:left w:val="nil"/>
              <w:bottom w:val="single" w:sz="4" w:space="0" w:color="auto"/>
              <w:right w:val="nil"/>
            </w:tcBorders>
            <w:vAlign w:val="bottom"/>
          </w:tcPr>
          <w:p w:rsidR="003A61C2" w:rsidRPr="003A61C2" w:rsidRDefault="003A61C2" w:rsidP="003A61C2"/>
        </w:tc>
        <w:tc>
          <w:tcPr>
            <w:tcW w:w="2639" w:type="pct"/>
            <w:gridSpan w:val="16"/>
            <w:tcBorders>
              <w:top w:val="nil"/>
              <w:left w:val="nil"/>
              <w:bottom w:val="nil"/>
              <w:right w:val="nil"/>
            </w:tcBorders>
            <w:vAlign w:val="bottom"/>
          </w:tcPr>
          <w:p w:rsidR="003A61C2" w:rsidRPr="003A61C2" w:rsidRDefault="003A61C2" w:rsidP="003A61C2">
            <w:proofErr w:type="gramStart"/>
            <w:r w:rsidRPr="003A61C2">
              <w:t>г</w:t>
            </w:r>
            <w:proofErr w:type="gramEnd"/>
            <w:r w:rsidRPr="003A61C2">
              <w:t>.,</w:t>
            </w:r>
          </w:p>
        </w:tc>
      </w:tr>
      <w:tr w:rsidR="003A61C2" w:rsidRPr="003A61C2" w:rsidTr="00286C44">
        <w:tblPrEx>
          <w:tblCellMar>
            <w:left w:w="28" w:type="dxa"/>
            <w:right w:w="28" w:type="dxa"/>
          </w:tblCellMar>
          <w:tblLook w:val="0000" w:firstRow="0" w:lastRow="0" w:firstColumn="0" w:lastColumn="0" w:noHBand="0" w:noVBand="0"/>
        </w:tblPrEx>
        <w:tc>
          <w:tcPr>
            <w:tcW w:w="764" w:type="pct"/>
            <w:gridSpan w:val="6"/>
            <w:tcBorders>
              <w:top w:val="nil"/>
              <w:left w:val="nil"/>
              <w:bottom w:val="nil"/>
              <w:right w:val="nil"/>
            </w:tcBorders>
            <w:vAlign w:val="bottom"/>
          </w:tcPr>
          <w:p w:rsidR="003A61C2" w:rsidRPr="003A61C2" w:rsidRDefault="003A61C2" w:rsidP="003A61C2">
            <w:r w:rsidRPr="003A61C2">
              <w:t>паспорт серии</w:t>
            </w:r>
          </w:p>
        </w:tc>
        <w:tc>
          <w:tcPr>
            <w:tcW w:w="486" w:type="pct"/>
            <w:gridSpan w:val="5"/>
            <w:tcBorders>
              <w:top w:val="nil"/>
              <w:left w:val="nil"/>
              <w:bottom w:val="single" w:sz="4" w:space="0" w:color="auto"/>
              <w:right w:val="nil"/>
            </w:tcBorders>
            <w:vAlign w:val="bottom"/>
          </w:tcPr>
          <w:p w:rsidR="003A61C2" w:rsidRPr="003A61C2" w:rsidRDefault="003A61C2" w:rsidP="003A61C2"/>
        </w:tc>
        <w:tc>
          <w:tcPr>
            <w:tcW w:w="208" w:type="pct"/>
            <w:gridSpan w:val="3"/>
            <w:tcBorders>
              <w:top w:val="nil"/>
              <w:left w:val="nil"/>
              <w:bottom w:val="nil"/>
              <w:right w:val="nil"/>
            </w:tcBorders>
            <w:vAlign w:val="bottom"/>
          </w:tcPr>
          <w:p w:rsidR="003A61C2" w:rsidRPr="003A61C2" w:rsidRDefault="003A61C2" w:rsidP="003A61C2">
            <w:r w:rsidRPr="003A61C2">
              <w:t>№</w:t>
            </w:r>
          </w:p>
        </w:tc>
        <w:tc>
          <w:tcPr>
            <w:tcW w:w="903" w:type="pct"/>
            <w:gridSpan w:val="11"/>
            <w:tcBorders>
              <w:top w:val="nil"/>
              <w:left w:val="nil"/>
              <w:bottom w:val="single" w:sz="4" w:space="0" w:color="auto"/>
              <w:right w:val="nil"/>
            </w:tcBorders>
            <w:vAlign w:val="bottom"/>
          </w:tcPr>
          <w:p w:rsidR="003A61C2" w:rsidRPr="003A61C2" w:rsidRDefault="003A61C2" w:rsidP="003A61C2"/>
        </w:tc>
        <w:tc>
          <w:tcPr>
            <w:tcW w:w="1042" w:type="pct"/>
            <w:gridSpan w:val="7"/>
            <w:tcBorders>
              <w:top w:val="nil"/>
              <w:left w:val="nil"/>
              <w:bottom w:val="nil"/>
              <w:right w:val="nil"/>
            </w:tcBorders>
            <w:vAlign w:val="bottom"/>
          </w:tcPr>
          <w:p w:rsidR="003A61C2" w:rsidRPr="003A61C2" w:rsidRDefault="003A61C2" w:rsidP="003A61C2">
            <w:r w:rsidRPr="003A61C2">
              <w:t>код подразделения</w:t>
            </w:r>
          </w:p>
        </w:tc>
        <w:tc>
          <w:tcPr>
            <w:tcW w:w="1597" w:type="pct"/>
            <w:gridSpan w:val="9"/>
            <w:tcBorders>
              <w:top w:val="nil"/>
              <w:left w:val="nil"/>
              <w:bottom w:val="single" w:sz="4" w:space="0" w:color="auto"/>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5000" w:type="pct"/>
            <w:gridSpan w:val="41"/>
            <w:tcBorders>
              <w:left w:val="nil"/>
              <w:bottom w:val="single" w:sz="4" w:space="0" w:color="auto"/>
              <w:right w:val="nil"/>
            </w:tcBorders>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5000" w:type="pct"/>
            <w:gridSpan w:val="41"/>
            <w:tcBorders>
              <w:top w:val="single" w:sz="4" w:space="0" w:color="auto"/>
              <w:left w:val="nil"/>
              <w:right w:val="nil"/>
            </w:tcBorders>
          </w:tcPr>
          <w:p w:rsidR="003A61C2" w:rsidRPr="003A61C2" w:rsidRDefault="003A61C2" w:rsidP="003A61C2">
            <w:r w:rsidRPr="003A61C2">
              <w:t>(иной документ, удостоверяющий личность)</w:t>
            </w:r>
          </w:p>
        </w:tc>
      </w:tr>
      <w:tr w:rsidR="003A61C2" w:rsidRPr="003A61C2" w:rsidTr="00286C44">
        <w:tblPrEx>
          <w:tblCellMar>
            <w:left w:w="28" w:type="dxa"/>
            <w:right w:w="28" w:type="dxa"/>
          </w:tblCellMar>
          <w:tblLook w:val="0000" w:firstRow="0" w:lastRow="0" w:firstColumn="0" w:lastColumn="0" w:noHBand="0" w:noVBand="0"/>
        </w:tblPrEx>
        <w:tc>
          <w:tcPr>
            <w:tcW w:w="425" w:type="pct"/>
            <w:gridSpan w:val="3"/>
            <w:tcBorders>
              <w:top w:val="nil"/>
              <w:left w:val="nil"/>
              <w:bottom w:val="nil"/>
              <w:right w:val="nil"/>
            </w:tcBorders>
            <w:vAlign w:val="bottom"/>
          </w:tcPr>
          <w:p w:rsidR="003A61C2" w:rsidRPr="003A61C2" w:rsidRDefault="003A61C2" w:rsidP="003A61C2">
            <w:r w:rsidRPr="003A61C2">
              <w:t>выдан «</w:t>
            </w:r>
          </w:p>
        </w:tc>
        <w:tc>
          <w:tcPr>
            <w:tcW w:w="222" w:type="pct"/>
            <w:gridSpan w:val="2"/>
            <w:tcBorders>
              <w:top w:val="nil"/>
              <w:left w:val="nil"/>
              <w:bottom w:val="single" w:sz="4" w:space="0" w:color="auto"/>
              <w:right w:val="nil"/>
            </w:tcBorders>
            <w:vAlign w:val="bottom"/>
          </w:tcPr>
          <w:p w:rsidR="003A61C2" w:rsidRPr="003A61C2" w:rsidRDefault="003A61C2" w:rsidP="003A61C2"/>
        </w:tc>
        <w:tc>
          <w:tcPr>
            <w:tcW w:w="117" w:type="pct"/>
            <w:tcBorders>
              <w:top w:val="nil"/>
              <w:left w:val="nil"/>
              <w:bottom w:val="nil"/>
              <w:right w:val="nil"/>
            </w:tcBorders>
            <w:vAlign w:val="bottom"/>
          </w:tcPr>
          <w:p w:rsidR="003A61C2" w:rsidRPr="003A61C2" w:rsidRDefault="003A61C2" w:rsidP="003A61C2">
            <w:r w:rsidRPr="003A61C2">
              <w:t>»</w:t>
            </w:r>
          </w:p>
        </w:tc>
        <w:tc>
          <w:tcPr>
            <w:tcW w:w="764" w:type="pct"/>
            <w:gridSpan w:val="9"/>
            <w:tcBorders>
              <w:top w:val="nil"/>
              <w:left w:val="nil"/>
              <w:bottom w:val="single" w:sz="4" w:space="0" w:color="auto"/>
              <w:right w:val="nil"/>
            </w:tcBorders>
            <w:vAlign w:val="bottom"/>
          </w:tcPr>
          <w:p w:rsidR="003A61C2" w:rsidRPr="003A61C2" w:rsidRDefault="003A61C2" w:rsidP="003A61C2"/>
        </w:tc>
        <w:tc>
          <w:tcPr>
            <w:tcW w:w="70" w:type="pct"/>
            <w:tcBorders>
              <w:top w:val="nil"/>
              <w:left w:val="nil"/>
              <w:bottom w:val="nil"/>
              <w:right w:val="nil"/>
            </w:tcBorders>
            <w:vAlign w:val="bottom"/>
          </w:tcPr>
          <w:p w:rsidR="003A61C2" w:rsidRPr="003A61C2" w:rsidRDefault="003A61C2" w:rsidP="003A61C2"/>
        </w:tc>
        <w:tc>
          <w:tcPr>
            <w:tcW w:w="278" w:type="pct"/>
            <w:gridSpan w:val="4"/>
            <w:tcBorders>
              <w:top w:val="nil"/>
              <w:left w:val="nil"/>
              <w:bottom w:val="single" w:sz="4" w:space="0" w:color="auto"/>
              <w:right w:val="nil"/>
            </w:tcBorders>
            <w:vAlign w:val="bottom"/>
          </w:tcPr>
          <w:p w:rsidR="003A61C2" w:rsidRPr="003A61C2" w:rsidRDefault="003A61C2" w:rsidP="003A61C2"/>
        </w:tc>
        <w:tc>
          <w:tcPr>
            <w:tcW w:w="139" w:type="pct"/>
            <w:gridSpan w:val="2"/>
            <w:tcBorders>
              <w:top w:val="nil"/>
              <w:left w:val="nil"/>
              <w:bottom w:val="nil"/>
              <w:right w:val="nil"/>
            </w:tcBorders>
            <w:vAlign w:val="bottom"/>
          </w:tcPr>
          <w:p w:rsidR="003A61C2" w:rsidRPr="003A61C2" w:rsidRDefault="003A61C2" w:rsidP="003A61C2">
            <w:proofErr w:type="gramStart"/>
            <w:r w:rsidRPr="003A61C2">
              <w:t>г</w:t>
            </w:r>
            <w:proofErr w:type="gramEnd"/>
            <w:r w:rsidRPr="003A61C2">
              <w:t>.</w:t>
            </w:r>
          </w:p>
        </w:tc>
        <w:tc>
          <w:tcPr>
            <w:tcW w:w="2986" w:type="pct"/>
            <w:gridSpan w:val="19"/>
            <w:tcBorders>
              <w:top w:val="nil"/>
              <w:left w:val="nil"/>
              <w:bottom w:val="single" w:sz="4" w:space="0" w:color="auto"/>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5000" w:type="pct"/>
            <w:gridSpan w:val="41"/>
            <w:tcBorders>
              <w:top w:val="nil"/>
              <w:left w:val="nil"/>
              <w:right w:val="nil"/>
            </w:tcBorders>
          </w:tcPr>
          <w:p w:rsidR="003A61C2" w:rsidRPr="003A61C2" w:rsidRDefault="003A61C2" w:rsidP="003A61C2">
            <w:r w:rsidRPr="003A61C2">
              <w:t xml:space="preserve">(когда и кем </w:t>
            </w:r>
            <w:proofErr w:type="gramStart"/>
            <w:r w:rsidRPr="003A61C2">
              <w:t>выдан</w:t>
            </w:r>
            <w:proofErr w:type="gramEnd"/>
            <w:r w:rsidRPr="003A61C2">
              <w:t>)</w:t>
            </w:r>
          </w:p>
        </w:tc>
      </w:tr>
      <w:tr w:rsidR="003A61C2" w:rsidRPr="003A61C2" w:rsidTr="00286C44">
        <w:tblPrEx>
          <w:tblCellMar>
            <w:left w:w="28" w:type="dxa"/>
            <w:right w:w="28" w:type="dxa"/>
          </w:tblCellMar>
          <w:tblLook w:val="0000" w:firstRow="0" w:lastRow="0" w:firstColumn="0" w:lastColumn="0" w:noHBand="0" w:noVBand="0"/>
        </w:tblPrEx>
        <w:trPr>
          <w:trHeight w:val="279"/>
        </w:trPr>
        <w:tc>
          <w:tcPr>
            <w:tcW w:w="5000" w:type="pct"/>
            <w:gridSpan w:val="41"/>
            <w:tcBorders>
              <w:top w:val="nil"/>
              <w:left w:val="nil"/>
              <w:bottom w:val="single" w:sz="4" w:space="0" w:color="auto"/>
              <w:right w:val="nil"/>
            </w:tcBorders>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1042" w:type="pct"/>
            <w:gridSpan w:val="8"/>
            <w:tcBorders>
              <w:top w:val="single" w:sz="4" w:space="0" w:color="auto"/>
              <w:left w:val="nil"/>
              <w:right w:val="nil"/>
            </w:tcBorders>
          </w:tcPr>
          <w:p w:rsidR="003A61C2" w:rsidRPr="003A61C2" w:rsidRDefault="003A61C2" w:rsidP="003A61C2">
            <w:r w:rsidRPr="003A61C2">
              <w:t>адрес проживания:</w:t>
            </w:r>
          </w:p>
        </w:tc>
        <w:tc>
          <w:tcPr>
            <w:tcW w:w="3958" w:type="pct"/>
            <w:gridSpan w:val="33"/>
            <w:tcBorders>
              <w:top w:val="single" w:sz="4" w:space="0" w:color="auto"/>
              <w:left w:val="nil"/>
              <w:bottom w:val="single" w:sz="4" w:space="0" w:color="auto"/>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5000" w:type="pct"/>
            <w:gridSpan w:val="41"/>
            <w:tcBorders>
              <w:left w:val="nil"/>
              <w:bottom w:val="nil"/>
              <w:right w:val="nil"/>
            </w:tcBorders>
          </w:tcPr>
          <w:p w:rsidR="003A61C2" w:rsidRPr="003A61C2" w:rsidRDefault="003A61C2" w:rsidP="003A61C2">
            <w:proofErr w:type="gramStart"/>
            <w:r w:rsidRPr="003A61C2">
              <w:t xml:space="preserve">(адрес места постоянного проживания представителя юридического лица, </w:t>
            </w:r>
            <w:proofErr w:type="gramEnd"/>
          </w:p>
          <w:p w:rsidR="003A61C2" w:rsidRPr="003A61C2" w:rsidRDefault="003A61C2" w:rsidP="003A61C2">
            <w:r w:rsidRPr="003A61C2">
              <w:t>индивидуального предпринимателя, его представителя)</w:t>
            </w:r>
          </w:p>
        </w:tc>
      </w:tr>
      <w:tr w:rsidR="003A61C2" w:rsidRPr="003A61C2" w:rsidTr="00286C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81" w:type="pct"/>
            <w:gridSpan w:val="10"/>
            <w:tcBorders>
              <w:top w:val="nil"/>
              <w:left w:val="nil"/>
              <w:bottom w:val="nil"/>
              <w:right w:val="nil"/>
            </w:tcBorders>
          </w:tcPr>
          <w:p w:rsidR="003A61C2" w:rsidRPr="003A61C2" w:rsidRDefault="003A61C2" w:rsidP="003A61C2">
            <w:r w:rsidRPr="003A61C2">
              <w:t>контактные телефоны:</w:t>
            </w:r>
          </w:p>
        </w:tc>
        <w:tc>
          <w:tcPr>
            <w:tcW w:w="3819" w:type="pct"/>
            <w:gridSpan w:val="31"/>
            <w:tcBorders>
              <w:top w:val="nil"/>
              <w:left w:val="nil"/>
              <w:bottom w:val="single" w:sz="4" w:space="0" w:color="auto"/>
              <w:right w:val="nil"/>
            </w:tcBorders>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rPr>
          <w:trHeight w:val="279"/>
        </w:trPr>
        <w:tc>
          <w:tcPr>
            <w:tcW w:w="5000" w:type="pct"/>
            <w:gridSpan w:val="41"/>
            <w:tcBorders>
              <w:top w:val="nil"/>
              <w:left w:val="nil"/>
              <w:bottom w:val="nil"/>
              <w:right w:val="nil"/>
            </w:tcBorders>
          </w:tcPr>
          <w:p w:rsidR="003A61C2" w:rsidRPr="003A61C2" w:rsidRDefault="003A61C2" w:rsidP="003A61C2">
            <w:proofErr w:type="gramStart"/>
            <w:r w:rsidRPr="003A61C2">
              <w:t>действующий</w:t>
            </w:r>
            <w:proofErr w:type="gramEnd"/>
            <w:r w:rsidRPr="003A61C2">
              <w:t xml:space="preserve"> от имени юридического лица, индивидуального предпринимателя, группы </w:t>
            </w:r>
            <w:r w:rsidRPr="003A61C2">
              <w:lastRenderedPageBreak/>
              <w:t>перевозчиков:</w:t>
            </w:r>
          </w:p>
        </w:tc>
      </w:tr>
      <w:tr w:rsidR="003A61C2" w:rsidRPr="003A61C2" w:rsidTr="00286C44">
        <w:tblPrEx>
          <w:tblCellMar>
            <w:left w:w="28" w:type="dxa"/>
            <w:right w:w="28" w:type="dxa"/>
          </w:tblCellMar>
          <w:tblLook w:val="0000" w:firstRow="0" w:lastRow="0" w:firstColumn="0" w:lastColumn="0" w:noHBand="0" w:noVBand="0"/>
        </w:tblPrEx>
        <w:tc>
          <w:tcPr>
            <w:tcW w:w="139" w:type="pct"/>
            <w:tcBorders>
              <w:top w:val="single" w:sz="4" w:space="0" w:color="auto"/>
              <w:left w:val="single" w:sz="4" w:space="0" w:color="auto"/>
              <w:bottom w:val="single" w:sz="4" w:space="0" w:color="auto"/>
              <w:right w:val="single" w:sz="4" w:space="0" w:color="auto"/>
            </w:tcBorders>
            <w:vAlign w:val="bottom"/>
          </w:tcPr>
          <w:p w:rsidR="003A61C2" w:rsidRPr="003A61C2" w:rsidRDefault="003A61C2" w:rsidP="003A61C2"/>
        </w:tc>
        <w:tc>
          <w:tcPr>
            <w:tcW w:w="972" w:type="pct"/>
            <w:gridSpan w:val="8"/>
            <w:tcBorders>
              <w:top w:val="nil"/>
              <w:left w:val="nil"/>
              <w:bottom w:val="nil"/>
              <w:right w:val="nil"/>
            </w:tcBorders>
            <w:vAlign w:val="bottom"/>
          </w:tcPr>
          <w:p w:rsidR="003A61C2" w:rsidRPr="003A61C2" w:rsidRDefault="003A61C2" w:rsidP="003A61C2">
            <w:r w:rsidRPr="003A61C2">
              <w:t>без доверенности</w:t>
            </w:r>
          </w:p>
        </w:tc>
        <w:tc>
          <w:tcPr>
            <w:tcW w:w="3889" w:type="pct"/>
            <w:gridSpan w:val="32"/>
            <w:tcBorders>
              <w:top w:val="nil"/>
              <w:left w:val="nil"/>
              <w:bottom w:val="single" w:sz="4" w:space="0" w:color="auto"/>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139" w:type="pct"/>
            <w:tcBorders>
              <w:top w:val="nil"/>
              <w:left w:val="nil"/>
              <w:bottom w:val="nil"/>
              <w:right w:val="nil"/>
            </w:tcBorders>
          </w:tcPr>
          <w:p w:rsidR="003A61C2" w:rsidRPr="003A61C2" w:rsidRDefault="003A61C2" w:rsidP="003A61C2"/>
        </w:tc>
        <w:tc>
          <w:tcPr>
            <w:tcW w:w="972" w:type="pct"/>
            <w:gridSpan w:val="8"/>
            <w:tcBorders>
              <w:top w:val="nil"/>
              <w:left w:val="nil"/>
              <w:bottom w:val="nil"/>
              <w:right w:val="nil"/>
            </w:tcBorders>
          </w:tcPr>
          <w:p w:rsidR="003A61C2" w:rsidRPr="003A61C2" w:rsidRDefault="003A61C2" w:rsidP="003A61C2"/>
        </w:tc>
        <w:tc>
          <w:tcPr>
            <w:tcW w:w="3889" w:type="pct"/>
            <w:gridSpan w:val="32"/>
            <w:tcBorders>
              <w:top w:val="nil"/>
              <w:left w:val="nil"/>
              <w:bottom w:val="nil"/>
              <w:right w:val="nil"/>
            </w:tcBorders>
          </w:tcPr>
          <w:p w:rsidR="003A61C2" w:rsidRPr="003A61C2" w:rsidRDefault="003A61C2" w:rsidP="003A61C2">
            <w:r w:rsidRPr="003A61C2">
              <w:t>(указывается лицом, имеющим право действовать от имени юридического лица</w:t>
            </w:r>
            <w:r w:rsidRPr="003A61C2">
              <w:br/>
              <w:t>без доверенности в силу закона или учредительных документов)</w:t>
            </w:r>
          </w:p>
        </w:tc>
      </w:tr>
      <w:tr w:rsidR="003A61C2" w:rsidRPr="003A61C2" w:rsidTr="00286C44">
        <w:tblPrEx>
          <w:tblCellMar>
            <w:left w:w="28" w:type="dxa"/>
            <w:right w:w="28" w:type="dxa"/>
          </w:tblCellMar>
          <w:tblLook w:val="0000" w:firstRow="0" w:lastRow="0" w:firstColumn="0" w:lastColumn="0" w:noHBand="0" w:noVBand="0"/>
        </w:tblPrEx>
        <w:tc>
          <w:tcPr>
            <w:tcW w:w="139" w:type="pct"/>
            <w:tcBorders>
              <w:top w:val="single" w:sz="4" w:space="0" w:color="auto"/>
              <w:left w:val="single" w:sz="4" w:space="0" w:color="auto"/>
              <w:bottom w:val="single" w:sz="4" w:space="0" w:color="auto"/>
              <w:right w:val="single" w:sz="4" w:space="0" w:color="auto"/>
            </w:tcBorders>
            <w:vAlign w:val="bottom"/>
          </w:tcPr>
          <w:p w:rsidR="003A61C2" w:rsidRPr="003A61C2" w:rsidRDefault="003A61C2" w:rsidP="003A61C2"/>
        </w:tc>
        <w:tc>
          <w:tcPr>
            <w:tcW w:w="2014" w:type="pct"/>
            <w:gridSpan w:val="22"/>
            <w:tcBorders>
              <w:top w:val="nil"/>
              <w:left w:val="nil"/>
              <w:right w:val="nil"/>
            </w:tcBorders>
            <w:vAlign w:val="bottom"/>
          </w:tcPr>
          <w:p w:rsidR="003A61C2" w:rsidRPr="003A61C2" w:rsidRDefault="003A61C2" w:rsidP="003A61C2">
            <w:r w:rsidRPr="003A61C2">
              <w:t>на основании доверенности (договора)</w:t>
            </w:r>
          </w:p>
        </w:tc>
        <w:tc>
          <w:tcPr>
            <w:tcW w:w="2847" w:type="pct"/>
            <w:gridSpan w:val="18"/>
            <w:tcBorders>
              <w:top w:val="nil"/>
              <w:left w:val="nil"/>
              <w:bottom w:val="single" w:sz="4" w:space="0" w:color="auto"/>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rPr>
          <w:trHeight w:val="220"/>
        </w:trPr>
        <w:tc>
          <w:tcPr>
            <w:tcW w:w="139" w:type="pct"/>
            <w:tcBorders>
              <w:top w:val="nil"/>
              <w:left w:val="nil"/>
              <w:bottom w:val="nil"/>
              <w:right w:val="nil"/>
            </w:tcBorders>
          </w:tcPr>
          <w:p w:rsidR="003A61C2" w:rsidRPr="003A61C2" w:rsidRDefault="003A61C2" w:rsidP="003A61C2"/>
        </w:tc>
        <w:tc>
          <w:tcPr>
            <w:tcW w:w="4861" w:type="pct"/>
            <w:gridSpan w:val="40"/>
            <w:tcBorders>
              <w:top w:val="nil"/>
              <w:left w:val="nil"/>
              <w:bottom w:val="single" w:sz="4" w:space="0" w:color="auto"/>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rPr>
          <w:trHeight w:val="228"/>
        </w:trPr>
        <w:tc>
          <w:tcPr>
            <w:tcW w:w="139" w:type="pct"/>
            <w:tcBorders>
              <w:top w:val="nil"/>
              <w:left w:val="nil"/>
              <w:bottom w:val="nil"/>
              <w:right w:val="nil"/>
            </w:tcBorders>
          </w:tcPr>
          <w:p w:rsidR="003A61C2" w:rsidRPr="003A61C2" w:rsidRDefault="003A61C2" w:rsidP="003A61C2"/>
        </w:tc>
        <w:tc>
          <w:tcPr>
            <w:tcW w:w="4861" w:type="pct"/>
            <w:gridSpan w:val="40"/>
            <w:tcBorders>
              <w:top w:val="single" w:sz="4" w:space="0" w:color="auto"/>
              <w:left w:val="nil"/>
              <w:right w:val="nil"/>
            </w:tcBorders>
          </w:tcPr>
          <w:p w:rsidR="003A61C2" w:rsidRPr="003A61C2" w:rsidRDefault="003A61C2" w:rsidP="003A61C2">
            <w:r w:rsidRPr="003A61C2">
              <w:t>(наименование и реквизиты доверенности представителя либо договора, которым образована группа перевозчиков)</w:t>
            </w:r>
          </w:p>
        </w:tc>
      </w:tr>
      <w:tr w:rsidR="003A61C2" w:rsidRPr="003A61C2" w:rsidTr="00286C44">
        <w:tblPrEx>
          <w:tblCellMar>
            <w:left w:w="28" w:type="dxa"/>
            <w:right w:w="28" w:type="dxa"/>
          </w:tblCellMar>
          <w:tblLook w:val="0000" w:firstRow="0" w:lastRow="0" w:firstColumn="0" w:lastColumn="0" w:noHBand="0" w:noVBand="0"/>
        </w:tblPrEx>
        <w:trPr>
          <w:trHeight w:val="279"/>
        </w:trPr>
        <w:tc>
          <w:tcPr>
            <w:tcW w:w="5000" w:type="pct"/>
            <w:gridSpan w:val="41"/>
            <w:tcBorders>
              <w:top w:val="nil"/>
              <w:left w:val="nil"/>
              <w:bottom w:val="nil"/>
              <w:right w:val="nil"/>
            </w:tcBorders>
            <w:vAlign w:val="bottom"/>
          </w:tcPr>
          <w:p w:rsidR="003A61C2" w:rsidRPr="003A61C2" w:rsidRDefault="003A61C2" w:rsidP="003A61C2">
            <w:proofErr w:type="gramStart"/>
            <w:r w:rsidRPr="003A61C2">
              <w:t>в соответствии с Положение об открытом конкурсе на право получения свидетельства об осуществлении</w:t>
            </w:r>
            <w:proofErr w:type="gramEnd"/>
            <w:r w:rsidRPr="003A61C2">
              <w:t xml:space="preserve"> перевозок по одному или нескольким муниципальным маршрутам регулярных перевозок автомобильным транспортом в муниципальном образовании Щербиновский район и конкурсной документацией извещает о своем желании участвовать в открытом конкурсе на право осуществления регулярных пассажирских перевозок </w:t>
            </w:r>
          </w:p>
        </w:tc>
      </w:tr>
      <w:tr w:rsidR="003A61C2" w:rsidRPr="003A61C2" w:rsidTr="00286C44">
        <w:tblPrEx>
          <w:tblCellMar>
            <w:left w:w="28" w:type="dxa"/>
            <w:right w:w="28" w:type="dxa"/>
          </w:tblCellMar>
          <w:tblLook w:val="0000" w:firstRow="0" w:lastRow="0" w:firstColumn="0" w:lastColumn="0" w:noHBand="0" w:noVBand="0"/>
        </w:tblPrEx>
        <w:trPr>
          <w:trHeight w:val="279"/>
        </w:trPr>
        <w:tc>
          <w:tcPr>
            <w:tcW w:w="1250" w:type="pct"/>
            <w:gridSpan w:val="11"/>
            <w:tcBorders>
              <w:top w:val="nil"/>
              <w:left w:val="nil"/>
              <w:bottom w:val="nil"/>
              <w:right w:val="nil"/>
            </w:tcBorders>
            <w:vAlign w:val="bottom"/>
          </w:tcPr>
          <w:p w:rsidR="003A61C2" w:rsidRPr="003A61C2" w:rsidRDefault="003A61C2" w:rsidP="003A61C2">
            <w:r w:rsidRPr="003A61C2">
              <w:t>по муниципальному</w:t>
            </w:r>
          </w:p>
        </w:tc>
        <w:tc>
          <w:tcPr>
            <w:tcW w:w="1875" w:type="pct"/>
            <w:gridSpan w:val="19"/>
            <w:tcBorders>
              <w:top w:val="nil"/>
              <w:left w:val="nil"/>
              <w:bottom w:val="single" w:sz="4" w:space="0" w:color="auto"/>
              <w:right w:val="nil"/>
            </w:tcBorders>
            <w:vAlign w:val="bottom"/>
          </w:tcPr>
          <w:p w:rsidR="003A61C2" w:rsidRPr="003A61C2" w:rsidRDefault="003A61C2" w:rsidP="003A61C2"/>
        </w:tc>
        <w:tc>
          <w:tcPr>
            <w:tcW w:w="1875" w:type="pct"/>
            <w:gridSpan w:val="11"/>
            <w:tcBorders>
              <w:top w:val="nil"/>
              <w:left w:val="nil"/>
              <w:bottom w:val="nil"/>
              <w:right w:val="nil"/>
            </w:tcBorders>
            <w:vAlign w:val="bottom"/>
          </w:tcPr>
          <w:p w:rsidR="003A61C2" w:rsidRPr="003A61C2" w:rsidRDefault="003A61C2" w:rsidP="003A61C2">
            <w:r w:rsidRPr="003A61C2">
              <w:t>маршруту регулярных перевозок</w:t>
            </w:r>
          </w:p>
        </w:tc>
      </w:tr>
      <w:tr w:rsidR="003A61C2" w:rsidRPr="003A61C2" w:rsidTr="00286C44">
        <w:tblPrEx>
          <w:tblCellMar>
            <w:left w:w="28" w:type="dxa"/>
            <w:right w:w="28" w:type="dxa"/>
          </w:tblCellMar>
          <w:tblLook w:val="0000" w:firstRow="0" w:lastRow="0" w:firstColumn="0" w:lastColumn="0" w:noHBand="0" w:noVBand="0"/>
        </w:tblPrEx>
        <w:trPr>
          <w:trHeight w:val="279"/>
        </w:trPr>
        <w:tc>
          <w:tcPr>
            <w:tcW w:w="5000" w:type="pct"/>
            <w:gridSpan w:val="41"/>
            <w:tcBorders>
              <w:top w:val="nil"/>
              <w:left w:val="nil"/>
              <w:bottom w:val="nil"/>
              <w:right w:val="nil"/>
            </w:tcBorders>
          </w:tcPr>
          <w:p w:rsidR="003A61C2" w:rsidRPr="003A61C2" w:rsidRDefault="003A61C2" w:rsidP="003A61C2">
            <w:r w:rsidRPr="003A61C2">
              <w:t>(междугородному / пригородному)</w:t>
            </w:r>
          </w:p>
        </w:tc>
      </w:tr>
      <w:tr w:rsidR="003A61C2" w:rsidRPr="003A61C2" w:rsidTr="00286C44">
        <w:tblPrEx>
          <w:tblCellMar>
            <w:left w:w="28" w:type="dxa"/>
            <w:right w:w="28" w:type="dxa"/>
          </w:tblCellMar>
          <w:tblLook w:val="0000" w:firstRow="0" w:lastRow="0" w:firstColumn="0" w:lastColumn="0" w:noHBand="0" w:noVBand="0"/>
        </w:tblPrEx>
        <w:trPr>
          <w:trHeight w:val="279"/>
        </w:trPr>
        <w:tc>
          <w:tcPr>
            <w:tcW w:w="139" w:type="pct"/>
            <w:tcBorders>
              <w:top w:val="nil"/>
              <w:left w:val="nil"/>
              <w:bottom w:val="nil"/>
              <w:right w:val="nil"/>
            </w:tcBorders>
            <w:vAlign w:val="bottom"/>
          </w:tcPr>
          <w:p w:rsidR="003A61C2" w:rsidRPr="003A61C2" w:rsidRDefault="003A61C2" w:rsidP="003A61C2">
            <w:r w:rsidRPr="003A61C2">
              <w:t>№</w:t>
            </w:r>
          </w:p>
        </w:tc>
        <w:tc>
          <w:tcPr>
            <w:tcW w:w="416" w:type="pct"/>
            <w:gridSpan w:val="3"/>
            <w:tcBorders>
              <w:top w:val="nil"/>
              <w:left w:val="nil"/>
              <w:bottom w:val="single" w:sz="4" w:space="0" w:color="auto"/>
              <w:right w:val="nil"/>
            </w:tcBorders>
            <w:vAlign w:val="bottom"/>
          </w:tcPr>
          <w:p w:rsidR="003A61C2" w:rsidRPr="003A61C2" w:rsidRDefault="003A61C2" w:rsidP="003A61C2"/>
        </w:tc>
        <w:tc>
          <w:tcPr>
            <w:tcW w:w="695" w:type="pct"/>
            <w:gridSpan w:val="7"/>
            <w:tcBorders>
              <w:top w:val="nil"/>
              <w:left w:val="nil"/>
              <w:right w:val="nil"/>
            </w:tcBorders>
            <w:vAlign w:val="bottom"/>
          </w:tcPr>
          <w:p w:rsidR="003A61C2" w:rsidRPr="003A61C2" w:rsidRDefault="003A61C2" w:rsidP="003A61C2">
            <w:r w:rsidRPr="003A61C2">
              <w:t>сообщением</w:t>
            </w:r>
          </w:p>
        </w:tc>
        <w:tc>
          <w:tcPr>
            <w:tcW w:w="2847" w:type="pct"/>
            <w:gridSpan w:val="25"/>
            <w:tcBorders>
              <w:top w:val="nil"/>
              <w:left w:val="nil"/>
              <w:bottom w:val="single" w:sz="4" w:space="0" w:color="auto"/>
              <w:right w:val="nil"/>
            </w:tcBorders>
            <w:vAlign w:val="bottom"/>
          </w:tcPr>
          <w:p w:rsidR="003A61C2" w:rsidRPr="003A61C2" w:rsidRDefault="003A61C2" w:rsidP="003A61C2"/>
        </w:tc>
        <w:tc>
          <w:tcPr>
            <w:tcW w:w="486" w:type="pct"/>
            <w:gridSpan w:val="2"/>
            <w:tcBorders>
              <w:top w:val="nil"/>
              <w:left w:val="nil"/>
              <w:right w:val="nil"/>
            </w:tcBorders>
            <w:vAlign w:val="bottom"/>
          </w:tcPr>
          <w:p w:rsidR="003A61C2" w:rsidRPr="003A61C2" w:rsidRDefault="003A61C2" w:rsidP="003A61C2">
            <w:r w:rsidRPr="003A61C2">
              <w:t>№ лота:</w:t>
            </w:r>
          </w:p>
        </w:tc>
        <w:tc>
          <w:tcPr>
            <w:tcW w:w="416" w:type="pct"/>
            <w:gridSpan w:val="3"/>
            <w:tcBorders>
              <w:top w:val="nil"/>
              <w:left w:val="nil"/>
              <w:bottom w:val="single" w:sz="4" w:space="0" w:color="auto"/>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c>
          <w:tcPr>
            <w:tcW w:w="1111" w:type="pct"/>
            <w:gridSpan w:val="9"/>
            <w:tcBorders>
              <w:top w:val="nil"/>
              <w:left w:val="nil"/>
              <w:bottom w:val="nil"/>
              <w:right w:val="nil"/>
            </w:tcBorders>
            <w:vAlign w:val="bottom"/>
          </w:tcPr>
          <w:p w:rsidR="003A61C2" w:rsidRPr="003A61C2" w:rsidRDefault="003A61C2" w:rsidP="003A61C2">
            <w:r w:rsidRPr="003A61C2">
              <w:t>который состоится «</w:t>
            </w:r>
          </w:p>
        </w:tc>
        <w:tc>
          <w:tcPr>
            <w:tcW w:w="278" w:type="pct"/>
            <w:gridSpan w:val="3"/>
            <w:tcBorders>
              <w:top w:val="nil"/>
              <w:left w:val="nil"/>
              <w:bottom w:val="single" w:sz="4" w:space="0" w:color="auto"/>
              <w:right w:val="nil"/>
            </w:tcBorders>
            <w:vAlign w:val="bottom"/>
          </w:tcPr>
          <w:p w:rsidR="003A61C2" w:rsidRPr="003A61C2" w:rsidRDefault="003A61C2" w:rsidP="003A61C2"/>
        </w:tc>
        <w:tc>
          <w:tcPr>
            <w:tcW w:w="139" w:type="pct"/>
            <w:gridSpan w:val="3"/>
            <w:tcBorders>
              <w:top w:val="nil"/>
              <w:left w:val="nil"/>
              <w:bottom w:val="nil"/>
              <w:right w:val="nil"/>
            </w:tcBorders>
            <w:vAlign w:val="bottom"/>
          </w:tcPr>
          <w:p w:rsidR="003A61C2" w:rsidRPr="003A61C2" w:rsidRDefault="003A61C2" w:rsidP="003A61C2">
            <w:r w:rsidRPr="003A61C2">
              <w:t>»</w:t>
            </w:r>
          </w:p>
        </w:tc>
        <w:tc>
          <w:tcPr>
            <w:tcW w:w="903" w:type="pct"/>
            <w:gridSpan w:val="11"/>
            <w:tcBorders>
              <w:top w:val="nil"/>
              <w:left w:val="nil"/>
              <w:bottom w:val="single" w:sz="4" w:space="0" w:color="auto"/>
              <w:right w:val="nil"/>
            </w:tcBorders>
            <w:vAlign w:val="bottom"/>
          </w:tcPr>
          <w:p w:rsidR="003A61C2" w:rsidRPr="003A61C2" w:rsidRDefault="003A61C2" w:rsidP="003A61C2"/>
        </w:tc>
        <w:tc>
          <w:tcPr>
            <w:tcW w:w="208" w:type="pct"/>
            <w:tcBorders>
              <w:top w:val="nil"/>
              <w:left w:val="nil"/>
              <w:bottom w:val="nil"/>
              <w:right w:val="nil"/>
            </w:tcBorders>
            <w:vAlign w:val="bottom"/>
          </w:tcPr>
          <w:p w:rsidR="003A61C2" w:rsidRPr="003A61C2" w:rsidRDefault="003A61C2" w:rsidP="003A61C2">
            <w:r w:rsidRPr="003A61C2">
              <w:t>20</w:t>
            </w:r>
          </w:p>
        </w:tc>
        <w:tc>
          <w:tcPr>
            <w:tcW w:w="208" w:type="pct"/>
            <w:tcBorders>
              <w:top w:val="nil"/>
              <w:left w:val="nil"/>
              <w:bottom w:val="single" w:sz="4" w:space="0" w:color="auto"/>
              <w:right w:val="nil"/>
            </w:tcBorders>
            <w:vAlign w:val="bottom"/>
          </w:tcPr>
          <w:p w:rsidR="003A61C2" w:rsidRPr="003A61C2" w:rsidRDefault="003A61C2" w:rsidP="003A61C2"/>
        </w:tc>
        <w:tc>
          <w:tcPr>
            <w:tcW w:w="139" w:type="pct"/>
            <w:tcBorders>
              <w:top w:val="nil"/>
              <w:left w:val="nil"/>
              <w:bottom w:val="nil"/>
              <w:right w:val="nil"/>
            </w:tcBorders>
            <w:vAlign w:val="bottom"/>
          </w:tcPr>
          <w:p w:rsidR="003A61C2" w:rsidRPr="003A61C2" w:rsidRDefault="003A61C2" w:rsidP="003A61C2">
            <w:proofErr w:type="gramStart"/>
            <w:r w:rsidRPr="003A61C2">
              <w:t>г</w:t>
            </w:r>
            <w:proofErr w:type="gramEnd"/>
            <w:r w:rsidRPr="003A61C2">
              <w:t>.</w:t>
            </w:r>
          </w:p>
        </w:tc>
        <w:tc>
          <w:tcPr>
            <w:tcW w:w="2014" w:type="pct"/>
            <w:gridSpan w:val="12"/>
            <w:tcBorders>
              <w:top w:val="nil"/>
              <w:left w:val="nil"/>
              <w:bottom w:val="nil"/>
              <w:right w:val="nil"/>
            </w:tcBorders>
            <w:vAlign w:val="bottom"/>
          </w:tcPr>
          <w:p w:rsidR="003A61C2" w:rsidRPr="003A61C2" w:rsidRDefault="003A61C2" w:rsidP="003A61C2"/>
        </w:tc>
      </w:tr>
      <w:tr w:rsidR="003A61C2" w:rsidRPr="003A61C2" w:rsidTr="00286C44">
        <w:tblPrEx>
          <w:tblCellMar>
            <w:left w:w="28" w:type="dxa"/>
            <w:right w:w="28" w:type="dxa"/>
          </w:tblCellMar>
          <w:tblLook w:val="0000" w:firstRow="0" w:lastRow="0" w:firstColumn="0" w:lastColumn="0" w:noHBand="0" w:noVBand="0"/>
        </w:tblPrEx>
        <w:trPr>
          <w:trHeight w:val="1954"/>
        </w:trPr>
        <w:tc>
          <w:tcPr>
            <w:tcW w:w="5000" w:type="pct"/>
            <w:gridSpan w:val="41"/>
            <w:tcBorders>
              <w:top w:val="nil"/>
              <w:left w:val="nil"/>
              <w:right w:val="nil"/>
            </w:tcBorders>
            <w:vAlign w:val="bottom"/>
          </w:tcPr>
          <w:p w:rsidR="003A61C2" w:rsidRPr="003A61C2" w:rsidRDefault="003A61C2" w:rsidP="003A61C2">
            <w:proofErr w:type="gramStart"/>
            <w:r w:rsidRPr="003A61C2">
              <w:t>в соответствии с извещением о проведении открытого конкурса, размещенном на официальном сайте организатора конкурса в сети Интернет по адресу: http://staradm.ru в разделе «Отдел ЖКХ и транспорта» подраздел «Конкурсы» и подтверждает соблюдение им установленных законами и иными нормативными правовыми актами в области автомобильного транспорта требований по организации и осуществлению пассажирских перевозок, условий предусмотренных конкурсной документацией, а также свое соответствие</w:t>
            </w:r>
            <w:proofErr w:type="gramEnd"/>
            <w:r w:rsidRPr="003A61C2">
              <w:t xml:space="preserve"> </w:t>
            </w:r>
            <w:proofErr w:type="gramStart"/>
            <w:r w:rsidRPr="003A61C2">
              <w:t>обязательным требованиям, предъявляемым к перевозчикам при проведении конкурса, установленными Положением по проведению открытого конкурса и конкурсной документацией.</w:t>
            </w:r>
            <w:proofErr w:type="gramEnd"/>
          </w:p>
        </w:tc>
      </w:tr>
      <w:tr w:rsidR="003A61C2" w:rsidRPr="003A61C2" w:rsidTr="00286C44">
        <w:tc>
          <w:tcPr>
            <w:tcW w:w="1598" w:type="pct"/>
            <w:gridSpan w:val="16"/>
            <w:tcBorders>
              <w:bottom w:val="single" w:sz="4" w:space="0" w:color="auto"/>
            </w:tcBorders>
            <w:shd w:val="clear" w:color="auto" w:fill="auto"/>
          </w:tcPr>
          <w:p w:rsidR="003A61C2" w:rsidRPr="003A61C2" w:rsidRDefault="003A61C2" w:rsidP="003A61C2"/>
          <w:p w:rsidR="003A61C2" w:rsidRPr="003A61C2" w:rsidRDefault="003A61C2" w:rsidP="003A61C2"/>
        </w:tc>
        <w:tc>
          <w:tcPr>
            <w:tcW w:w="139" w:type="pct"/>
            <w:gridSpan w:val="2"/>
            <w:shd w:val="clear" w:color="auto" w:fill="auto"/>
          </w:tcPr>
          <w:p w:rsidR="003A61C2" w:rsidRPr="003A61C2" w:rsidRDefault="003A61C2" w:rsidP="003A61C2"/>
        </w:tc>
        <w:tc>
          <w:tcPr>
            <w:tcW w:w="1569" w:type="pct"/>
            <w:gridSpan w:val="13"/>
            <w:tcBorders>
              <w:bottom w:val="single" w:sz="4" w:space="0" w:color="auto"/>
            </w:tcBorders>
          </w:tcPr>
          <w:p w:rsidR="003A61C2" w:rsidRPr="003A61C2" w:rsidRDefault="003A61C2" w:rsidP="003A61C2"/>
        </w:tc>
        <w:tc>
          <w:tcPr>
            <w:tcW w:w="168" w:type="pct"/>
            <w:gridSpan w:val="2"/>
            <w:shd w:val="clear" w:color="auto" w:fill="auto"/>
          </w:tcPr>
          <w:p w:rsidR="003A61C2" w:rsidRPr="003A61C2" w:rsidRDefault="003A61C2" w:rsidP="003A61C2"/>
        </w:tc>
        <w:tc>
          <w:tcPr>
            <w:tcW w:w="1528" w:type="pct"/>
            <w:gridSpan w:val="8"/>
            <w:tcBorders>
              <w:bottom w:val="single" w:sz="4" w:space="0" w:color="auto"/>
            </w:tcBorders>
            <w:shd w:val="clear" w:color="auto" w:fill="auto"/>
          </w:tcPr>
          <w:p w:rsidR="003A61C2" w:rsidRPr="003A61C2" w:rsidRDefault="003A61C2" w:rsidP="003A61C2"/>
        </w:tc>
      </w:tr>
      <w:tr w:rsidR="003A61C2" w:rsidRPr="003A61C2" w:rsidTr="00286C44">
        <w:tc>
          <w:tcPr>
            <w:tcW w:w="1598" w:type="pct"/>
            <w:gridSpan w:val="16"/>
            <w:tcBorders>
              <w:top w:val="single" w:sz="4" w:space="0" w:color="auto"/>
            </w:tcBorders>
            <w:shd w:val="clear" w:color="auto" w:fill="auto"/>
          </w:tcPr>
          <w:p w:rsidR="003A61C2" w:rsidRPr="003A61C2" w:rsidRDefault="003A61C2" w:rsidP="003A61C2">
            <w:r w:rsidRPr="003A61C2">
              <w:t>(наименование перевозчика)</w:t>
            </w:r>
          </w:p>
        </w:tc>
        <w:tc>
          <w:tcPr>
            <w:tcW w:w="139" w:type="pct"/>
            <w:gridSpan w:val="2"/>
            <w:shd w:val="clear" w:color="auto" w:fill="auto"/>
          </w:tcPr>
          <w:p w:rsidR="003A61C2" w:rsidRPr="003A61C2" w:rsidRDefault="003A61C2" w:rsidP="003A61C2"/>
        </w:tc>
        <w:tc>
          <w:tcPr>
            <w:tcW w:w="1569" w:type="pct"/>
            <w:gridSpan w:val="13"/>
            <w:tcBorders>
              <w:top w:val="single" w:sz="4" w:space="0" w:color="auto"/>
            </w:tcBorders>
          </w:tcPr>
          <w:p w:rsidR="003A61C2" w:rsidRPr="003A61C2" w:rsidRDefault="003A61C2" w:rsidP="003A61C2">
            <w:r w:rsidRPr="003A61C2">
              <w:t>(подпись уполномоченного лица)</w:t>
            </w:r>
          </w:p>
        </w:tc>
        <w:tc>
          <w:tcPr>
            <w:tcW w:w="168" w:type="pct"/>
            <w:gridSpan w:val="2"/>
            <w:shd w:val="clear" w:color="auto" w:fill="auto"/>
          </w:tcPr>
          <w:p w:rsidR="003A61C2" w:rsidRPr="003A61C2" w:rsidRDefault="003A61C2" w:rsidP="003A61C2"/>
        </w:tc>
        <w:tc>
          <w:tcPr>
            <w:tcW w:w="1528" w:type="pct"/>
            <w:gridSpan w:val="8"/>
            <w:tcBorders>
              <w:top w:val="single" w:sz="4" w:space="0" w:color="auto"/>
            </w:tcBorders>
            <w:shd w:val="clear" w:color="auto" w:fill="auto"/>
          </w:tcPr>
          <w:p w:rsidR="003A61C2" w:rsidRPr="003A61C2" w:rsidRDefault="003A61C2" w:rsidP="003A61C2">
            <w:r w:rsidRPr="003A61C2">
              <w:t>(расшифровка подписи)</w:t>
            </w:r>
          </w:p>
        </w:tc>
      </w:tr>
    </w:tbl>
    <w:p w:rsidR="003A61C2" w:rsidRPr="003A61C2" w:rsidRDefault="003A61C2" w:rsidP="003A61C2">
      <w:r w:rsidRPr="003A61C2">
        <w:t>М.П.</w:t>
      </w:r>
    </w:p>
    <w:p w:rsidR="003A61C2" w:rsidRPr="003A61C2" w:rsidRDefault="003A61C2" w:rsidP="003A61C2"/>
    <w:p w:rsidR="003A61C2" w:rsidRPr="003A61C2" w:rsidRDefault="003A61C2" w:rsidP="003A61C2">
      <w:pPr>
        <w:rPr>
          <w:lang w:eastAsia="x-none"/>
        </w:rPr>
      </w:pPr>
    </w:p>
    <w:p w:rsidR="003A61C2" w:rsidRPr="003A61C2" w:rsidRDefault="003A61C2" w:rsidP="003A61C2">
      <w:pPr>
        <w:rPr>
          <w:lang w:eastAsia="x-none"/>
        </w:rPr>
      </w:pPr>
    </w:p>
    <w:p w:rsidR="003A61C2" w:rsidRPr="003A61C2" w:rsidRDefault="003A61C2" w:rsidP="003A61C2">
      <w:r w:rsidRPr="003A61C2">
        <w:t>Начальник отдела по вопросам строительства,</w:t>
      </w:r>
    </w:p>
    <w:p w:rsidR="003A61C2" w:rsidRPr="003A61C2" w:rsidRDefault="003A61C2" w:rsidP="003A61C2">
      <w:r w:rsidRPr="003A61C2">
        <w:t>жилищно-коммунального хозяйства и транспорта</w:t>
      </w:r>
    </w:p>
    <w:p w:rsidR="003A61C2" w:rsidRPr="003A61C2" w:rsidRDefault="003A61C2" w:rsidP="003A61C2">
      <w:r w:rsidRPr="003A61C2">
        <w:t>администрации муниципального образования</w:t>
      </w:r>
    </w:p>
    <w:p w:rsidR="003A61C2" w:rsidRPr="003A61C2" w:rsidRDefault="003A61C2" w:rsidP="003A61C2">
      <w:r w:rsidRPr="003A61C2">
        <w:t>Щербиновский район                                                                                              В.И. Щербина</w:t>
      </w:r>
    </w:p>
    <w:p w:rsidR="003A61C2" w:rsidRPr="003A61C2" w:rsidRDefault="003A61C2" w:rsidP="003A61C2">
      <w:pPr>
        <w:rPr>
          <w:lang w:eastAsia="x-none"/>
        </w:rPr>
      </w:pPr>
    </w:p>
    <w:p w:rsidR="003A61C2" w:rsidRPr="003A61C2" w:rsidRDefault="003A61C2" w:rsidP="003A61C2"/>
    <w:p w:rsidR="003A61C2" w:rsidRPr="003A61C2" w:rsidRDefault="003A61C2" w:rsidP="003A61C2">
      <w:r w:rsidRPr="003A61C2">
        <w:t>Приложение № 2</w:t>
      </w:r>
      <w:r w:rsidRPr="003A61C2">
        <w:br/>
        <w:t xml:space="preserve">к Положению о проведении открытого конкурса на право получения </w:t>
      </w:r>
    </w:p>
    <w:p w:rsidR="003A61C2" w:rsidRPr="003A61C2" w:rsidRDefault="003A61C2" w:rsidP="003A61C2">
      <w:r w:rsidRPr="003A61C2">
        <w:t>свидетельств об осуществлении перевозок</w:t>
      </w:r>
      <w:r w:rsidRPr="003A61C2">
        <w:br/>
        <w:t xml:space="preserve">по одному или нескольким </w:t>
      </w:r>
    </w:p>
    <w:p w:rsidR="003A61C2" w:rsidRPr="003A61C2" w:rsidRDefault="003A61C2" w:rsidP="003A61C2">
      <w:r w:rsidRPr="003A61C2">
        <w:t xml:space="preserve">муниципальным маршрутам </w:t>
      </w:r>
      <w:proofErr w:type="gramStart"/>
      <w:r w:rsidRPr="003A61C2">
        <w:t>регулярных</w:t>
      </w:r>
      <w:proofErr w:type="gramEnd"/>
      <w:r w:rsidRPr="003A61C2">
        <w:t xml:space="preserve"> </w:t>
      </w:r>
    </w:p>
    <w:p w:rsidR="003A61C2" w:rsidRPr="003A61C2" w:rsidRDefault="003A61C2" w:rsidP="003A61C2">
      <w:r w:rsidRPr="003A61C2">
        <w:t>перевозок на территории муниципального образования Щербиновский район</w:t>
      </w:r>
    </w:p>
    <w:p w:rsidR="003A61C2" w:rsidRPr="003A61C2" w:rsidRDefault="003A61C2" w:rsidP="003A61C2">
      <w:pPr>
        <w:rPr>
          <w:lang w:val="x-none" w:eastAsia="x-none"/>
        </w:rPr>
      </w:pPr>
    </w:p>
    <w:p w:rsidR="003A61C2" w:rsidRPr="003A61C2" w:rsidRDefault="003A61C2" w:rsidP="003A61C2"/>
    <w:p w:rsidR="003A61C2" w:rsidRPr="003A61C2" w:rsidRDefault="003A61C2" w:rsidP="003A61C2">
      <w:pPr>
        <w:rPr>
          <w:lang w:val="x-none" w:eastAsia="x-none"/>
        </w:rPr>
      </w:pPr>
      <w:r w:rsidRPr="003A61C2">
        <w:rPr>
          <w:lang w:val="x-none" w:eastAsia="x-none"/>
        </w:rPr>
        <w:t xml:space="preserve">СОГЛАСИЕ </w:t>
      </w:r>
    </w:p>
    <w:p w:rsidR="003A61C2" w:rsidRPr="003A61C2" w:rsidRDefault="003A61C2" w:rsidP="003A61C2">
      <w:pPr>
        <w:rPr>
          <w:lang w:val="x-none" w:eastAsia="x-none"/>
        </w:rPr>
      </w:pPr>
      <w:r w:rsidRPr="003A61C2">
        <w:rPr>
          <w:lang w:val="x-none" w:eastAsia="x-none"/>
        </w:rPr>
        <w:lastRenderedPageBreak/>
        <w:t>на обработку персональных данных</w:t>
      </w:r>
    </w:p>
    <w:p w:rsidR="003A61C2" w:rsidRPr="003A61C2" w:rsidRDefault="003A61C2" w:rsidP="003A61C2">
      <w:r w:rsidRPr="003A61C2">
        <w:t>Я, _______________________________________________________________________,</w:t>
      </w:r>
      <w:r w:rsidRPr="003A61C2">
        <w:br/>
        <w:t>(фамилия, имя, отчество субъекта персональных данных)</w:t>
      </w:r>
      <w:r w:rsidRPr="003A61C2">
        <w:br/>
        <w:t>в соответствии с п. 4 ст. 9 Федерального закона от 27.07.2006 № 152-ФЗ «О персональных данных», зарегистрирова</w:t>
      </w:r>
      <w:proofErr w:type="gramStart"/>
      <w:r w:rsidRPr="003A61C2">
        <w:t>н(</w:t>
      </w:r>
      <w:proofErr w:type="gramEnd"/>
      <w:r w:rsidRPr="003A61C2">
        <w:t>а) по адресу:</w:t>
      </w:r>
      <w:r w:rsidRPr="003A61C2">
        <w:br/>
        <w:t>__________________________________________________________________________,</w:t>
      </w:r>
      <w:r w:rsidRPr="003A61C2">
        <w:br/>
        <w:t>документ, удостоверяющий личность:</w:t>
      </w:r>
      <w:r w:rsidRPr="003A61C2">
        <w:br/>
        <w:t>__________________________________________________________________________,</w:t>
      </w:r>
      <w:r w:rsidRPr="003A61C2">
        <w:br/>
        <w:t>(наименование документа, №, сведения о дате выдачи документа</w:t>
      </w:r>
      <w:r w:rsidRPr="003A61C2">
        <w:br/>
        <w:t>и выдавшем его органе)</w:t>
      </w:r>
      <w:r w:rsidRPr="003A61C2">
        <w:br/>
        <w:t>(Вариант: _________________________________________________________________</w:t>
      </w:r>
      <w:r w:rsidRPr="003A61C2">
        <w:br/>
        <w:t>(фамилия, имя, отчество представителя субъекта</w:t>
      </w:r>
      <w:r w:rsidRPr="003A61C2">
        <w:br/>
        <w:t>персональных данных)</w:t>
      </w:r>
      <w:r w:rsidRPr="003A61C2">
        <w:br/>
        <w:t>зарегистрирован(а) по адресу:</w:t>
      </w:r>
      <w:r w:rsidRPr="003A61C2">
        <w:br/>
        <w:t>__________________________________________________________________________,</w:t>
      </w:r>
      <w:r w:rsidRPr="003A61C2">
        <w:br/>
        <w:t>документ, удостоверяющий личность:</w:t>
      </w:r>
      <w:r w:rsidRPr="003A61C2">
        <w:br/>
        <w:t>__________________________________________________________________________,</w:t>
      </w:r>
      <w:r w:rsidRPr="003A61C2">
        <w:br/>
        <w:t xml:space="preserve">(наименование документа, №, сведения о дате </w:t>
      </w:r>
      <w:proofErr w:type="gramStart"/>
      <w:r w:rsidRPr="003A61C2">
        <w:t>выдачи документа</w:t>
      </w:r>
      <w:r w:rsidRPr="003A61C2">
        <w:br/>
        <w:t>и выдавшем его органе)</w:t>
      </w:r>
      <w:r w:rsidRPr="003A61C2">
        <w:br/>
        <w:t>Доверенность от «________» ________________________ ________ г. _________</w:t>
      </w:r>
      <w:r w:rsidRPr="003A61C2">
        <w:br/>
        <w:t>(или реквизиты иного документа, подтверждающего полномочия представителя)</w:t>
      </w:r>
      <w:r w:rsidRPr="003A61C2">
        <w:br/>
        <w:t>в целях участия в открытом конкурсе на право получения свидетельств об осуществлении перевозок по одному или нескольким муниципальным маршрутам регулярных перевозок на территории муниципального образования Щербиновский район № _____________ даю согласие городской конкурсной комиссии по проведению открытого конкурса на право получения свидетельств об осуществлении перевозок по</w:t>
      </w:r>
      <w:proofErr w:type="gramEnd"/>
      <w:r w:rsidRPr="003A61C2">
        <w:t xml:space="preserve"> </w:t>
      </w:r>
      <w:proofErr w:type="gramStart"/>
      <w:r w:rsidRPr="003A61C2">
        <w:t>одному или нескольким муниципальным маршрутам регулярных перевозок на территории муниципального образования Щербиновский район, находящемуся по адресу: ст. Старощербиновская, ул. Советов, д. 68, на обработку моих персональных данных, а именно: имя, отчество, год, месяц, дата и место рождения, адрес, имущественное положение, образование, профессия, доходы и другая информация, касающаяся процесса выполнения пассажирских перевозок, то есть на совершение действий, предусмотренных п. 3 ст</w:t>
      </w:r>
      <w:proofErr w:type="gramEnd"/>
      <w:r w:rsidRPr="003A61C2">
        <w:t>. 3 Федерального закона от 27.07.2006 № 152-ФЗ «О персональных данных».</w:t>
      </w:r>
      <w:r w:rsidRPr="003A61C2">
        <w:br/>
        <w:t>Настоящее согласие действует со дня его подписания до дня отзыва в письменной форме</w:t>
      </w:r>
      <w:proofErr w:type="gramStart"/>
      <w:r w:rsidRPr="003A61C2">
        <w:t>.</w:t>
      </w:r>
      <w:proofErr w:type="gramEnd"/>
      <w:r w:rsidRPr="003A61C2">
        <w:br/>
      </w:r>
      <w:r w:rsidRPr="003A61C2">
        <w:br/>
        <w:t xml:space="preserve">«______» ___________________ _______ </w:t>
      </w:r>
      <w:proofErr w:type="gramStart"/>
      <w:r w:rsidRPr="003A61C2">
        <w:t>г</w:t>
      </w:r>
      <w:proofErr w:type="gramEnd"/>
      <w:r w:rsidRPr="003A61C2">
        <w:t>.</w:t>
      </w:r>
      <w:r w:rsidRPr="003A61C2">
        <w:br/>
        <w:t>___________________________________________________________________________</w:t>
      </w:r>
      <w:r w:rsidRPr="003A61C2">
        <w:br/>
        <w:t>(подпись субъекта персональных данных)</w:t>
      </w:r>
    </w:p>
    <w:p w:rsidR="003A61C2" w:rsidRPr="003A61C2" w:rsidRDefault="003A61C2" w:rsidP="003A61C2"/>
    <w:tbl>
      <w:tblPr>
        <w:tblW w:w="0" w:type="auto"/>
        <w:tblLook w:val="00A0" w:firstRow="1" w:lastRow="0" w:firstColumn="1" w:lastColumn="0" w:noHBand="0" w:noVBand="0"/>
      </w:tblPr>
      <w:tblGrid>
        <w:gridCol w:w="4499"/>
        <w:gridCol w:w="5072"/>
      </w:tblGrid>
      <w:tr w:rsidR="003A61C2" w:rsidRPr="003A61C2" w:rsidTr="00286C44">
        <w:tc>
          <w:tcPr>
            <w:tcW w:w="4499" w:type="dxa"/>
          </w:tcPr>
          <w:p w:rsidR="003A61C2" w:rsidRPr="003A61C2" w:rsidRDefault="003A61C2" w:rsidP="003A61C2"/>
          <w:p w:rsidR="003A61C2" w:rsidRPr="003A61C2" w:rsidRDefault="003A61C2" w:rsidP="003A61C2"/>
        </w:tc>
        <w:tc>
          <w:tcPr>
            <w:tcW w:w="5072" w:type="dxa"/>
          </w:tcPr>
          <w:p w:rsidR="003A61C2" w:rsidRPr="003A61C2" w:rsidRDefault="003A61C2" w:rsidP="003A61C2">
            <w:r w:rsidRPr="003A61C2">
              <w:t>ПРИЛОЖЕНИЕ № 3</w:t>
            </w:r>
          </w:p>
          <w:p w:rsidR="003A61C2" w:rsidRPr="003A61C2" w:rsidRDefault="003A61C2" w:rsidP="003A61C2">
            <w:r w:rsidRPr="003A61C2">
              <w:t xml:space="preserve">к положению по проведению </w:t>
            </w:r>
          </w:p>
          <w:p w:rsidR="003A61C2" w:rsidRPr="003A61C2" w:rsidRDefault="003A61C2" w:rsidP="003A61C2">
            <w:r w:rsidRPr="003A61C2">
              <w:t xml:space="preserve">открытого конкурса на право получения свидетельства об осуществлении регулярных перевозок по муниципальным маршрутам на территории муниципального образования Щербиновский район </w:t>
            </w:r>
          </w:p>
          <w:p w:rsidR="003A61C2" w:rsidRPr="003A61C2" w:rsidRDefault="003A61C2" w:rsidP="003A61C2"/>
        </w:tc>
      </w:tr>
    </w:tbl>
    <w:p w:rsidR="003A61C2" w:rsidRPr="003A61C2" w:rsidRDefault="003A61C2" w:rsidP="003A61C2"/>
    <w:p w:rsidR="003A61C2" w:rsidRPr="003A61C2" w:rsidRDefault="003A61C2" w:rsidP="003A61C2">
      <w:r w:rsidRPr="003A61C2">
        <w:t>Шкала для оценки критериев, по которым осуществляется оценка</w:t>
      </w:r>
    </w:p>
    <w:p w:rsidR="003A61C2" w:rsidRPr="003A61C2" w:rsidRDefault="003A61C2" w:rsidP="003A61C2">
      <w:r w:rsidRPr="003A61C2">
        <w:t>и сопоставление заявок участников открытого конкурса</w:t>
      </w:r>
    </w:p>
    <w:p w:rsidR="003A61C2" w:rsidRPr="003A61C2" w:rsidRDefault="003A61C2" w:rsidP="003A61C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6520"/>
        <w:gridCol w:w="1617"/>
      </w:tblGrid>
      <w:tr w:rsidR="003A61C2" w:rsidRPr="003A61C2" w:rsidTr="00286C44">
        <w:tc>
          <w:tcPr>
            <w:tcW w:w="1101" w:type="dxa"/>
          </w:tcPr>
          <w:p w:rsidR="003A61C2" w:rsidRPr="003A61C2" w:rsidRDefault="003A61C2" w:rsidP="003A61C2">
            <w:r w:rsidRPr="003A61C2">
              <w:t>№</w:t>
            </w:r>
          </w:p>
          <w:p w:rsidR="003A61C2" w:rsidRPr="003A61C2" w:rsidRDefault="003A61C2" w:rsidP="003A61C2">
            <w:proofErr w:type="gramStart"/>
            <w:r w:rsidRPr="003A61C2">
              <w:lastRenderedPageBreak/>
              <w:t>п</w:t>
            </w:r>
            <w:proofErr w:type="gramEnd"/>
            <w:r w:rsidRPr="003A61C2">
              <w:t>/п</w:t>
            </w:r>
          </w:p>
        </w:tc>
        <w:tc>
          <w:tcPr>
            <w:tcW w:w="6520" w:type="dxa"/>
          </w:tcPr>
          <w:p w:rsidR="003A61C2" w:rsidRPr="003A61C2" w:rsidRDefault="003A61C2" w:rsidP="003A61C2">
            <w:r w:rsidRPr="003A61C2">
              <w:lastRenderedPageBreak/>
              <w:t xml:space="preserve">Наименование критерия </w:t>
            </w:r>
          </w:p>
        </w:tc>
        <w:tc>
          <w:tcPr>
            <w:tcW w:w="1617" w:type="dxa"/>
          </w:tcPr>
          <w:p w:rsidR="003A61C2" w:rsidRPr="003A61C2" w:rsidRDefault="003A61C2" w:rsidP="003A61C2">
            <w:r w:rsidRPr="003A61C2">
              <w:t xml:space="preserve">Количество </w:t>
            </w:r>
            <w:r w:rsidRPr="003A61C2">
              <w:lastRenderedPageBreak/>
              <w:t>баллов</w:t>
            </w:r>
          </w:p>
        </w:tc>
      </w:tr>
      <w:tr w:rsidR="003A61C2" w:rsidRPr="003A61C2" w:rsidTr="00286C44">
        <w:tc>
          <w:tcPr>
            <w:tcW w:w="1101" w:type="dxa"/>
          </w:tcPr>
          <w:p w:rsidR="003A61C2" w:rsidRPr="003A61C2" w:rsidRDefault="003A61C2" w:rsidP="003A61C2">
            <w:r w:rsidRPr="003A61C2">
              <w:lastRenderedPageBreak/>
              <w:t>1</w:t>
            </w:r>
          </w:p>
        </w:tc>
        <w:tc>
          <w:tcPr>
            <w:tcW w:w="6520" w:type="dxa"/>
          </w:tcPr>
          <w:p w:rsidR="003A61C2" w:rsidRPr="003A61C2" w:rsidRDefault="003A61C2" w:rsidP="003A61C2">
            <w:r w:rsidRPr="003A61C2">
              <w:t>2</w:t>
            </w:r>
          </w:p>
        </w:tc>
        <w:tc>
          <w:tcPr>
            <w:tcW w:w="1617" w:type="dxa"/>
          </w:tcPr>
          <w:p w:rsidR="003A61C2" w:rsidRPr="003A61C2" w:rsidRDefault="003A61C2" w:rsidP="003A61C2">
            <w:r w:rsidRPr="003A61C2">
              <w:t>3</w:t>
            </w:r>
          </w:p>
        </w:tc>
      </w:tr>
      <w:tr w:rsidR="003A61C2" w:rsidRPr="003A61C2" w:rsidTr="00286C44">
        <w:tc>
          <w:tcPr>
            <w:tcW w:w="1101" w:type="dxa"/>
            <w:vMerge w:val="restart"/>
          </w:tcPr>
          <w:p w:rsidR="003A61C2" w:rsidRPr="003A61C2" w:rsidRDefault="003A61C2" w:rsidP="003A61C2"/>
        </w:tc>
        <w:tc>
          <w:tcPr>
            <w:tcW w:w="6520" w:type="dxa"/>
          </w:tcPr>
          <w:p w:rsidR="003A61C2" w:rsidRPr="003A61C2" w:rsidRDefault="003A61C2" w:rsidP="003A61C2">
            <w:proofErr w:type="gramStart"/>
            <w:r w:rsidRPr="003A61C2">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w:t>
            </w:r>
            <w:proofErr w:type="gramEnd"/>
            <w:r w:rsidRPr="003A61C2">
              <w:t xml:space="preserve"> проведения открытого конкурса:</w:t>
            </w:r>
          </w:p>
        </w:tc>
        <w:tc>
          <w:tcPr>
            <w:tcW w:w="1617" w:type="dxa"/>
          </w:tcPr>
          <w:p w:rsidR="003A61C2" w:rsidRPr="003A61C2" w:rsidRDefault="003A61C2" w:rsidP="003A61C2">
            <w:r w:rsidRPr="003A61C2">
              <w:t>10,0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0</w:t>
            </w:r>
          </w:p>
        </w:tc>
        <w:tc>
          <w:tcPr>
            <w:tcW w:w="1617" w:type="dxa"/>
          </w:tcPr>
          <w:p w:rsidR="003A61C2" w:rsidRPr="003A61C2" w:rsidRDefault="003A61C2" w:rsidP="003A61C2">
            <w:r w:rsidRPr="003A61C2">
              <w:t>10,0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от 1 и более</w:t>
            </w:r>
          </w:p>
        </w:tc>
        <w:tc>
          <w:tcPr>
            <w:tcW w:w="1617" w:type="dxa"/>
          </w:tcPr>
          <w:p w:rsidR="003A61C2" w:rsidRPr="003A61C2" w:rsidRDefault="003A61C2" w:rsidP="003A61C2">
            <w:r w:rsidRPr="003A61C2">
              <w:t>0</w:t>
            </w:r>
          </w:p>
        </w:tc>
      </w:tr>
      <w:tr w:rsidR="003A61C2" w:rsidRPr="003A61C2" w:rsidTr="00286C44">
        <w:tc>
          <w:tcPr>
            <w:tcW w:w="1101" w:type="dxa"/>
            <w:vMerge w:val="restart"/>
          </w:tcPr>
          <w:p w:rsidR="003A61C2" w:rsidRPr="003A61C2" w:rsidRDefault="003A61C2" w:rsidP="003A61C2">
            <w:r w:rsidRPr="003A61C2">
              <w:t>2.</w:t>
            </w:r>
          </w:p>
        </w:tc>
        <w:tc>
          <w:tcPr>
            <w:tcW w:w="6520" w:type="dxa"/>
          </w:tcPr>
          <w:p w:rsidR="003A61C2" w:rsidRPr="003A61C2" w:rsidRDefault="003A61C2" w:rsidP="003A61C2">
            <w:r w:rsidRPr="003A61C2">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w:t>
            </w:r>
          </w:p>
        </w:tc>
        <w:tc>
          <w:tcPr>
            <w:tcW w:w="1617" w:type="dxa"/>
          </w:tcPr>
          <w:p w:rsidR="003A61C2" w:rsidRPr="003A61C2" w:rsidRDefault="003A61C2" w:rsidP="003A61C2">
            <w:r w:rsidRPr="003A61C2">
              <w:t>7,0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до одного года</w:t>
            </w:r>
          </w:p>
        </w:tc>
        <w:tc>
          <w:tcPr>
            <w:tcW w:w="1617" w:type="dxa"/>
          </w:tcPr>
          <w:p w:rsidR="003A61C2" w:rsidRPr="003A61C2" w:rsidRDefault="003A61C2" w:rsidP="003A61C2">
            <w:r w:rsidRPr="003A61C2">
              <w:t>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от года до трех лет</w:t>
            </w:r>
          </w:p>
        </w:tc>
        <w:tc>
          <w:tcPr>
            <w:tcW w:w="1617" w:type="dxa"/>
          </w:tcPr>
          <w:p w:rsidR="003A61C2" w:rsidRPr="003A61C2" w:rsidRDefault="003A61C2" w:rsidP="003A61C2">
            <w:r w:rsidRPr="003A61C2">
              <w:t>2,0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от трех до пяти лет</w:t>
            </w:r>
          </w:p>
        </w:tc>
        <w:tc>
          <w:tcPr>
            <w:tcW w:w="1617" w:type="dxa"/>
          </w:tcPr>
          <w:p w:rsidR="003A61C2" w:rsidRPr="003A61C2" w:rsidRDefault="003A61C2" w:rsidP="003A61C2">
            <w:r w:rsidRPr="003A61C2">
              <w:t>5,0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пять лет и более</w:t>
            </w:r>
          </w:p>
        </w:tc>
        <w:tc>
          <w:tcPr>
            <w:tcW w:w="1617" w:type="dxa"/>
          </w:tcPr>
          <w:p w:rsidR="003A61C2" w:rsidRPr="003A61C2" w:rsidRDefault="003A61C2" w:rsidP="003A61C2">
            <w:r w:rsidRPr="003A61C2">
              <w:t>7,0</w:t>
            </w:r>
          </w:p>
        </w:tc>
      </w:tr>
      <w:tr w:rsidR="003A61C2" w:rsidRPr="003A61C2" w:rsidTr="00286C44">
        <w:tc>
          <w:tcPr>
            <w:tcW w:w="1101" w:type="dxa"/>
          </w:tcPr>
          <w:p w:rsidR="003A61C2" w:rsidRPr="003A61C2" w:rsidRDefault="003A61C2" w:rsidP="003A61C2">
            <w:r w:rsidRPr="003A61C2">
              <w:t>3.</w:t>
            </w:r>
          </w:p>
        </w:tc>
        <w:tc>
          <w:tcPr>
            <w:tcW w:w="6520" w:type="dxa"/>
          </w:tcPr>
          <w:p w:rsidR="003A61C2" w:rsidRPr="003A61C2" w:rsidRDefault="003A61C2" w:rsidP="003A61C2">
            <w:r w:rsidRPr="003A61C2">
              <w:t>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tc>
        <w:tc>
          <w:tcPr>
            <w:tcW w:w="1617" w:type="dxa"/>
          </w:tcPr>
          <w:p w:rsidR="003A61C2" w:rsidRPr="003A61C2" w:rsidRDefault="003A61C2" w:rsidP="003A61C2">
            <w:r w:rsidRPr="003A61C2">
              <w:t>9,0</w:t>
            </w:r>
          </w:p>
        </w:tc>
      </w:tr>
      <w:tr w:rsidR="003A61C2" w:rsidRPr="003A61C2" w:rsidTr="00286C44">
        <w:tc>
          <w:tcPr>
            <w:tcW w:w="1101" w:type="dxa"/>
          </w:tcPr>
          <w:p w:rsidR="003A61C2" w:rsidRPr="003A61C2" w:rsidRDefault="003A61C2" w:rsidP="003A61C2">
            <w:r w:rsidRPr="003A61C2">
              <w:t>3.1</w:t>
            </w:r>
          </w:p>
        </w:tc>
        <w:tc>
          <w:tcPr>
            <w:tcW w:w="6520" w:type="dxa"/>
          </w:tcPr>
          <w:p w:rsidR="003A61C2" w:rsidRPr="003A61C2" w:rsidRDefault="003A61C2" w:rsidP="003A61C2">
            <w:r w:rsidRPr="003A61C2">
              <w:t xml:space="preserve">Показатель комфортабельности </w:t>
            </w:r>
            <w:proofErr w:type="gramStart"/>
            <w:r w:rsidRPr="003A61C2">
              <w:t>заявленных</w:t>
            </w:r>
            <w:proofErr w:type="gramEnd"/>
            <w:r w:rsidRPr="003A61C2">
              <w:t xml:space="preserve"> транспортных</w:t>
            </w:r>
          </w:p>
        </w:tc>
        <w:tc>
          <w:tcPr>
            <w:tcW w:w="1617" w:type="dxa"/>
          </w:tcPr>
          <w:p w:rsidR="003A61C2" w:rsidRPr="003A61C2" w:rsidRDefault="003A61C2" w:rsidP="003A61C2"/>
        </w:tc>
      </w:tr>
      <w:tr w:rsidR="003A61C2" w:rsidRPr="003A61C2" w:rsidTr="00286C44">
        <w:tc>
          <w:tcPr>
            <w:tcW w:w="1101" w:type="dxa"/>
            <w:vMerge w:val="restart"/>
          </w:tcPr>
          <w:p w:rsidR="003A61C2" w:rsidRPr="003A61C2" w:rsidRDefault="003A61C2" w:rsidP="003A61C2"/>
        </w:tc>
        <w:tc>
          <w:tcPr>
            <w:tcW w:w="6520" w:type="dxa"/>
          </w:tcPr>
          <w:p w:rsidR="003A61C2" w:rsidRPr="003A61C2" w:rsidRDefault="003A61C2" w:rsidP="003A61C2">
            <w:r w:rsidRPr="003A61C2">
              <w:t>средств:</w:t>
            </w:r>
          </w:p>
        </w:tc>
        <w:tc>
          <w:tcPr>
            <w:tcW w:w="1617" w:type="dxa"/>
          </w:tcPr>
          <w:p w:rsidR="003A61C2" w:rsidRPr="003A61C2" w:rsidRDefault="003A61C2" w:rsidP="003A61C2">
            <w:r w:rsidRPr="003A61C2">
              <w:t>2,0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наличие кресел повышенной комфортности с регулируемым наклоном спинки сиденья</w:t>
            </w:r>
          </w:p>
        </w:tc>
        <w:tc>
          <w:tcPr>
            <w:tcW w:w="1617" w:type="dxa"/>
          </w:tcPr>
          <w:p w:rsidR="003A61C2" w:rsidRPr="003A61C2" w:rsidRDefault="003A61C2" w:rsidP="003A61C2">
            <w:r w:rsidRPr="003A61C2">
              <w:t>0,5</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наличие багажных отделений, предусмотренных конструкцией транспортного средства</w:t>
            </w:r>
          </w:p>
        </w:tc>
        <w:tc>
          <w:tcPr>
            <w:tcW w:w="1617" w:type="dxa"/>
          </w:tcPr>
          <w:p w:rsidR="003A61C2" w:rsidRPr="003A61C2" w:rsidRDefault="003A61C2" w:rsidP="003A61C2">
            <w:r w:rsidRPr="003A61C2">
              <w:t>0,5</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наличие систем кондиционирования салона автобуса</w:t>
            </w:r>
          </w:p>
        </w:tc>
        <w:tc>
          <w:tcPr>
            <w:tcW w:w="1617" w:type="dxa"/>
          </w:tcPr>
          <w:p w:rsidR="003A61C2" w:rsidRPr="003A61C2" w:rsidRDefault="003A61C2" w:rsidP="003A61C2">
            <w:r w:rsidRPr="003A61C2">
              <w:t>1,0</w:t>
            </w:r>
          </w:p>
        </w:tc>
      </w:tr>
      <w:tr w:rsidR="003A61C2" w:rsidRPr="003A61C2" w:rsidTr="00286C44">
        <w:tc>
          <w:tcPr>
            <w:tcW w:w="1101" w:type="dxa"/>
            <w:vMerge w:val="restart"/>
          </w:tcPr>
          <w:p w:rsidR="003A61C2" w:rsidRPr="003A61C2" w:rsidRDefault="003A61C2" w:rsidP="003A61C2">
            <w:r w:rsidRPr="003A61C2">
              <w:t>3.2</w:t>
            </w:r>
          </w:p>
        </w:tc>
        <w:tc>
          <w:tcPr>
            <w:tcW w:w="6520" w:type="dxa"/>
          </w:tcPr>
          <w:p w:rsidR="003A61C2" w:rsidRPr="003A61C2" w:rsidRDefault="003A61C2" w:rsidP="003A61C2">
            <w:r w:rsidRPr="003A61C2">
              <w:t>Доступность заявленных транспортных сре</w:t>
            </w:r>
            <w:proofErr w:type="gramStart"/>
            <w:r w:rsidRPr="003A61C2">
              <w:t>дств дл</w:t>
            </w:r>
            <w:proofErr w:type="gramEnd"/>
            <w:r w:rsidRPr="003A61C2">
              <w:t>я инвалидов и других маломобильных групп населения:</w:t>
            </w:r>
          </w:p>
        </w:tc>
        <w:tc>
          <w:tcPr>
            <w:tcW w:w="1617" w:type="dxa"/>
          </w:tcPr>
          <w:p w:rsidR="003A61C2" w:rsidRPr="003A61C2" w:rsidRDefault="003A61C2" w:rsidP="003A61C2">
            <w:r w:rsidRPr="003A61C2">
              <w:t>8,0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наличие специального оборудования, предусмотренного заводом-изготовителем, для осуществления безопасной посадки, высадки, перевозки инвалидов в инвалидных креслах</w:t>
            </w:r>
          </w:p>
        </w:tc>
        <w:tc>
          <w:tcPr>
            <w:tcW w:w="1617" w:type="dxa"/>
          </w:tcPr>
          <w:p w:rsidR="003A61C2" w:rsidRPr="003A61C2" w:rsidRDefault="003A61C2" w:rsidP="003A61C2">
            <w:r w:rsidRPr="003A61C2">
              <w:t>5,0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наличие в автобусе автономного речевого информатора для информирования об остановочных пунктах инвалидов по зрению</w:t>
            </w:r>
          </w:p>
        </w:tc>
        <w:tc>
          <w:tcPr>
            <w:tcW w:w="1617" w:type="dxa"/>
          </w:tcPr>
          <w:p w:rsidR="003A61C2" w:rsidRPr="003A61C2" w:rsidRDefault="003A61C2" w:rsidP="003A61C2">
            <w:r w:rsidRPr="003A61C2">
              <w:t>1,0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наличие низкого пола</w:t>
            </w:r>
          </w:p>
        </w:tc>
        <w:tc>
          <w:tcPr>
            <w:tcW w:w="1617" w:type="dxa"/>
          </w:tcPr>
          <w:p w:rsidR="003A61C2" w:rsidRPr="003A61C2" w:rsidRDefault="003A61C2" w:rsidP="003A61C2">
            <w:r w:rsidRPr="003A61C2">
              <w:t>1,0</w:t>
            </w:r>
          </w:p>
        </w:tc>
      </w:tr>
      <w:tr w:rsidR="003A61C2" w:rsidRPr="003A61C2" w:rsidTr="00286C44">
        <w:tc>
          <w:tcPr>
            <w:tcW w:w="1101" w:type="dxa"/>
            <w:vMerge w:val="restart"/>
          </w:tcPr>
          <w:p w:rsidR="003A61C2" w:rsidRPr="003A61C2" w:rsidRDefault="003A61C2" w:rsidP="003A61C2">
            <w:r w:rsidRPr="003A61C2">
              <w:t>4</w:t>
            </w:r>
          </w:p>
        </w:tc>
        <w:tc>
          <w:tcPr>
            <w:tcW w:w="6520" w:type="dxa"/>
          </w:tcPr>
          <w:p w:rsidR="003A61C2" w:rsidRPr="003A61C2" w:rsidRDefault="003A61C2" w:rsidP="003A61C2">
            <w:r w:rsidRPr="003A61C2">
              <w:t xml:space="preserve">Максимальный срок эксплуатации транспортных средств, </w:t>
            </w:r>
            <w:r w:rsidRPr="003A61C2">
              <w:lastRenderedPageBreak/>
              <w:t>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c>
        <w:tc>
          <w:tcPr>
            <w:tcW w:w="1617" w:type="dxa"/>
          </w:tcPr>
          <w:p w:rsidR="003A61C2" w:rsidRPr="003A61C2" w:rsidRDefault="003A61C2" w:rsidP="003A61C2">
            <w:r w:rsidRPr="003A61C2">
              <w:lastRenderedPageBreak/>
              <w:t>10,0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автобусы малого и среднего класса</w:t>
            </w:r>
          </w:p>
        </w:tc>
        <w:tc>
          <w:tcPr>
            <w:tcW w:w="1617" w:type="dxa"/>
          </w:tcPr>
          <w:p w:rsidR="003A61C2" w:rsidRPr="003A61C2" w:rsidRDefault="003A61C2" w:rsidP="003A61C2"/>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Использование транспортных средств, возраст которых не превышает 5 лет</w:t>
            </w:r>
          </w:p>
        </w:tc>
        <w:tc>
          <w:tcPr>
            <w:tcW w:w="1617" w:type="dxa"/>
          </w:tcPr>
          <w:p w:rsidR="003A61C2" w:rsidRPr="003A61C2" w:rsidRDefault="003A61C2" w:rsidP="003A61C2">
            <w:r w:rsidRPr="003A61C2">
              <w:t>10,0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от 5 до 10 лет</w:t>
            </w:r>
          </w:p>
        </w:tc>
        <w:tc>
          <w:tcPr>
            <w:tcW w:w="1617" w:type="dxa"/>
          </w:tcPr>
          <w:p w:rsidR="003A61C2" w:rsidRPr="003A61C2" w:rsidRDefault="003A61C2" w:rsidP="003A61C2">
            <w:r w:rsidRPr="003A61C2">
              <w:t>6,0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от 10 до 12 лет</w:t>
            </w:r>
          </w:p>
        </w:tc>
        <w:tc>
          <w:tcPr>
            <w:tcW w:w="1617" w:type="dxa"/>
          </w:tcPr>
          <w:p w:rsidR="003A61C2" w:rsidRPr="003A61C2" w:rsidRDefault="003A61C2" w:rsidP="003A61C2">
            <w:r w:rsidRPr="003A61C2">
              <w:t>1,0</w:t>
            </w:r>
          </w:p>
        </w:tc>
      </w:tr>
      <w:tr w:rsidR="003A61C2" w:rsidRPr="003A61C2" w:rsidTr="00286C44">
        <w:tc>
          <w:tcPr>
            <w:tcW w:w="1101" w:type="dxa"/>
            <w:vMerge/>
          </w:tcPr>
          <w:p w:rsidR="003A61C2" w:rsidRPr="003A61C2" w:rsidRDefault="003A61C2" w:rsidP="003A61C2"/>
        </w:tc>
        <w:tc>
          <w:tcPr>
            <w:tcW w:w="6520" w:type="dxa"/>
          </w:tcPr>
          <w:p w:rsidR="003A61C2" w:rsidRPr="003A61C2" w:rsidRDefault="003A61C2" w:rsidP="003A61C2">
            <w:r w:rsidRPr="003A61C2">
              <w:t>свыше 12 лет</w:t>
            </w:r>
          </w:p>
        </w:tc>
        <w:tc>
          <w:tcPr>
            <w:tcW w:w="1617" w:type="dxa"/>
          </w:tcPr>
          <w:p w:rsidR="003A61C2" w:rsidRPr="003A61C2" w:rsidRDefault="003A61C2" w:rsidP="003A61C2">
            <w:r w:rsidRPr="003A61C2">
              <w:t>0</w:t>
            </w:r>
          </w:p>
        </w:tc>
      </w:tr>
    </w:tbl>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t>Примечание:</w:t>
      </w:r>
    </w:p>
    <w:p w:rsidR="003A61C2" w:rsidRPr="003A61C2" w:rsidRDefault="003A61C2" w:rsidP="003A61C2">
      <w:r w:rsidRPr="003A61C2">
        <w:t>По пункту 1 количество дорожно-транспортных происшествий, повлекших за собой человеческие жертвы или причинение вреда здоровью граждан, определяется на основании информации, представленной ОГИБДД ОМВД России по Щербиновскому району.</w:t>
      </w:r>
    </w:p>
    <w:p w:rsidR="003A61C2" w:rsidRPr="003A61C2" w:rsidRDefault="003A61C2" w:rsidP="003A61C2">
      <w:r w:rsidRPr="003A61C2">
        <w:t>Подсчет баллов проводится путем деления количества дорожно-транспортных происшествий, повлекших за собой человеческие жертвы или причинение вреда здоровью граждан по вине юридического лица, индивидуального предпринимателя или их работников, на среднее количество транспортных средств, имевшихся в распоряжении юридического лица, индивидуального предпринимателя в течение года, предшествующего дате проведения открытого конкурса.</w:t>
      </w:r>
    </w:p>
    <w:p w:rsidR="003A61C2" w:rsidRPr="003A61C2" w:rsidRDefault="003A61C2" w:rsidP="003A61C2">
      <w:r w:rsidRPr="003A61C2">
        <w:t>Для участников договора простого товарищества или их работников подсчет баллов проводится путем оценки каждого участника договора и выведения среднего балла для всех участников договора простого товарищества.</w:t>
      </w:r>
    </w:p>
    <w:p w:rsidR="003A61C2" w:rsidRPr="003A61C2" w:rsidRDefault="003A61C2" w:rsidP="003A61C2">
      <w:r w:rsidRPr="003A61C2">
        <w:t>По пункту 2 подсчет баллов проводится путем оценки по каждому лицензиату отдельно и выведения среднего балла для участника открытого конкурса.</w:t>
      </w:r>
    </w:p>
    <w:p w:rsidR="003A61C2" w:rsidRPr="003A61C2" w:rsidRDefault="003A61C2" w:rsidP="003A61C2">
      <w:r w:rsidRPr="003A61C2">
        <w:t>По пунктам 3 - 4 подсчет баллов проводится путем оценки по каждому транспортному средству отдельно и выведения среднего балла для участника открытого конкурса.</w:t>
      </w:r>
    </w:p>
    <w:p w:rsidR="003A61C2" w:rsidRPr="003A61C2" w:rsidRDefault="003A61C2" w:rsidP="003A61C2"/>
    <w:p w:rsidR="003A61C2" w:rsidRPr="003A61C2" w:rsidRDefault="003A61C2" w:rsidP="003A61C2"/>
    <w:p w:rsidR="003A61C2" w:rsidRPr="003A61C2" w:rsidRDefault="003A61C2" w:rsidP="003A61C2">
      <w:r w:rsidRPr="003A61C2">
        <w:t>Начальник отдела по вопросам строительства,</w:t>
      </w:r>
    </w:p>
    <w:p w:rsidR="003A61C2" w:rsidRPr="003A61C2" w:rsidRDefault="003A61C2" w:rsidP="003A61C2">
      <w:r w:rsidRPr="003A61C2">
        <w:t>жилищно-коммунального хозяйства и транспорта</w:t>
      </w:r>
    </w:p>
    <w:p w:rsidR="003A61C2" w:rsidRPr="003A61C2" w:rsidRDefault="003A61C2" w:rsidP="003A61C2">
      <w:r w:rsidRPr="003A61C2">
        <w:t>администрации муниципального образования</w:t>
      </w:r>
    </w:p>
    <w:p w:rsidR="003A61C2" w:rsidRPr="003A61C2" w:rsidRDefault="003A61C2" w:rsidP="003A61C2">
      <w:r w:rsidRPr="003A61C2">
        <w:t>Щербиновский район                                                                                        В.И. Щербина</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Pr>
          <w:noProof/>
        </w:rPr>
        <w:drawing>
          <wp:inline distT="0" distB="0" distL="0" distR="0">
            <wp:extent cx="714375" cy="90487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3A61C2" w:rsidRPr="003A61C2" w:rsidRDefault="003A61C2" w:rsidP="003A61C2">
      <w:r w:rsidRPr="003A61C2">
        <w:t>АДМИНИСТРАЦИЯ МУНИЦИПАЛЬНОГО ОБРАЗОВАНИЯ</w:t>
      </w:r>
    </w:p>
    <w:p w:rsidR="003A61C2" w:rsidRPr="003A61C2" w:rsidRDefault="003A61C2" w:rsidP="003A61C2">
      <w:r w:rsidRPr="003A61C2">
        <w:t>ЩЕРБИНОВСКИИ РАЙОН</w:t>
      </w:r>
    </w:p>
    <w:p w:rsidR="003A61C2" w:rsidRPr="003A61C2" w:rsidRDefault="003A61C2" w:rsidP="003A61C2">
      <w:r w:rsidRPr="003A61C2">
        <w:t>ПОСТАНОВЛЕНИЕ</w:t>
      </w:r>
    </w:p>
    <w:p w:rsidR="003A61C2" w:rsidRPr="003A61C2" w:rsidRDefault="003A61C2" w:rsidP="003A61C2">
      <w:r w:rsidRPr="003A61C2">
        <w:t xml:space="preserve">        от 23.09.2019                                                                                                   № 482</w:t>
      </w:r>
    </w:p>
    <w:p w:rsidR="003A61C2" w:rsidRPr="003A61C2" w:rsidRDefault="003A61C2" w:rsidP="003A61C2">
      <w:r w:rsidRPr="003A61C2">
        <w:t>ст-ца Старощербиновская</w:t>
      </w:r>
    </w:p>
    <w:p w:rsidR="003A61C2" w:rsidRPr="003A61C2" w:rsidRDefault="003A61C2" w:rsidP="003A61C2"/>
    <w:p w:rsidR="003A61C2" w:rsidRPr="003A61C2" w:rsidRDefault="003A61C2" w:rsidP="003A61C2">
      <w:r w:rsidRPr="003A61C2">
        <w:t xml:space="preserve">Об утверждении конкурсной документации по проведению </w:t>
      </w:r>
    </w:p>
    <w:p w:rsidR="003A61C2" w:rsidRPr="003A61C2" w:rsidRDefault="003A61C2" w:rsidP="003A61C2">
      <w:r w:rsidRPr="003A61C2">
        <w:t xml:space="preserve">открытого конкурса на право получения свидетельства </w:t>
      </w:r>
      <w:proofErr w:type="gramStart"/>
      <w:r w:rsidRPr="003A61C2">
        <w:t>об</w:t>
      </w:r>
      <w:proofErr w:type="gramEnd"/>
      <w:r w:rsidRPr="003A61C2">
        <w:t xml:space="preserve"> </w:t>
      </w:r>
    </w:p>
    <w:p w:rsidR="003A61C2" w:rsidRPr="003A61C2" w:rsidRDefault="003A61C2" w:rsidP="003A61C2">
      <w:proofErr w:type="gramStart"/>
      <w:r w:rsidRPr="003A61C2">
        <w:t>осуществлении</w:t>
      </w:r>
      <w:proofErr w:type="gramEnd"/>
      <w:r w:rsidRPr="003A61C2">
        <w:t xml:space="preserve"> перевозок по муниципальному маршруту </w:t>
      </w:r>
    </w:p>
    <w:p w:rsidR="003A61C2" w:rsidRPr="003A61C2" w:rsidRDefault="003A61C2" w:rsidP="003A61C2">
      <w:r w:rsidRPr="003A61C2">
        <w:t xml:space="preserve">регулярных перевозок пассажиров и багажа </w:t>
      </w:r>
      <w:proofErr w:type="gramStart"/>
      <w:r w:rsidRPr="003A61C2">
        <w:t>автомобильным</w:t>
      </w:r>
      <w:proofErr w:type="gramEnd"/>
      <w:r w:rsidRPr="003A61C2">
        <w:t xml:space="preserve"> </w:t>
      </w:r>
    </w:p>
    <w:p w:rsidR="003A61C2" w:rsidRPr="003A61C2" w:rsidRDefault="003A61C2" w:rsidP="003A61C2">
      <w:r w:rsidRPr="003A61C2">
        <w:t xml:space="preserve">транспортом по нерегулируемым тарифам </w:t>
      </w:r>
      <w:proofErr w:type="gramStart"/>
      <w:r w:rsidRPr="003A61C2">
        <w:t>на</w:t>
      </w:r>
      <w:proofErr w:type="gramEnd"/>
      <w:r w:rsidRPr="003A61C2">
        <w:t xml:space="preserve"> </w:t>
      </w:r>
    </w:p>
    <w:p w:rsidR="003A61C2" w:rsidRPr="003A61C2" w:rsidRDefault="003A61C2" w:rsidP="003A61C2">
      <w:r w:rsidRPr="003A61C2">
        <w:t>территории муниципального образования Щербиновский район</w:t>
      </w:r>
    </w:p>
    <w:p w:rsidR="003A61C2" w:rsidRPr="003A61C2" w:rsidRDefault="003A61C2" w:rsidP="003A61C2"/>
    <w:p w:rsidR="003A61C2" w:rsidRPr="003A61C2" w:rsidRDefault="003A61C2" w:rsidP="003A61C2">
      <w:proofErr w:type="gramStart"/>
      <w:r w:rsidRPr="003A61C2">
        <w:t>В соответствии с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Законом Краснодарского края от 7 июля 1999 года № 193-КЗ «О пассажирских перевозках автомобильным транспортом и городским наземным электрическим транспортом в Краснодарском крае</w:t>
      </w:r>
      <w:proofErr w:type="gramEnd"/>
      <w:r w:rsidRPr="003A61C2">
        <w:t xml:space="preserve">» </w:t>
      </w:r>
      <w:proofErr w:type="gramStart"/>
      <w:r w:rsidRPr="003A61C2">
        <w:t>п</w:t>
      </w:r>
      <w:proofErr w:type="gramEnd"/>
      <w:r w:rsidRPr="003A61C2">
        <w:t xml:space="preserve"> о с т а н о в л я ю:</w:t>
      </w:r>
    </w:p>
    <w:p w:rsidR="003A61C2" w:rsidRPr="003A61C2" w:rsidRDefault="003A61C2" w:rsidP="003A61C2">
      <w:r w:rsidRPr="003A61C2">
        <w:t>1. Провести открытый конкурс на право получения свидетельства об осуществлении перевозок пассажиров и багажа автомобильным транспортом по муниципальным маршрутам регулярных перевозок по нерегулируемым тарифам на территории муниципального образования Щербиновский район.</w:t>
      </w:r>
    </w:p>
    <w:p w:rsidR="003A61C2" w:rsidRPr="003A61C2" w:rsidRDefault="003A61C2" w:rsidP="003A61C2">
      <w:r w:rsidRPr="003A61C2">
        <w:t xml:space="preserve">2.  Утвердить конкурсную документацию по проведению открытого конкурса на право получения свидетельства об осуществлении перевозок пассажиров и багажа автомобильным </w:t>
      </w:r>
      <w:r w:rsidRPr="003A61C2">
        <w:lastRenderedPageBreak/>
        <w:t xml:space="preserve">транспортом по муниципальным маршрутам регулярных перевозок по нерегулируемым тарифам на территории муниципального образования Щербиновский район (прилагается). </w:t>
      </w:r>
    </w:p>
    <w:p w:rsidR="003A61C2" w:rsidRPr="003A61C2" w:rsidRDefault="003A61C2" w:rsidP="003A61C2">
      <w:r w:rsidRPr="003A61C2">
        <w:t xml:space="preserve">3.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3A61C2">
        <w:t>разместить</w:t>
      </w:r>
      <w:proofErr w:type="gramEnd"/>
      <w:r w:rsidRPr="003A61C2">
        <w:t xml:space="preserve"> настоящее постановление на официальном сайте администрации муниципального образования Щербиновский район.</w:t>
      </w:r>
    </w:p>
    <w:p w:rsidR="003A61C2" w:rsidRPr="003A61C2" w:rsidRDefault="003A61C2" w:rsidP="003A61C2">
      <w:r w:rsidRPr="003A61C2">
        <w:t>4.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3A61C2" w:rsidRPr="003A61C2" w:rsidRDefault="003A61C2" w:rsidP="003A61C2">
      <w:r w:rsidRPr="003A61C2">
        <w:t xml:space="preserve">5.  </w:t>
      </w:r>
      <w:proofErr w:type="gramStart"/>
      <w:r w:rsidRPr="003A61C2">
        <w:t>Контроль за</w:t>
      </w:r>
      <w:proofErr w:type="gramEnd"/>
      <w:r w:rsidRPr="003A61C2">
        <w:t xml:space="preserve"> выполнением настоящего постановления возложить на первого заместителя главы муниципального образования Щербиновский район П.М. Лысенко.</w:t>
      </w:r>
    </w:p>
    <w:p w:rsidR="003A61C2" w:rsidRPr="003A61C2" w:rsidRDefault="003A61C2" w:rsidP="003A61C2">
      <w:r w:rsidRPr="003A61C2">
        <w:t>6. Постановление вступает в силу на следующий день после его официального опубликования.</w:t>
      </w:r>
    </w:p>
    <w:p w:rsidR="003A61C2" w:rsidRPr="003A61C2" w:rsidRDefault="003A61C2" w:rsidP="003A61C2"/>
    <w:p w:rsidR="003A61C2" w:rsidRPr="003A61C2" w:rsidRDefault="003A61C2" w:rsidP="003A61C2"/>
    <w:p w:rsidR="003A61C2" w:rsidRPr="003A61C2" w:rsidRDefault="003A61C2" w:rsidP="003A61C2">
      <w:r w:rsidRPr="003A61C2">
        <w:t>Глава</w:t>
      </w:r>
    </w:p>
    <w:p w:rsidR="003A61C2" w:rsidRPr="003A61C2" w:rsidRDefault="003A61C2" w:rsidP="003A61C2">
      <w:r w:rsidRPr="003A61C2">
        <w:t>муниципального образования</w:t>
      </w:r>
    </w:p>
    <w:p w:rsidR="003A61C2" w:rsidRPr="003A61C2" w:rsidRDefault="003A61C2" w:rsidP="003A61C2">
      <w:r w:rsidRPr="003A61C2">
        <w:t>Щербиновский район                                                                                              С.Ю. Цирульник</w:t>
      </w:r>
    </w:p>
    <w:p w:rsidR="003A61C2" w:rsidRPr="003A61C2" w:rsidRDefault="003A61C2" w:rsidP="003A61C2"/>
    <w:p w:rsidR="003A61C2" w:rsidRPr="003A61C2" w:rsidRDefault="003A61C2" w:rsidP="003A61C2"/>
    <w:p w:rsidR="003A61C2" w:rsidRPr="003A61C2" w:rsidRDefault="003A61C2" w:rsidP="003A61C2">
      <w:r w:rsidRPr="003A61C2">
        <w:t>ПРИЛОЖЕНИЕ</w:t>
      </w:r>
    </w:p>
    <w:p w:rsidR="003A61C2" w:rsidRPr="003A61C2" w:rsidRDefault="003A61C2" w:rsidP="003A61C2"/>
    <w:p w:rsidR="003A61C2" w:rsidRPr="003A61C2" w:rsidRDefault="003A61C2" w:rsidP="003A61C2">
      <w:r w:rsidRPr="003A61C2">
        <w:t>УТВЕРЖДЕНА</w:t>
      </w:r>
    </w:p>
    <w:p w:rsidR="003A61C2" w:rsidRPr="003A61C2" w:rsidRDefault="003A61C2" w:rsidP="003A61C2">
      <w:r w:rsidRPr="003A61C2">
        <w:t>постановлением администрации</w:t>
      </w:r>
    </w:p>
    <w:p w:rsidR="003A61C2" w:rsidRPr="003A61C2" w:rsidRDefault="003A61C2" w:rsidP="003A61C2">
      <w:r w:rsidRPr="003A61C2">
        <w:t>муниципального образования</w:t>
      </w:r>
    </w:p>
    <w:p w:rsidR="003A61C2" w:rsidRPr="003A61C2" w:rsidRDefault="003A61C2" w:rsidP="003A61C2">
      <w:r w:rsidRPr="003A61C2">
        <w:t>Щербиновский район</w:t>
      </w:r>
    </w:p>
    <w:p w:rsidR="003A61C2" w:rsidRPr="003A61C2" w:rsidRDefault="003A61C2" w:rsidP="003A61C2">
      <w:r w:rsidRPr="003A61C2">
        <w:t>от 23.09.2019 № 482</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t>КОНКУРСНАЯ ДОКУМЕНТАЦИЯ</w:t>
      </w:r>
    </w:p>
    <w:p w:rsidR="003A61C2" w:rsidRPr="003A61C2" w:rsidRDefault="003A61C2" w:rsidP="003A61C2">
      <w:r w:rsidRPr="003A61C2">
        <w:t>на проведение открытого конкурса, на право получения</w:t>
      </w:r>
    </w:p>
    <w:p w:rsidR="003A61C2" w:rsidRPr="003A61C2" w:rsidRDefault="003A61C2" w:rsidP="003A61C2">
      <w:r w:rsidRPr="003A61C2">
        <w:t xml:space="preserve">свидетельства об осуществлении регулярных перевозок </w:t>
      </w:r>
      <w:proofErr w:type="gramStart"/>
      <w:r w:rsidRPr="003A61C2">
        <w:t>по</w:t>
      </w:r>
      <w:proofErr w:type="gramEnd"/>
    </w:p>
    <w:p w:rsidR="003A61C2" w:rsidRPr="003A61C2" w:rsidRDefault="003A61C2" w:rsidP="003A61C2">
      <w:r w:rsidRPr="003A61C2">
        <w:t xml:space="preserve">муниципальным маршрутам на территории </w:t>
      </w:r>
    </w:p>
    <w:p w:rsidR="003A61C2" w:rsidRPr="003A61C2" w:rsidRDefault="003A61C2" w:rsidP="003A61C2">
      <w:r w:rsidRPr="003A61C2">
        <w:t>муниципального образования</w:t>
      </w:r>
    </w:p>
    <w:p w:rsidR="003A61C2" w:rsidRPr="003A61C2" w:rsidRDefault="003A61C2" w:rsidP="003A61C2">
      <w:r w:rsidRPr="003A61C2">
        <w:t>Щербиновский район</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t>Организатор конкурса:  муниципальное образование Щербиновский район</w:t>
      </w:r>
    </w:p>
    <w:p w:rsidR="003A61C2" w:rsidRPr="003A61C2" w:rsidRDefault="003A61C2" w:rsidP="003A61C2"/>
    <w:p w:rsidR="003A61C2" w:rsidRPr="003A61C2" w:rsidRDefault="003A61C2" w:rsidP="003A61C2"/>
    <w:p w:rsidR="003A61C2" w:rsidRPr="003A61C2" w:rsidRDefault="003A61C2" w:rsidP="003A61C2">
      <w:r w:rsidRPr="003A61C2">
        <w:t>ст. Старощербиновская 2019 г.</w:t>
      </w:r>
    </w:p>
    <w:p w:rsidR="003A61C2" w:rsidRPr="003A61C2" w:rsidRDefault="003A61C2" w:rsidP="003A61C2">
      <w:r w:rsidRPr="003A61C2">
        <w:t xml:space="preserve">                                             </w:t>
      </w:r>
    </w:p>
    <w:p w:rsidR="003A61C2" w:rsidRPr="003A61C2" w:rsidRDefault="003A61C2" w:rsidP="003A61C2"/>
    <w:p w:rsidR="003A61C2" w:rsidRPr="003A61C2" w:rsidRDefault="003A61C2" w:rsidP="003A61C2"/>
    <w:p w:rsidR="003A61C2" w:rsidRPr="003A61C2" w:rsidRDefault="003A61C2" w:rsidP="003A61C2">
      <w:r w:rsidRPr="003A61C2">
        <w:t>Содержание</w:t>
      </w:r>
    </w:p>
    <w:p w:rsidR="003A61C2" w:rsidRPr="003A61C2" w:rsidRDefault="003A61C2" w:rsidP="003A61C2"/>
    <w:p w:rsidR="003A61C2" w:rsidRPr="003A61C2" w:rsidRDefault="003A61C2" w:rsidP="003A61C2">
      <w:r w:rsidRPr="003A61C2">
        <w:t>1. Законодательное регулирование.</w:t>
      </w:r>
      <w:r w:rsidRPr="003A61C2">
        <w:tab/>
      </w:r>
    </w:p>
    <w:p w:rsidR="003A61C2" w:rsidRPr="003A61C2" w:rsidRDefault="003A61C2" w:rsidP="003A61C2">
      <w:r w:rsidRPr="003A61C2">
        <w:t>2. Информационная карта открытого конкурса.</w:t>
      </w:r>
      <w:r w:rsidRPr="003A61C2">
        <w:tab/>
      </w:r>
    </w:p>
    <w:p w:rsidR="003A61C2" w:rsidRPr="003A61C2" w:rsidRDefault="003A61C2" w:rsidP="003A61C2">
      <w:r w:rsidRPr="003A61C2">
        <w:t>3. Предмет и основные задачи открытого конкурса.</w:t>
      </w:r>
      <w:r w:rsidRPr="003A61C2">
        <w:tab/>
      </w:r>
    </w:p>
    <w:p w:rsidR="003A61C2" w:rsidRPr="003A61C2" w:rsidRDefault="003A61C2" w:rsidP="003A61C2">
      <w:r w:rsidRPr="003A61C2">
        <w:t>4. Требования к участникам открытого конкурса.</w:t>
      </w:r>
      <w:r w:rsidRPr="003A61C2">
        <w:tab/>
      </w:r>
    </w:p>
    <w:p w:rsidR="003A61C2" w:rsidRPr="003A61C2" w:rsidRDefault="003A61C2" w:rsidP="003A61C2">
      <w:r w:rsidRPr="003A61C2">
        <w:t>5. Требования к осуществлению перевозок по муниципальному маршруту регулярных перевозок по нерегулируемым тарифам.</w:t>
      </w:r>
      <w:r w:rsidRPr="003A61C2">
        <w:tab/>
      </w:r>
    </w:p>
    <w:p w:rsidR="003A61C2" w:rsidRPr="003A61C2" w:rsidRDefault="003A61C2" w:rsidP="003A61C2">
      <w:r w:rsidRPr="003A61C2">
        <w:t>6. Требования к содержанию, форме и составу заявки на участие в открытом конкурсе, инструкция по ее заполнению.</w:t>
      </w:r>
      <w:r w:rsidRPr="003A61C2">
        <w:tab/>
      </w:r>
    </w:p>
    <w:p w:rsidR="003A61C2" w:rsidRPr="003A61C2" w:rsidRDefault="003A61C2" w:rsidP="003A61C2">
      <w:r w:rsidRPr="003A61C2">
        <w:t>7. Порядок, место, срок подачи заявок на участие в открытом конкурсе.</w:t>
      </w:r>
      <w:r w:rsidRPr="003A61C2">
        <w:tab/>
      </w:r>
    </w:p>
    <w:p w:rsidR="003A61C2" w:rsidRPr="003A61C2" w:rsidRDefault="003A61C2" w:rsidP="003A61C2">
      <w:r w:rsidRPr="003A61C2">
        <w:t>8. 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их подачи), порядок внесения изменений в заявки на участие в открытом конкурсе.</w:t>
      </w:r>
      <w:r w:rsidRPr="003A61C2">
        <w:tab/>
      </w:r>
    </w:p>
    <w:p w:rsidR="003A61C2" w:rsidRPr="003A61C2" w:rsidRDefault="003A61C2" w:rsidP="003A61C2">
      <w:r w:rsidRPr="003A61C2">
        <w:t>9. Порядок, начало и окончание срока направления заинтересованному лицу разъяснений положений конкурсной документации.</w:t>
      </w:r>
      <w:r w:rsidRPr="003A61C2">
        <w:tab/>
      </w:r>
    </w:p>
    <w:p w:rsidR="003A61C2" w:rsidRPr="003A61C2" w:rsidRDefault="003A61C2" w:rsidP="003A61C2">
      <w:r w:rsidRPr="003A61C2">
        <w:t>10. Порядок вскрытия конвертов с заявками на участие в открытом конкурсе и порядок рассмотрения заявок на участие в открытом конкурсе.</w:t>
      </w:r>
      <w:r w:rsidRPr="003A61C2">
        <w:tab/>
      </w:r>
    </w:p>
    <w:p w:rsidR="003A61C2" w:rsidRPr="003A61C2" w:rsidRDefault="003A61C2" w:rsidP="003A61C2">
      <w:r w:rsidRPr="003A61C2">
        <w:t>11. Порядок оценки и сопоставления заявок на участие в открытом конкурсе, определение победителей открытого конкурса.</w:t>
      </w:r>
      <w:r w:rsidRPr="003A61C2">
        <w:tab/>
      </w:r>
    </w:p>
    <w:p w:rsidR="003A61C2" w:rsidRPr="003A61C2" w:rsidRDefault="003A61C2" w:rsidP="003A61C2">
      <w:r w:rsidRPr="003A61C2">
        <w:t>12. Сведения о сроке действия и форме свидетельства, выдаваемого по результатам открытого конкурса.</w:t>
      </w:r>
      <w:r w:rsidRPr="003A61C2">
        <w:tab/>
      </w:r>
    </w:p>
    <w:p w:rsidR="003A61C2" w:rsidRPr="003A61C2" w:rsidRDefault="003A61C2" w:rsidP="003A61C2"/>
    <w:p w:rsidR="003A61C2" w:rsidRPr="003A61C2" w:rsidRDefault="003A61C2" w:rsidP="003A61C2">
      <w:r w:rsidRPr="003A61C2">
        <w:t>Приложение № 1</w:t>
      </w:r>
    </w:p>
    <w:p w:rsidR="003A61C2" w:rsidRPr="003A61C2" w:rsidRDefault="003A61C2" w:rsidP="003A61C2">
      <w:r w:rsidRPr="003A61C2">
        <w:t>Номера и описания лотов, по которым проводится открытый конкурс.</w:t>
      </w:r>
      <w:r w:rsidRPr="003A61C2">
        <w:tab/>
      </w:r>
    </w:p>
    <w:p w:rsidR="003A61C2" w:rsidRPr="003A61C2" w:rsidRDefault="003A61C2" w:rsidP="003A61C2">
      <w:r w:rsidRPr="003A61C2">
        <w:t>Приложение № 2</w:t>
      </w:r>
    </w:p>
    <w:p w:rsidR="003A61C2" w:rsidRPr="003A61C2" w:rsidRDefault="003A61C2" w:rsidP="003A61C2">
      <w:pPr>
        <w:rPr>
          <w:lang w:val="x-none" w:eastAsia="x-none"/>
        </w:rPr>
      </w:pPr>
      <w:r w:rsidRPr="003A61C2">
        <w:rPr>
          <w:lang w:val="x-none" w:eastAsia="x-none"/>
        </w:rPr>
        <w:t>Форма заявки на участие в открытом конкурсе.</w:t>
      </w:r>
      <w:r w:rsidRPr="003A61C2">
        <w:rPr>
          <w:lang w:val="x-none" w:eastAsia="x-none"/>
        </w:rPr>
        <w:tab/>
      </w:r>
    </w:p>
    <w:p w:rsidR="003A61C2" w:rsidRPr="003A61C2" w:rsidRDefault="003A61C2" w:rsidP="003A61C2">
      <w:r w:rsidRPr="003A61C2">
        <w:t>Приложение № 3</w:t>
      </w:r>
    </w:p>
    <w:p w:rsidR="003A61C2" w:rsidRPr="003A61C2" w:rsidRDefault="003A61C2" w:rsidP="003A61C2">
      <w:r w:rsidRPr="003A61C2">
        <w:t>Сведения о транспортных средствах.</w:t>
      </w:r>
      <w:r w:rsidRPr="003A61C2">
        <w:tab/>
      </w:r>
    </w:p>
    <w:p w:rsidR="003A61C2" w:rsidRPr="003A61C2" w:rsidRDefault="003A61C2" w:rsidP="003A61C2">
      <w:r w:rsidRPr="003A61C2">
        <w:t>Приложение № 4</w:t>
      </w:r>
    </w:p>
    <w:p w:rsidR="003A61C2" w:rsidRPr="003A61C2" w:rsidRDefault="003A61C2" w:rsidP="003A61C2">
      <w:r w:rsidRPr="003A61C2">
        <w:t>Предложения участника открытого конкурса.</w:t>
      </w:r>
      <w:r w:rsidRPr="003A61C2">
        <w:tab/>
      </w:r>
    </w:p>
    <w:p w:rsidR="003A61C2" w:rsidRPr="003A61C2" w:rsidRDefault="003A61C2" w:rsidP="003A61C2">
      <w:r w:rsidRPr="003A61C2">
        <w:t>Приложение № 5</w:t>
      </w:r>
    </w:p>
    <w:p w:rsidR="003A61C2" w:rsidRPr="003A61C2" w:rsidRDefault="003A61C2" w:rsidP="003A61C2">
      <w:r w:rsidRPr="003A61C2">
        <w:t>Форма описи документов.</w:t>
      </w:r>
      <w:r w:rsidRPr="003A61C2">
        <w:tab/>
      </w:r>
    </w:p>
    <w:p w:rsidR="003A61C2" w:rsidRPr="003A61C2" w:rsidRDefault="003A61C2" w:rsidP="003A61C2">
      <w:r w:rsidRPr="003A61C2">
        <w:t>Приложение № 6</w:t>
      </w:r>
    </w:p>
    <w:p w:rsidR="003A61C2" w:rsidRPr="003A61C2" w:rsidRDefault="003A61C2" w:rsidP="003A61C2">
      <w:r w:rsidRPr="003A61C2">
        <w:t>Форма запроса о разъяснении положений конкурсной документации.</w:t>
      </w:r>
      <w:r w:rsidRPr="003A61C2">
        <w:tab/>
      </w:r>
    </w:p>
    <w:p w:rsidR="003A61C2" w:rsidRPr="003A61C2" w:rsidRDefault="003A61C2" w:rsidP="003A61C2">
      <w:r w:rsidRPr="003A61C2">
        <w:t>Приложение № 7</w:t>
      </w:r>
    </w:p>
    <w:p w:rsidR="003A61C2" w:rsidRPr="003A61C2" w:rsidRDefault="003A61C2" w:rsidP="003A61C2">
      <w:r w:rsidRPr="003A61C2">
        <w:t>Дифференцированная шкала критериев для оценки и сопоставления заявок на участие в открытом конкурсе.</w:t>
      </w:r>
      <w:r w:rsidRPr="003A61C2">
        <w:tab/>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t>1. Законодательное регулирование</w:t>
      </w:r>
    </w:p>
    <w:p w:rsidR="003A61C2" w:rsidRPr="003A61C2" w:rsidRDefault="003A61C2" w:rsidP="003A61C2"/>
    <w:p w:rsidR="003A61C2" w:rsidRPr="003A61C2" w:rsidRDefault="003A61C2" w:rsidP="003A61C2">
      <w:proofErr w:type="gramStart"/>
      <w:r w:rsidRPr="003A61C2">
        <w:t>Проведение открытого конкурса на право осуществления перевозок по межмуниципальным маршрутам регулярных перевозок по нерегулируемым тарифам на территории муниципального образования Щербиновский район (далее – открытый конкурс) осуществляется в соответствии с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w:t>
      </w:r>
      <w:proofErr w:type="gramEnd"/>
      <w:r w:rsidRPr="003A61C2">
        <w:t xml:space="preserve"> акты Российской Федерации», Положением по проведению открытого конкурса на право получения свидетельства об осуществлении регулярных перевозок по муниципальным маршрутам на территории муниципального образования Щербиновский район (далее – Положение).</w:t>
      </w:r>
    </w:p>
    <w:p w:rsidR="003A61C2" w:rsidRPr="003A61C2" w:rsidRDefault="003A61C2" w:rsidP="003A61C2"/>
    <w:p w:rsidR="003A61C2" w:rsidRPr="003A61C2" w:rsidRDefault="003A61C2" w:rsidP="003A61C2">
      <w:r w:rsidRPr="003A61C2">
        <w:t>2. Информационная карта открытого конкурса</w:t>
      </w:r>
    </w:p>
    <w:p w:rsidR="003A61C2" w:rsidRPr="003A61C2" w:rsidRDefault="003A61C2" w:rsidP="003A61C2"/>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3824"/>
        <w:gridCol w:w="5280"/>
      </w:tblGrid>
      <w:tr w:rsidR="003A61C2" w:rsidRPr="003A61C2" w:rsidTr="00286C44">
        <w:tc>
          <w:tcPr>
            <w:tcW w:w="496" w:type="dxa"/>
          </w:tcPr>
          <w:p w:rsidR="003A61C2" w:rsidRPr="003A61C2" w:rsidRDefault="003A61C2" w:rsidP="003A61C2">
            <w:pPr>
              <w:rPr>
                <w:lang w:eastAsia="ar-SA"/>
              </w:rPr>
            </w:pPr>
            <w:r w:rsidRPr="003A61C2">
              <w:rPr>
                <w:lang w:eastAsia="ar-SA"/>
              </w:rPr>
              <w:t>1</w:t>
            </w:r>
          </w:p>
        </w:tc>
        <w:tc>
          <w:tcPr>
            <w:tcW w:w="3824" w:type="dxa"/>
          </w:tcPr>
          <w:p w:rsidR="003A61C2" w:rsidRPr="003A61C2" w:rsidRDefault="003A61C2" w:rsidP="003A61C2">
            <w:pPr>
              <w:rPr>
                <w:lang w:eastAsia="ar-SA"/>
              </w:rPr>
            </w:pPr>
            <w:r w:rsidRPr="003A61C2">
              <w:rPr>
                <w:lang w:eastAsia="ar-SA"/>
              </w:rPr>
              <w:t>Наименование организатора открытого конкурса</w:t>
            </w:r>
          </w:p>
        </w:tc>
        <w:tc>
          <w:tcPr>
            <w:tcW w:w="5280" w:type="dxa"/>
          </w:tcPr>
          <w:p w:rsidR="003A61C2" w:rsidRPr="003A61C2" w:rsidRDefault="003A61C2" w:rsidP="003A61C2">
            <w:pPr>
              <w:rPr>
                <w:lang w:eastAsia="ar-SA"/>
              </w:rPr>
            </w:pPr>
            <w:r w:rsidRPr="003A61C2">
              <w:rPr>
                <w:lang w:eastAsia="ar-SA"/>
              </w:rPr>
              <w:t>Администрация муниципального образования Щербиновский район</w:t>
            </w:r>
          </w:p>
        </w:tc>
      </w:tr>
      <w:tr w:rsidR="003A61C2" w:rsidRPr="003A61C2" w:rsidTr="00286C44">
        <w:tc>
          <w:tcPr>
            <w:tcW w:w="496" w:type="dxa"/>
          </w:tcPr>
          <w:p w:rsidR="003A61C2" w:rsidRPr="003A61C2" w:rsidRDefault="003A61C2" w:rsidP="003A61C2">
            <w:pPr>
              <w:rPr>
                <w:lang w:eastAsia="ar-SA"/>
              </w:rPr>
            </w:pPr>
            <w:r w:rsidRPr="003A61C2">
              <w:rPr>
                <w:lang w:eastAsia="ar-SA"/>
              </w:rPr>
              <w:t>2</w:t>
            </w:r>
          </w:p>
        </w:tc>
        <w:tc>
          <w:tcPr>
            <w:tcW w:w="3824" w:type="dxa"/>
          </w:tcPr>
          <w:p w:rsidR="003A61C2" w:rsidRPr="003A61C2" w:rsidRDefault="003A61C2" w:rsidP="003A61C2">
            <w:pPr>
              <w:rPr>
                <w:lang w:eastAsia="ar-SA"/>
              </w:rPr>
            </w:pPr>
            <w:r w:rsidRPr="003A61C2">
              <w:rPr>
                <w:lang w:eastAsia="ar-SA"/>
              </w:rPr>
              <w:t>Адрес организатора открытого конкурса</w:t>
            </w:r>
          </w:p>
        </w:tc>
        <w:tc>
          <w:tcPr>
            <w:tcW w:w="5280" w:type="dxa"/>
          </w:tcPr>
          <w:p w:rsidR="003A61C2" w:rsidRPr="003A61C2" w:rsidRDefault="003A61C2" w:rsidP="003A61C2">
            <w:pPr>
              <w:rPr>
                <w:lang w:eastAsia="ar-SA"/>
              </w:rPr>
            </w:pPr>
            <w:r w:rsidRPr="003A61C2">
              <w:rPr>
                <w:lang w:eastAsia="ar-SA"/>
              </w:rPr>
              <w:t>353620, ст. Старощербиновская, ул. Советов д. 68</w:t>
            </w:r>
          </w:p>
        </w:tc>
      </w:tr>
      <w:tr w:rsidR="003A61C2" w:rsidRPr="003A61C2" w:rsidTr="00286C44">
        <w:tc>
          <w:tcPr>
            <w:tcW w:w="496" w:type="dxa"/>
          </w:tcPr>
          <w:p w:rsidR="003A61C2" w:rsidRPr="003A61C2" w:rsidRDefault="003A61C2" w:rsidP="003A61C2">
            <w:pPr>
              <w:rPr>
                <w:lang w:eastAsia="ar-SA"/>
              </w:rPr>
            </w:pPr>
            <w:r w:rsidRPr="003A61C2">
              <w:rPr>
                <w:lang w:eastAsia="ar-SA"/>
              </w:rPr>
              <w:t>3</w:t>
            </w:r>
          </w:p>
        </w:tc>
        <w:tc>
          <w:tcPr>
            <w:tcW w:w="3824" w:type="dxa"/>
          </w:tcPr>
          <w:p w:rsidR="003A61C2" w:rsidRPr="003A61C2" w:rsidRDefault="003A61C2" w:rsidP="003A61C2">
            <w:pPr>
              <w:rPr>
                <w:lang w:eastAsia="ar-SA"/>
              </w:rPr>
            </w:pPr>
            <w:r w:rsidRPr="003A61C2">
              <w:rPr>
                <w:lang w:eastAsia="ar-SA"/>
              </w:rPr>
              <w:t>Адрес электронной почты</w:t>
            </w:r>
          </w:p>
        </w:tc>
        <w:tc>
          <w:tcPr>
            <w:tcW w:w="5280" w:type="dxa"/>
          </w:tcPr>
          <w:p w:rsidR="003A61C2" w:rsidRPr="003A61C2" w:rsidRDefault="003A61C2" w:rsidP="003A61C2">
            <w:pPr>
              <w:rPr>
                <w:lang w:eastAsia="ar-SA"/>
              </w:rPr>
            </w:pPr>
            <w:r w:rsidRPr="003A61C2">
              <w:rPr>
                <w:lang w:eastAsia="ar-SA"/>
              </w:rPr>
              <w:t>Staradm2002@mail.ru</w:t>
            </w:r>
          </w:p>
        </w:tc>
      </w:tr>
      <w:tr w:rsidR="003A61C2" w:rsidRPr="003A61C2" w:rsidTr="00286C44">
        <w:tc>
          <w:tcPr>
            <w:tcW w:w="496" w:type="dxa"/>
          </w:tcPr>
          <w:p w:rsidR="003A61C2" w:rsidRPr="003A61C2" w:rsidRDefault="003A61C2" w:rsidP="003A61C2">
            <w:pPr>
              <w:rPr>
                <w:lang w:eastAsia="ar-SA"/>
              </w:rPr>
            </w:pPr>
            <w:r w:rsidRPr="003A61C2">
              <w:rPr>
                <w:lang w:eastAsia="ar-SA"/>
              </w:rPr>
              <w:t>4</w:t>
            </w:r>
          </w:p>
        </w:tc>
        <w:tc>
          <w:tcPr>
            <w:tcW w:w="3824" w:type="dxa"/>
          </w:tcPr>
          <w:p w:rsidR="003A61C2" w:rsidRPr="003A61C2" w:rsidRDefault="003A61C2" w:rsidP="003A61C2">
            <w:pPr>
              <w:rPr>
                <w:lang w:eastAsia="ar-SA"/>
              </w:rPr>
            </w:pPr>
            <w:r w:rsidRPr="003A61C2">
              <w:rPr>
                <w:lang w:eastAsia="ar-SA"/>
              </w:rPr>
              <w:t>Номер контактного телефона</w:t>
            </w:r>
          </w:p>
        </w:tc>
        <w:tc>
          <w:tcPr>
            <w:tcW w:w="5280" w:type="dxa"/>
          </w:tcPr>
          <w:p w:rsidR="003A61C2" w:rsidRPr="003A61C2" w:rsidRDefault="003A61C2" w:rsidP="003A61C2">
            <w:pPr>
              <w:rPr>
                <w:lang w:eastAsia="ar-SA"/>
              </w:rPr>
            </w:pPr>
            <w:r w:rsidRPr="003A61C2">
              <w:rPr>
                <w:lang w:eastAsia="ar-SA"/>
              </w:rPr>
              <w:t>(86151) 7-82-86</w:t>
            </w:r>
          </w:p>
        </w:tc>
      </w:tr>
      <w:tr w:rsidR="003A61C2" w:rsidRPr="003A61C2" w:rsidTr="00286C44">
        <w:trPr>
          <w:trHeight w:val="1282"/>
        </w:trPr>
        <w:tc>
          <w:tcPr>
            <w:tcW w:w="496" w:type="dxa"/>
          </w:tcPr>
          <w:p w:rsidR="003A61C2" w:rsidRPr="003A61C2" w:rsidRDefault="003A61C2" w:rsidP="003A61C2">
            <w:pPr>
              <w:rPr>
                <w:lang w:eastAsia="ar-SA"/>
              </w:rPr>
            </w:pPr>
            <w:r w:rsidRPr="003A61C2">
              <w:rPr>
                <w:lang w:eastAsia="ar-SA"/>
              </w:rPr>
              <w:t>5</w:t>
            </w:r>
          </w:p>
        </w:tc>
        <w:tc>
          <w:tcPr>
            <w:tcW w:w="3824" w:type="dxa"/>
          </w:tcPr>
          <w:p w:rsidR="003A61C2" w:rsidRPr="003A61C2" w:rsidRDefault="003A61C2" w:rsidP="003A61C2">
            <w:pPr>
              <w:rPr>
                <w:lang w:eastAsia="ar-SA"/>
              </w:rPr>
            </w:pPr>
            <w:r w:rsidRPr="003A61C2">
              <w:rPr>
                <w:lang w:eastAsia="ar-SA"/>
              </w:rPr>
              <w:t>Предмет открытого конкурса</w:t>
            </w:r>
          </w:p>
        </w:tc>
        <w:tc>
          <w:tcPr>
            <w:tcW w:w="5280" w:type="dxa"/>
          </w:tcPr>
          <w:p w:rsidR="003A61C2" w:rsidRPr="003A61C2" w:rsidRDefault="003A61C2" w:rsidP="003A61C2">
            <w:pPr>
              <w:rPr>
                <w:lang w:eastAsia="ar-SA"/>
              </w:rPr>
            </w:pPr>
            <w:r w:rsidRPr="003A61C2">
              <w:rPr>
                <w:lang w:eastAsia="ar-SA"/>
              </w:rPr>
              <w:t>Право на получение свидетельства об осуществлении перевозок по межмуниципальному маршруту регулярных перевозок на территории муниципального образования Щербиновский район</w:t>
            </w:r>
          </w:p>
        </w:tc>
      </w:tr>
      <w:tr w:rsidR="003A61C2" w:rsidRPr="003A61C2" w:rsidTr="00286C44">
        <w:tc>
          <w:tcPr>
            <w:tcW w:w="496" w:type="dxa"/>
          </w:tcPr>
          <w:p w:rsidR="003A61C2" w:rsidRPr="003A61C2" w:rsidRDefault="003A61C2" w:rsidP="003A61C2">
            <w:pPr>
              <w:rPr>
                <w:lang w:eastAsia="ar-SA"/>
              </w:rPr>
            </w:pPr>
            <w:r w:rsidRPr="003A61C2">
              <w:rPr>
                <w:lang w:eastAsia="ar-SA"/>
              </w:rPr>
              <w:t>6</w:t>
            </w:r>
          </w:p>
        </w:tc>
        <w:tc>
          <w:tcPr>
            <w:tcW w:w="3824" w:type="dxa"/>
          </w:tcPr>
          <w:p w:rsidR="003A61C2" w:rsidRPr="003A61C2" w:rsidRDefault="003A61C2" w:rsidP="003A61C2">
            <w:pPr>
              <w:rPr>
                <w:lang w:eastAsia="ar-SA"/>
              </w:rPr>
            </w:pPr>
            <w:r w:rsidRPr="003A61C2">
              <w:rPr>
                <w:lang w:eastAsia="ar-SA"/>
              </w:rPr>
              <w:t>Номер и описание каждого лота, по которому проводится открытый конкурс</w:t>
            </w:r>
          </w:p>
        </w:tc>
        <w:tc>
          <w:tcPr>
            <w:tcW w:w="5280" w:type="dxa"/>
          </w:tcPr>
          <w:p w:rsidR="003A61C2" w:rsidRPr="003A61C2" w:rsidRDefault="003A61C2" w:rsidP="003A61C2">
            <w:pPr>
              <w:rPr>
                <w:lang w:eastAsia="ar-SA"/>
              </w:rPr>
            </w:pPr>
            <w:proofErr w:type="gramStart"/>
            <w:r w:rsidRPr="003A61C2">
              <w:rPr>
                <w:lang w:eastAsia="ar-SA"/>
              </w:rPr>
              <w:t>Указаны в приложении № 1 к настоящей конкурсной документации</w:t>
            </w:r>
            <w:proofErr w:type="gramEnd"/>
          </w:p>
        </w:tc>
      </w:tr>
      <w:tr w:rsidR="003A61C2" w:rsidRPr="003A61C2" w:rsidTr="00286C44">
        <w:tc>
          <w:tcPr>
            <w:tcW w:w="496" w:type="dxa"/>
          </w:tcPr>
          <w:p w:rsidR="003A61C2" w:rsidRPr="003A61C2" w:rsidRDefault="003A61C2" w:rsidP="003A61C2">
            <w:pPr>
              <w:rPr>
                <w:lang w:eastAsia="ar-SA"/>
              </w:rPr>
            </w:pPr>
            <w:r w:rsidRPr="003A61C2">
              <w:rPr>
                <w:lang w:eastAsia="ar-SA"/>
              </w:rPr>
              <w:t>7</w:t>
            </w:r>
          </w:p>
        </w:tc>
        <w:tc>
          <w:tcPr>
            <w:tcW w:w="3824" w:type="dxa"/>
          </w:tcPr>
          <w:p w:rsidR="003A61C2" w:rsidRPr="003A61C2" w:rsidRDefault="003A61C2" w:rsidP="003A61C2">
            <w:pPr>
              <w:rPr>
                <w:lang w:eastAsia="ar-SA"/>
              </w:rPr>
            </w:pPr>
            <w:r w:rsidRPr="003A61C2">
              <w:rPr>
                <w:lang w:eastAsia="ar-SA"/>
              </w:rPr>
              <w:t>Срок, место и порядок предоставления конкурсной документации</w:t>
            </w:r>
          </w:p>
        </w:tc>
        <w:tc>
          <w:tcPr>
            <w:tcW w:w="5280" w:type="dxa"/>
          </w:tcPr>
          <w:p w:rsidR="003A61C2" w:rsidRPr="003A61C2" w:rsidRDefault="003A61C2" w:rsidP="003A61C2">
            <w:proofErr w:type="gramStart"/>
            <w:r w:rsidRPr="003A61C2">
              <w:t xml:space="preserve">После опубликования информационного извещения о проведении открытого конкурса в официальных средствах массовой информации, размещения на официальном сайте организатора открытого конкурса в информационно-телекоммуникационной сети "Интернет" в порядке, установленном организатором открытого конкурса на основании заявления любого заинтересованного лица, поданного в письменной форме или в форме электронного документа, организатор открытого конкурса в течение 2 рабочих дней со дня получения </w:t>
            </w:r>
            <w:r w:rsidRPr="003A61C2">
              <w:lastRenderedPageBreak/>
              <w:t>заявления предоставляет заявителю конкурсную</w:t>
            </w:r>
            <w:proofErr w:type="gramEnd"/>
            <w:r w:rsidRPr="003A61C2">
              <w:t xml:space="preserve"> документацию в форме электронного документа.</w:t>
            </w:r>
          </w:p>
          <w:p w:rsidR="003A61C2" w:rsidRPr="003A61C2" w:rsidRDefault="003A61C2" w:rsidP="003A61C2">
            <w:r w:rsidRPr="003A61C2">
              <w:t>Конкурсная документация предоставляется заявителю или представителю заявителя, оформленного в порядке, установленном действующим законодательством, и подтверждающего полномочия обратившегося лица на получение конкурсной документации по адресу организатора открытого конкурса в рабочие дни с 09.00 часов до 17.00 часов (перерыв с 12.00 до 13.00), а так же размещается на официальном сайте организатора конкурса.</w:t>
            </w:r>
          </w:p>
        </w:tc>
      </w:tr>
      <w:tr w:rsidR="003A61C2" w:rsidRPr="003A61C2" w:rsidTr="00286C44">
        <w:tc>
          <w:tcPr>
            <w:tcW w:w="496" w:type="dxa"/>
          </w:tcPr>
          <w:p w:rsidR="003A61C2" w:rsidRPr="003A61C2" w:rsidRDefault="003A61C2" w:rsidP="003A61C2">
            <w:pPr>
              <w:rPr>
                <w:lang w:eastAsia="ar-SA"/>
              </w:rPr>
            </w:pPr>
            <w:r w:rsidRPr="003A61C2">
              <w:rPr>
                <w:lang w:eastAsia="ar-SA"/>
              </w:rPr>
              <w:lastRenderedPageBreak/>
              <w:t>8</w:t>
            </w:r>
          </w:p>
        </w:tc>
        <w:tc>
          <w:tcPr>
            <w:tcW w:w="3824" w:type="dxa"/>
          </w:tcPr>
          <w:p w:rsidR="003A61C2" w:rsidRPr="003A61C2" w:rsidRDefault="003A61C2" w:rsidP="003A61C2">
            <w:pPr>
              <w:rPr>
                <w:lang w:eastAsia="ar-SA"/>
              </w:rPr>
            </w:pPr>
            <w:r w:rsidRPr="003A61C2">
              <w:rPr>
                <w:lang w:eastAsia="ar-SA"/>
              </w:rPr>
              <w:t>Официальный сайт организатора открытого конкурса в информационно - телекоммуникационной сети «Интернет», на котором размещена конкурсная документация</w:t>
            </w:r>
          </w:p>
        </w:tc>
        <w:tc>
          <w:tcPr>
            <w:tcW w:w="5280" w:type="dxa"/>
          </w:tcPr>
          <w:p w:rsidR="003A61C2" w:rsidRPr="003A61C2" w:rsidRDefault="003A61C2" w:rsidP="003A61C2">
            <w:pPr>
              <w:rPr>
                <w:lang w:eastAsia="ar-SA"/>
              </w:rPr>
            </w:pPr>
            <w:r w:rsidRPr="003A61C2">
              <w:rPr>
                <w:lang w:eastAsia="ar-SA"/>
              </w:rPr>
              <w:t>http://www.staradm.ru</w:t>
            </w:r>
          </w:p>
        </w:tc>
      </w:tr>
      <w:tr w:rsidR="003A61C2" w:rsidRPr="003A61C2" w:rsidTr="00286C44">
        <w:tc>
          <w:tcPr>
            <w:tcW w:w="496" w:type="dxa"/>
          </w:tcPr>
          <w:p w:rsidR="003A61C2" w:rsidRPr="003A61C2" w:rsidRDefault="003A61C2" w:rsidP="003A61C2">
            <w:pPr>
              <w:rPr>
                <w:lang w:eastAsia="ar-SA"/>
              </w:rPr>
            </w:pPr>
            <w:r w:rsidRPr="003A61C2">
              <w:rPr>
                <w:lang w:eastAsia="ar-SA"/>
              </w:rPr>
              <w:t>9</w:t>
            </w:r>
          </w:p>
        </w:tc>
        <w:tc>
          <w:tcPr>
            <w:tcW w:w="3824" w:type="dxa"/>
          </w:tcPr>
          <w:p w:rsidR="003A61C2" w:rsidRPr="003A61C2" w:rsidRDefault="003A61C2" w:rsidP="003A61C2">
            <w:pPr>
              <w:rPr>
                <w:lang w:eastAsia="ar-SA"/>
              </w:rPr>
            </w:pPr>
            <w:r w:rsidRPr="003A61C2">
              <w:rPr>
                <w:lang w:eastAsia="ar-SA"/>
              </w:rPr>
              <w:t>Размер, порядок и сроки внесения платы за представление конкурсной документации на бумажном носителе</w:t>
            </w:r>
          </w:p>
        </w:tc>
        <w:tc>
          <w:tcPr>
            <w:tcW w:w="5280" w:type="dxa"/>
          </w:tcPr>
          <w:p w:rsidR="003A61C2" w:rsidRPr="003A61C2" w:rsidRDefault="003A61C2" w:rsidP="003A61C2">
            <w:pPr>
              <w:rPr>
                <w:lang w:eastAsia="ar-SA"/>
              </w:rPr>
            </w:pPr>
            <w:r w:rsidRPr="003A61C2">
              <w:rPr>
                <w:lang w:eastAsia="ar-SA"/>
              </w:rPr>
              <w:t>Плата за предоставление конкурсной документации на бумажном носителе не установлена. Конкурсная документация предоставляется в форме электронного документа без взимания платы.</w:t>
            </w:r>
          </w:p>
        </w:tc>
      </w:tr>
      <w:tr w:rsidR="003A61C2" w:rsidRPr="003A61C2" w:rsidTr="00286C44">
        <w:tc>
          <w:tcPr>
            <w:tcW w:w="496" w:type="dxa"/>
          </w:tcPr>
          <w:p w:rsidR="003A61C2" w:rsidRPr="003A61C2" w:rsidRDefault="003A61C2" w:rsidP="003A61C2">
            <w:pPr>
              <w:rPr>
                <w:lang w:eastAsia="ar-SA"/>
              </w:rPr>
            </w:pPr>
            <w:r w:rsidRPr="003A61C2">
              <w:rPr>
                <w:lang w:eastAsia="ar-SA"/>
              </w:rPr>
              <w:t>10</w:t>
            </w:r>
          </w:p>
        </w:tc>
        <w:tc>
          <w:tcPr>
            <w:tcW w:w="3824" w:type="dxa"/>
          </w:tcPr>
          <w:p w:rsidR="003A61C2" w:rsidRPr="003A61C2" w:rsidRDefault="003A61C2" w:rsidP="003A61C2">
            <w:pPr>
              <w:rPr>
                <w:lang w:eastAsia="ar-SA"/>
              </w:rPr>
            </w:pPr>
            <w:r w:rsidRPr="003A61C2">
              <w:rPr>
                <w:lang w:eastAsia="ar-SA"/>
              </w:rPr>
              <w:t>Дата начала предоставления заинтересованным лицам разъяснений положений конкурсной документации</w:t>
            </w:r>
          </w:p>
          <w:p w:rsidR="003A61C2" w:rsidRPr="003A61C2" w:rsidRDefault="003A61C2" w:rsidP="003A61C2">
            <w:pPr>
              <w:rPr>
                <w:lang w:eastAsia="ar-SA"/>
              </w:rPr>
            </w:pPr>
            <w:r w:rsidRPr="003A61C2">
              <w:rPr>
                <w:lang w:eastAsia="ar-SA"/>
              </w:rPr>
              <w:t>Дата окончания предоставления заинтересованным лицам разъяснений положений конкурсной документации</w:t>
            </w:r>
          </w:p>
        </w:tc>
        <w:tc>
          <w:tcPr>
            <w:tcW w:w="5280" w:type="dxa"/>
          </w:tcPr>
          <w:p w:rsidR="003A61C2" w:rsidRPr="003A61C2" w:rsidRDefault="003A61C2" w:rsidP="003A61C2">
            <w:pPr>
              <w:rPr>
                <w:lang w:eastAsia="ar-SA"/>
              </w:rPr>
            </w:pPr>
            <w:r w:rsidRPr="003A61C2">
              <w:rPr>
                <w:lang w:eastAsia="ar-SA"/>
              </w:rPr>
              <w:t>02 сентября 2019 года</w:t>
            </w:r>
          </w:p>
          <w:p w:rsidR="003A61C2" w:rsidRPr="003A61C2" w:rsidRDefault="003A61C2" w:rsidP="003A61C2">
            <w:pPr>
              <w:rPr>
                <w:lang w:eastAsia="ar-SA"/>
              </w:rPr>
            </w:pPr>
          </w:p>
          <w:p w:rsidR="003A61C2" w:rsidRPr="003A61C2" w:rsidRDefault="003A61C2" w:rsidP="003A61C2">
            <w:pPr>
              <w:rPr>
                <w:lang w:eastAsia="ar-SA"/>
              </w:rPr>
            </w:pPr>
          </w:p>
          <w:p w:rsidR="003A61C2" w:rsidRPr="003A61C2" w:rsidRDefault="003A61C2" w:rsidP="003A61C2">
            <w:pPr>
              <w:rPr>
                <w:lang w:eastAsia="ar-SA"/>
              </w:rPr>
            </w:pPr>
          </w:p>
          <w:p w:rsidR="003A61C2" w:rsidRPr="003A61C2" w:rsidRDefault="003A61C2" w:rsidP="003A61C2">
            <w:pPr>
              <w:rPr>
                <w:lang w:eastAsia="ar-SA"/>
              </w:rPr>
            </w:pPr>
            <w:r w:rsidRPr="003A61C2">
              <w:rPr>
                <w:lang w:eastAsia="ar-SA"/>
              </w:rPr>
              <w:t>25 сентября 2019 года</w:t>
            </w:r>
          </w:p>
        </w:tc>
      </w:tr>
      <w:tr w:rsidR="003A61C2" w:rsidRPr="003A61C2" w:rsidTr="00286C44">
        <w:tc>
          <w:tcPr>
            <w:tcW w:w="496" w:type="dxa"/>
          </w:tcPr>
          <w:p w:rsidR="003A61C2" w:rsidRPr="003A61C2" w:rsidRDefault="003A61C2" w:rsidP="003A61C2">
            <w:pPr>
              <w:rPr>
                <w:lang w:eastAsia="ar-SA"/>
              </w:rPr>
            </w:pPr>
            <w:r w:rsidRPr="003A61C2">
              <w:rPr>
                <w:lang w:eastAsia="ar-SA"/>
              </w:rPr>
              <w:t>11</w:t>
            </w:r>
          </w:p>
        </w:tc>
        <w:tc>
          <w:tcPr>
            <w:tcW w:w="3824" w:type="dxa"/>
          </w:tcPr>
          <w:p w:rsidR="003A61C2" w:rsidRPr="003A61C2" w:rsidRDefault="003A61C2" w:rsidP="003A61C2">
            <w:pPr>
              <w:rPr>
                <w:lang w:eastAsia="ar-SA"/>
              </w:rPr>
            </w:pPr>
            <w:r w:rsidRPr="003A61C2">
              <w:rPr>
                <w:lang w:eastAsia="ar-SA"/>
              </w:rPr>
              <w:t>Место, дата и время начала и окончания срока подачи и регистрации заявок на участие в открытом конкурсе</w:t>
            </w:r>
          </w:p>
        </w:tc>
        <w:tc>
          <w:tcPr>
            <w:tcW w:w="5280" w:type="dxa"/>
          </w:tcPr>
          <w:p w:rsidR="003A61C2" w:rsidRPr="003A61C2" w:rsidRDefault="003A61C2" w:rsidP="003A61C2">
            <w:r w:rsidRPr="003A61C2">
              <w:t>Начало приема заявок – 30 августа 2019 года в 09.00 часов по адресу организатора открытого конкурса, каб. 410.</w:t>
            </w:r>
          </w:p>
          <w:p w:rsidR="003A61C2" w:rsidRPr="003A61C2" w:rsidRDefault="003A61C2" w:rsidP="003A61C2">
            <w:r w:rsidRPr="003A61C2">
              <w:t>Окончание приема и регистрации заявок– 30 сентября 2019 года в 09.00 часов по адресу организатора конкурса, каб. 410.</w:t>
            </w:r>
          </w:p>
          <w:p w:rsidR="003A61C2" w:rsidRPr="003A61C2" w:rsidRDefault="003A61C2" w:rsidP="003A61C2">
            <w:pPr>
              <w:rPr>
                <w:lang w:eastAsia="ar-SA"/>
              </w:rPr>
            </w:pPr>
          </w:p>
        </w:tc>
      </w:tr>
      <w:tr w:rsidR="003A61C2" w:rsidRPr="003A61C2" w:rsidTr="00286C44">
        <w:tc>
          <w:tcPr>
            <w:tcW w:w="496" w:type="dxa"/>
          </w:tcPr>
          <w:p w:rsidR="003A61C2" w:rsidRPr="003A61C2" w:rsidRDefault="003A61C2" w:rsidP="003A61C2">
            <w:pPr>
              <w:rPr>
                <w:lang w:eastAsia="ar-SA"/>
              </w:rPr>
            </w:pPr>
            <w:r w:rsidRPr="003A61C2">
              <w:rPr>
                <w:lang w:eastAsia="ar-SA"/>
              </w:rPr>
              <w:t>12</w:t>
            </w:r>
          </w:p>
        </w:tc>
        <w:tc>
          <w:tcPr>
            <w:tcW w:w="3824" w:type="dxa"/>
          </w:tcPr>
          <w:p w:rsidR="003A61C2" w:rsidRPr="003A61C2" w:rsidRDefault="003A61C2" w:rsidP="003A61C2">
            <w:pPr>
              <w:rPr>
                <w:lang w:eastAsia="ar-SA"/>
              </w:rPr>
            </w:pPr>
            <w:r w:rsidRPr="003A61C2">
              <w:rPr>
                <w:lang w:eastAsia="ar-SA"/>
              </w:rPr>
              <w:t>Место, дата и время вскрытия конвертов с заявками на участие в открытом конкурсе</w:t>
            </w:r>
          </w:p>
          <w:p w:rsidR="003A61C2" w:rsidRPr="003A61C2" w:rsidRDefault="003A61C2" w:rsidP="003A61C2">
            <w:pPr>
              <w:rPr>
                <w:lang w:eastAsia="ar-SA"/>
              </w:rPr>
            </w:pPr>
          </w:p>
        </w:tc>
        <w:tc>
          <w:tcPr>
            <w:tcW w:w="5280" w:type="dxa"/>
          </w:tcPr>
          <w:p w:rsidR="003A61C2" w:rsidRPr="003A61C2" w:rsidRDefault="003A61C2" w:rsidP="003A61C2">
            <w:pPr>
              <w:rPr>
                <w:lang w:eastAsia="ar-SA"/>
              </w:rPr>
            </w:pPr>
            <w:r w:rsidRPr="003A61C2">
              <w:rPr>
                <w:lang w:eastAsia="ar-SA"/>
              </w:rPr>
              <w:t>30 сентября 2019 года в 10.00 часов по адресу организатора открытого конкурса, каб. 410.</w:t>
            </w:r>
          </w:p>
        </w:tc>
      </w:tr>
      <w:tr w:rsidR="003A61C2" w:rsidRPr="003A61C2" w:rsidTr="00286C44">
        <w:tc>
          <w:tcPr>
            <w:tcW w:w="496" w:type="dxa"/>
          </w:tcPr>
          <w:p w:rsidR="003A61C2" w:rsidRPr="003A61C2" w:rsidRDefault="003A61C2" w:rsidP="003A61C2">
            <w:pPr>
              <w:rPr>
                <w:lang w:eastAsia="ar-SA"/>
              </w:rPr>
            </w:pPr>
            <w:r w:rsidRPr="003A61C2">
              <w:rPr>
                <w:lang w:eastAsia="ar-SA"/>
              </w:rPr>
              <w:t>13</w:t>
            </w:r>
          </w:p>
        </w:tc>
        <w:tc>
          <w:tcPr>
            <w:tcW w:w="3824" w:type="dxa"/>
          </w:tcPr>
          <w:p w:rsidR="003A61C2" w:rsidRPr="003A61C2" w:rsidRDefault="003A61C2" w:rsidP="003A61C2">
            <w:r w:rsidRPr="003A61C2">
              <w:t>Место и дата рассмотрения заявок на участие в открытом конкурсе</w:t>
            </w:r>
          </w:p>
        </w:tc>
        <w:tc>
          <w:tcPr>
            <w:tcW w:w="5280" w:type="dxa"/>
          </w:tcPr>
          <w:p w:rsidR="003A61C2" w:rsidRPr="003A61C2" w:rsidRDefault="003A61C2" w:rsidP="003A61C2">
            <w:r w:rsidRPr="003A61C2">
              <w:t>30 сентября 2019 года по адресу организатора открытого конкурса.</w:t>
            </w:r>
          </w:p>
          <w:p w:rsidR="003A61C2" w:rsidRPr="003A61C2" w:rsidRDefault="003A61C2" w:rsidP="003A61C2">
            <w:pPr>
              <w:rPr>
                <w:lang w:eastAsia="ar-SA"/>
              </w:rPr>
            </w:pPr>
          </w:p>
        </w:tc>
      </w:tr>
      <w:tr w:rsidR="003A61C2" w:rsidRPr="003A61C2" w:rsidTr="00286C44">
        <w:tc>
          <w:tcPr>
            <w:tcW w:w="496" w:type="dxa"/>
          </w:tcPr>
          <w:p w:rsidR="003A61C2" w:rsidRPr="003A61C2" w:rsidRDefault="003A61C2" w:rsidP="003A61C2">
            <w:pPr>
              <w:rPr>
                <w:lang w:eastAsia="ar-SA"/>
              </w:rPr>
            </w:pPr>
            <w:r w:rsidRPr="003A61C2">
              <w:rPr>
                <w:lang w:eastAsia="ar-SA"/>
              </w:rPr>
              <w:t>14</w:t>
            </w:r>
          </w:p>
        </w:tc>
        <w:tc>
          <w:tcPr>
            <w:tcW w:w="3824" w:type="dxa"/>
          </w:tcPr>
          <w:p w:rsidR="003A61C2" w:rsidRPr="003A61C2" w:rsidRDefault="003A61C2" w:rsidP="003A61C2">
            <w:pPr>
              <w:rPr>
                <w:lang w:eastAsia="ar-SA"/>
              </w:rPr>
            </w:pPr>
            <w:r w:rsidRPr="003A61C2">
              <w:rPr>
                <w:lang w:eastAsia="ar-SA"/>
              </w:rPr>
              <w:t>Место и дата оценки и сопоставления заявок на участие в открытом конкурсе и подведение итогов открытого конкурса</w:t>
            </w:r>
          </w:p>
        </w:tc>
        <w:tc>
          <w:tcPr>
            <w:tcW w:w="5280" w:type="dxa"/>
          </w:tcPr>
          <w:p w:rsidR="003A61C2" w:rsidRPr="003A61C2" w:rsidRDefault="003A61C2" w:rsidP="003A61C2">
            <w:r w:rsidRPr="003A61C2">
              <w:t>03 октября 2019 года по адресу организатора открытого конкурса.</w:t>
            </w:r>
          </w:p>
          <w:p w:rsidR="003A61C2" w:rsidRPr="003A61C2" w:rsidRDefault="003A61C2" w:rsidP="003A61C2">
            <w:pPr>
              <w:rPr>
                <w:lang w:eastAsia="ar-SA"/>
              </w:rPr>
            </w:pPr>
          </w:p>
        </w:tc>
      </w:tr>
      <w:tr w:rsidR="003A61C2" w:rsidRPr="003A61C2" w:rsidTr="00286C44">
        <w:tc>
          <w:tcPr>
            <w:tcW w:w="496" w:type="dxa"/>
          </w:tcPr>
          <w:p w:rsidR="003A61C2" w:rsidRPr="003A61C2" w:rsidRDefault="003A61C2" w:rsidP="003A61C2">
            <w:pPr>
              <w:rPr>
                <w:lang w:eastAsia="ar-SA"/>
              </w:rPr>
            </w:pPr>
            <w:r w:rsidRPr="003A61C2">
              <w:rPr>
                <w:lang w:eastAsia="ar-SA"/>
              </w:rPr>
              <w:t>15</w:t>
            </w:r>
          </w:p>
        </w:tc>
        <w:tc>
          <w:tcPr>
            <w:tcW w:w="3824" w:type="dxa"/>
          </w:tcPr>
          <w:p w:rsidR="003A61C2" w:rsidRPr="003A61C2" w:rsidRDefault="003A61C2" w:rsidP="003A61C2">
            <w:pPr>
              <w:rPr>
                <w:lang w:eastAsia="ar-SA"/>
              </w:rPr>
            </w:pPr>
            <w:proofErr w:type="gramStart"/>
            <w:r w:rsidRPr="003A61C2">
              <w:rPr>
                <w:lang w:eastAsia="ar-SA"/>
              </w:rPr>
              <w:t xml:space="preserve">Срок, в течение которого </w:t>
            </w:r>
            <w:r w:rsidRPr="003A61C2">
              <w:rPr>
                <w:lang w:eastAsia="ar-SA"/>
              </w:rPr>
              <w:lastRenderedPageBreak/>
              <w:t>юридическое лицо, индивидуальный предприниматель, уполномоченный участник договора простого товарищества, принявшие на себя обязательства по приобретению транспортных средств в соответствии с конкурсной документацией и получившие право на получение свидетельства об осуществлении перевозок по межмуниципальному маршруту регулярных перевозок на территории муниципального образования Щербиновский район по результатам открытого конкурса обязаны приобрести указанные транспортные средства и представить организатору открытого конкурса</w:t>
            </w:r>
            <w:proofErr w:type="gramEnd"/>
            <w:r w:rsidRPr="003A61C2">
              <w:rPr>
                <w:lang w:eastAsia="ar-SA"/>
              </w:rPr>
              <w:t xml:space="preserve"> копии документов, подтверждающих факт их приобретения</w:t>
            </w:r>
          </w:p>
        </w:tc>
        <w:tc>
          <w:tcPr>
            <w:tcW w:w="5280" w:type="dxa"/>
          </w:tcPr>
          <w:p w:rsidR="003A61C2" w:rsidRPr="003A61C2" w:rsidRDefault="003A61C2" w:rsidP="003A61C2">
            <w:pPr>
              <w:rPr>
                <w:lang w:eastAsia="ar-SA"/>
              </w:rPr>
            </w:pPr>
            <w:r w:rsidRPr="003A61C2">
              <w:rPr>
                <w:lang w:eastAsia="ar-SA"/>
              </w:rPr>
              <w:lastRenderedPageBreak/>
              <w:t>13 октября 2019 года</w:t>
            </w:r>
          </w:p>
        </w:tc>
      </w:tr>
      <w:tr w:rsidR="003A61C2" w:rsidRPr="003A61C2" w:rsidTr="00286C44">
        <w:tc>
          <w:tcPr>
            <w:tcW w:w="496" w:type="dxa"/>
          </w:tcPr>
          <w:p w:rsidR="003A61C2" w:rsidRPr="003A61C2" w:rsidRDefault="003A61C2" w:rsidP="003A61C2">
            <w:pPr>
              <w:rPr>
                <w:lang w:eastAsia="ar-SA"/>
              </w:rPr>
            </w:pPr>
            <w:r w:rsidRPr="003A61C2">
              <w:rPr>
                <w:lang w:eastAsia="ar-SA"/>
              </w:rPr>
              <w:lastRenderedPageBreak/>
              <w:t>16</w:t>
            </w:r>
          </w:p>
        </w:tc>
        <w:tc>
          <w:tcPr>
            <w:tcW w:w="3824" w:type="dxa"/>
          </w:tcPr>
          <w:p w:rsidR="003A61C2" w:rsidRPr="003A61C2" w:rsidRDefault="003A61C2" w:rsidP="003A61C2">
            <w:pPr>
              <w:rPr>
                <w:lang w:eastAsia="ar-SA"/>
              </w:rPr>
            </w:pPr>
            <w:proofErr w:type="gramStart"/>
            <w:r w:rsidRPr="003A61C2">
              <w:rPr>
                <w:lang w:eastAsia="ar-SA"/>
              </w:rPr>
              <w:t>Срок, в течение которого юридическое лицо, индивидуальный предприниматель, уполномоченный участник договора простого товарищества, получившие право на получение свидетельства об осуществлении перевозок по межмуниципальному маршруту регулярных перевозок на территории муниципального образования Щербиновский район по результатам открытого конкурса, обязаны приступить с осуществлению предусмотренных данным свидетельством регулярных перевозок</w:t>
            </w:r>
            <w:proofErr w:type="gramEnd"/>
          </w:p>
        </w:tc>
        <w:tc>
          <w:tcPr>
            <w:tcW w:w="5280" w:type="dxa"/>
          </w:tcPr>
          <w:p w:rsidR="003A61C2" w:rsidRPr="003A61C2" w:rsidRDefault="003A61C2" w:rsidP="003A61C2">
            <w:pPr>
              <w:rPr>
                <w:lang w:eastAsia="ar-SA"/>
              </w:rPr>
            </w:pPr>
            <w:r w:rsidRPr="003A61C2">
              <w:rPr>
                <w:lang w:eastAsia="ar-SA"/>
              </w:rPr>
              <w:t>не позднее, чем через 60 дней со дня проведения открытого конкурса</w:t>
            </w:r>
          </w:p>
        </w:tc>
      </w:tr>
    </w:tbl>
    <w:p w:rsidR="003A61C2" w:rsidRPr="003A61C2" w:rsidRDefault="003A61C2" w:rsidP="003A61C2"/>
    <w:p w:rsidR="003A61C2" w:rsidRPr="003A61C2" w:rsidRDefault="003A61C2" w:rsidP="003A61C2">
      <w:pPr>
        <w:rPr>
          <w:lang w:val="x-none" w:eastAsia="x-none"/>
        </w:rPr>
      </w:pPr>
      <w:bookmarkStart w:id="19" w:name="_Toc442706868"/>
      <w:r w:rsidRPr="003A61C2">
        <w:rPr>
          <w:lang w:val="x-none" w:eastAsia="x-none"/>
        </w:rPr>
        <w:t>3. Предмет и основные задачи открытого конкурса</w:t>
      </w:r>
      <w:bookmarkEnd w:id="19"/>
    </w:p>
    <w:p w:rsidR="003A61C2" w:rsidRPr="003A61C2" w:rsidRDefault="003A61C2" w:rsidP="003A61C2"/>
    <w:p w:rsidR="003A61C2" w:rsidRPr="003A61C2" w:rsidRDefault="003A61C2" w:rsidP="003A61C2">
      <w:pPr>
        <w:rPr>
          <w:lang w:eastAsia="en-US"/>
        </w:rPr>
      </w:pPr>
      <w:r w:rsidRPr="003A61C2">
        <w:t xml:space="preserve">3.1. </w:t>
      </w:r>
      <w:r w:rsidRPr="003A61C2">
        <w:rPr>
          <w:lang w:eastAsia="en-US"/>
        </w:rPr>
        <w:t xml:space="preserve">Предметом открытого конкурса является </w:t>
      </w:r>
      <w:r w:rsidRPr="003A61C2">
        <w:t xml:space="preserve">право на получение свидетельства об осуществлении перевозок по межмуниципальному маршруту регулярных перевозок на территории муниципального образования Щербиновский район (далее – свидетельство) </w:t>
      </w:r>
      <w:r w:rsidRPr="003A61C2">
        <w:rPr>
          <w:lang w:eastAsia="en-US"/>
        </w:rPr>
        <w:t>в соответствии с требованиями, указанными</w:t>
      </w:r>
      <w:r w:rsidRPr="003A61C2">
        <w:t xml:space="preserve"> в конкурсной документации и соответствующих законодательству Российской Федерации и Краснодарского края.</w:t>
      </w:r>
    </w:p>
    <w:p w:rsidR="003A61C2" w:rsidRPr="003A61C2" w:rsidRDefault="003A61C2" w:rsidP="003A61C2">
      <w:r w:rsidRPr="003A61C2">
        <w:t>3.2. Объектом открытого конкурса является лот, включающий в себя необходимое количество рейсов по одному межмуниципальному маршруту регулярных перевозок (далее – маршрут) в течение срока действия соответствующего свидетельства.</w:t>
      </w:r>
    </w:p>
    <w:p w:rsidR="003A61C2" w:rsidRPr="003A61C2" w:rsidRDefault="003A61C2" w:rsidP="003A61C2">
      <w:r w:rsidRPr="003A61C2">
        <w:lastRenderedPageBreak/>
        <w:t>3.3. Целью открытого конкурса является отбор юридических лиц, индивидуальных предпринимателей, участников договора простого товарищества, предложивших лучшие условия для выполнения безопасной и качественной перевозки пассажиров на маршрутах.</w:t>
      </w:r>
    </w:p>
    <w:p w:rsidR="003A61C2" w:rsidRPr="003A61C2" w:rsidRDefault="003A61C2" w:rsidP="003A61C2">
      <w:r w:rsidRPr="003A61C2">
        <w:t>3.4. Основные задачи открытого конкурса:</w:t>
      </w:r>
    </w:p>
    <w:p w:rsidR="003A61C2" w:rsidRPr="003A61C2" w:rsidRDefault="003A61C2" w:rsidP="003A61C2">
      <w:r w:rsidRPr="003A61C2">
        <w:t>повышение безопасности дорожного движения при перевозке пассажиров, укрепление транспортной дисциплины перевозчиков;</w:t>
      </w:r>
    </w:p>
    <w:p w:rsidR="003A61C2" w:rsidRPr="003A61C2" w:rsidRDefault="003A61C2" w:rsidP="003A61C2">
      <w:r w:rsidRPr="003A61C2">
        <w:t>вовлечение перевозчиков в активную профилактическую работу по предупреждению дорожно-транспортных происшествий;</w:t>
      </w:r>
    </w:p>
    <w:p w:rsidR="003A61C2" w:rsidRPr="003A61C2" w:rsidRDefault="003A61C2" w:rsidP="003A61C2">
      <w:r w:rsidRPr="003A61C2">
        <w:t>обеспечение равных условий для участия перевозчиков в обслуживании маршрутов;</w:t>
      </w:r>
    </w:p>
    <w:p w:rsidR="003A61C2" w:rsidRPr="003A61C2" w:rsidRDefault="003A61C2" w:rsidP="003A61C2">
      <w:r w:rsidRPr="003A61C2">
        <w:t>отбор перевозчиков, наиболее подготовленных для оказания качественных и безопасных услуг перевозки пассажиров на маршрутах.</w:t>
      </w:r>
    </w:p>
    <w:p w:rsidR="003A61C2" w:rsidRPr="003A61C2" w:rsidRDefault="003A61C2" w:rsidP="003A61C2"/>
    <w:p w:rsidR="003A61C2" w:rsidRPr="003A61C2" w:rsidRDefault="003A61C2" w:rsidP="003A61C2">
      <w:bookmarkStart w:id="20" w:name="_Toc442706870"/>
      <w:r w:rsidRPr="003A61C2">
        <w:t>4. Требования к участникам открытого конкурса</w:t>
      </w:r>
    </w:p>
    <w:p w:rsidR="003A61C2" w:rsidRPr="003A61C2" w:rsidRDefault="003A61C2" w:rsidP="003A61C2"/>
    <w:p w:rsidR="003A61C2" w:rsidRPr="003A61C2" w:rsidRDefault="003A61C2" w:rsidP="003A61C2">
      <w:r w:rsidRPr="003A61C2">
        <w:t xml:space="preserve">4.1. </w:t>
      </w:r>
      <w:proofErr w:type="gramStart"/>
      <w:r w:rsidRPr="003A61C2">
        <w:t>В соответствии с частью 1 статьи 23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roofErr w:type="gramEnd"/>
    </w:p>
    <w:p w:rsidR="003A61C2" w:rsidRPr="003A61C2" w:rsidRDefault="003A61C2" w:rsidP="003A61C2">
      <w:r w:rsidRPr="003A61C2">
        <w:t>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3A61C2" w:rsidRPr="003A61C2" w:rsidRDefault="003A61C2" w:rsidP="003A61C2">
      <w:r w:rsidRPr="003A61C2">
        <w:t>2) наличие на праве собственности или ином законном основании транспортных средств, соответствующих требованиям, указанным в реестре межмуниципальных маршрутов регулярных перевозок, в отношении которого выдается свидетельство об осуществлении перевозок по межмуниципальному маршруту регулярных перевозок, либо принятие на себя обязательства по приобретению таких транспортных сре</w:t>
      </w:r>
      <w:proofErr w:type="gramStart"/>
      <w:r w:rsidRPr="003A61C2">
        <w:t>дств в ср</w:t>
      </w:r>
      <w:proofErr w:type="gramEnd"/>
      <w:r w:rsidRPr="003A61C2">
        <w:t>оки, определенные конкурсной документацией;</w:t>
      </w:r>
    </w:p>
    <w:p w:rsidR="003A61C2" w:rsidRPr="003A61C2" w:rsidRDefault="003A61C2" w:rsidP="003A61C2">
      <w:r w:rsidRPr="003A61C2">
        <w:t>3) непроведение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3A61C2" w:rsidRPr="003A61C2" w:rsidRDefault="003A61C2" w:rsidP="003A61C2">
      <w:r w:rsidRPr="003A61C2">
        <w:t>4) отсутствие у участника открытого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3A61C2" w:rsidRPr="003A61C2" w:rsidRDefault="003A61C2" w:rsidP="003A61C2">
      <w:r w:rsidRPr="003A61C2">
        <w:t>5) наличие договора простого товарищества в письменной форме (для участников договора простого товарищества).</w:t>
      </w:r>
    </w:p>
    <w:p w:rsidR="003A61C2" w:rsidRPr="003A61C2" w:rsidRDefault="003A61C2" w:rsidP="003A61C2">
      <w:r w:rsidRPr="003A61C2">
        <w:t>4.2. Требования, предусмотренные подпунктами 1, 3 и 4 пункта 4.1 настоящей конкурсной документации, применяются в отношении каждого участника договора простого товарищества.</w:t>
      </w:r>
    </w:p>
    <w:p w:rsidR="003A61C2" w:rsidRPr="003A61C2" w:rsidRDefault="003A61C2" w:rsidP="003A61C2">
      <w:r w:rsidRPr="003A61C2">
        <w:t>4.3. Основанием для отказа в допуске к открытому конкурсу является несоответствие требованиям, предъявляемым к участникам открытого конкурса, установленным пунктом 4.1 настоящей конкурсной документации.</w:t>
      </w:r>
    </w:p>
    <w:p w:rsidR="003A61C2" w:rsidRPr="003A61C2" w:rsidRDefault="003A61C2" w:rsidP="003A61C2"/>
    <w:p w:rsidR="003A61C2" w:rsidRPr="003A61C2" w:rsidRDefault="003A61C2" w:rsidP="003A61C2">
      <w:r w:rsidRPr="003A61C2">
        <w:t xml:space="preserve">5. Требования к осуществлению перевозок </w:t>
      </w:r>
      <w:proofErr w:type="gramStart"/>
      <w:r w:rsidRPr="003A61C2">
        <w:t>по</w:t>
      </w:r>
      <w:proofErr w:type="gramEnd"/>
      <w:r w:rsidRPr="003A61C2">
        <w:t xml:space="preserve"> межмуниципальному </w:t>
      </w:r>
    </w:p>
    <w:p w:rsidR="003A61C2" w:rsidRPr="003A61C2" w:rsidRDefault="003A61C2" w:rsidP="003A61C2">
      <w:r w:rsidRPr="003A61C2">
        <w:t>маршруту регулярных перевозок по нерегулируемым тарифам</w:t>
      </w:r>
    </w:p>
    <w:p w:rsidR="003A61C2" w:rsidRPr="003A61C2" w:rsidRDefault="003A61C2" w:rsidP="003A61C2"/>
    <w:p w:rsidR="003A61C2" w:rsidRPr="003A61C2" w:rsidRDefault="003A61C2" w:rsidP="003A61C2">
      <w:r w:rsidRPr="003A61C2">
        <w:t>Требованиями к осуществлению регулярных перевозок по межмуниципальному маршруту регулярных перевозок по нерегулируемым тарифам являются:</w:t>
      </w:r>
    </w:p>
    <w:p w:rsidR="003A61C2" w:rsidRPr="003A61C2" w:rsidRDefault="003A61C2" w:rsidP="003A61C2">
      <w:r w:rsidRPr="003A61C2">
        <w:t xml:space="preserve">соблюдение юридическим лицом, индивидуальным предпринимателем, участниками договора простого товарищества, осуществляющими указанные перевозки, требований по </w:t>
      </w:r>
      <w:r w:rsidRPr="003A61C2">
        <w:lastRenderedPageBreak/>
        <w:t>обеспечению безопасности дорожного движения при осуществлении деятельности, связанной с эксплуатацией транспортных средств;</w:t>
      </w:r>
    </w:p>
    <w:p w:rsidR="003A61C2" w:rsidRPr="003A61C2" w:rsidRDefault="003A61C2" w:rsidP="003A61C2">
      <w:r w:rsidRPr="003A61C2">
        <w:t>соответствие экологических характеристик транспортных средств, используемых для осуществления указанных перевозок требованиям;</w:t>
      </w:r>
    </w:p>
    <w:p w:rsidR="003A61C2" w:rsidRPr="003A61C2" w:rsidRDefault="003A61C2" w:rsidP="003A61C2">
      <w:r w:rsidRPr="003A61C2">
        <w:t>соответствие расписания движения по межмуниципальному маршруту регулярных перевозок.</w:t>
      </w:r>
    </w:p>
    <w:p w:rsidR="003A61C2" w:rsidRPr="003A61C2" w:rsidRDefault="003A61C2" w:rsidP="003A61C2"/>
    <w:p w:rsidR="003A61C2" w:rsidRPr="003A61C2" w:rsidRDefault="003A61C2" w:rsidP="003A61C2">
      <w:r w:rsidRPr="003A61C2">
        <w:t>6. Требования к содержанию, форме и составу заявки на участие в открытом конкурсе, инструкция по ее заполнению</w:t>
      </w:r>
    </w:p>
    <w:p w:rsidR="003A61C2" w:rsidRPr="003A61C2" w:rsidRDefault="003A61C2" w:rsidP="003A61C2"/>
    <w:p w:rsidR="003A61C2" w:rsidRPr="003A61C2" w:rsidRDefault="003A61C2" w:rsidP="003A61C2">
      <w:r w:rsidRPr="003A61C2">
        <w:t>6.1. Заявка на участие в открытом конкурсе подается по форме согласно приложению 2 к настоящей конкурсной документации.</w:t>
      </w:r>
    </w:p>
    <w:p w:rsidR="003A61C2" w:rsidRPr="003A61C2" w:rsidRDefault="003A61C2" w:rsidP="003A61C2">
      <w:r w:rsidRPr="003A61C2">
        <w:t>6.2. Заявка на участие в открытом конкурсе должна содержать:</w:t>
      </w:r>
    </w:p>
    <w:p w:rsidR="003A61C2" w:rsidRPr="003A61C2" w:rsidRDefault="003A61C2" w:rsidP="003A61C2">
      <w:r w:rsidRPr="003A61C2">
        <w:t>6.2.1. Сведения и документы о претенденте на участие в открытом конкурсе, подавшем такую заявку на участие в открытом конкурсе:</w:t>
      </w:r>
    </w:p>
    <w:p w:rsidR="003A61C2" w:rsidRPr="003A61C2" w:rsidRDefault="003A61C2" w:rsidP="003A61C2">
      <w:r w:rsidRPr="003A61C2">
        <w:t>наименование, адрес места нахождения, почтовый адрес юридического лица, государственный регистрационный номер записи о создании юридического лица, фамилия, имя и, если имеется, отчество, адрес регистрации по месту жительства индивидуального предпринимателя, данные документа, удостоверяющего его личность;</w:t>
      </w:r>
    </w:p>
    <w:p w:rsidR="003A61C2" w:rsidRPr="003A61C2" w:rsidRDefault="003A61C2" w:rsidP="003A61C2">
      <w:r w:rsidRPr="003A61C2">
        <w:t>государственный регистрационный номер записи о государственной регистрации индивидуального предпринимателя, номер контактного телефона, адрес электронной почты (при наличии);</w:t>
      </w:r>
    </w:p>
    <w:p w:rsidR="003A61C2" w:rsidRPr="003A61C2" w:rsidRDefault="003A61C2" w:rsidP="003A61C2">
      <w:r w:rsidRPr="003A61C2">
        <w:t>идентификационный номер налогоплательщика.</w:t>
      </w:r>
    </w:p>
    <w:p w:rsidR="003A61C2" w:rsidRPr="003A61C2" w:rsidRDefault="003A61C2" w:rsidP="003A61C2">
      <w:r w:rsidRPr="003A61C2">
        <w:t xml:space="preserve">6.2.2. </w:t>
      </w:r>
      <w:proofErr w:type="gramStart"/>
      <w:r w:rsidRPr="003A61C2">
        <w:t>Документ, подтверждающий полномочия лица на осуществление действий от имени претендента на участие в открытом конкурсе – юридического лица (копия решения о назначении или об избрании либо приказа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 (далее – руководитель).</w:t>
      </w:r>
      <w:proofErr w:type="gramEnd"/>
      <w:r w:rsidRPr="003A61C2">
        <w:t xml:space="preserve"> В случае</w:t>
      </w:r>
      <w:proofErr w:type="gramStart"/>
      <w:r w:rsidRPr="003A61C2">
        <w:t>,</w:t>
      </w:r>
      <w:proofErr w:type="gramEnd"/>
      <w:r w:rsidRPr="003A61C2">
        <w:t xml:space="preserve"> если от имени заявителя действует иное лицо, заявка на участие в открытом конкурсе должна содержать также доверенность на осуществление действий от имени претендента на участие в открытом конкурсе, заверенную печатью претендента на участие в открытом конкурсе (при наличии печати) и подписанную руководителем претендента на участие в открытом конкурсе (для юридического лица) или уполномоченным этим руководителем лицом, либо нотариально заверенную копию указанной доверенности. В случае</w:t>
      </w:r>
      <w:proofErr w:type="gramStart"/>
      <w:r w:rsidRPr="003A61C2">
        <w:t>,</w:t>
      </w:r>
      <w:proofErr w:type="gramEnd"/>
      <w:r w:rsidRPr="003A61C2">
        <w:t xml:space="preserve"> если указанная доверенность подписана лицом, уполномоченным руководителем претендента на участие в открытом конкурсе, заявка на участие в открытом конкурсе должна содержать также документ, подтверждающий полномочия такого лица.</w:t>
      </w:r>
    </w:p>
    <w:p w:rsidR="003A61C2" w:rsidRPr="003A61C2" w:rsidRDefault="003A61C2" w:rsidP="003A61C2">
      <w:r w:rsidRPr="003A61C2">
        <w:t>6.2.3. Выписку из единого государственного реестра юридических лиц или нотариально заверенная копия такой выписки (для юридических лиц) по состоянию на дату размещения на официальном сайте извещения о проведении открытого конкурса.</w:t>
      </w:r>
    </w:p>
    <w:p w:rsidR="003A61C2" w:rsidRPr="003A61C2" w:rsidRDefault="003A61C2" w:rsidP="003A61C2">
      <w:r w:rsidRPr="003A61C2">
        <w:t>6.2.4. Выписку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по состоянию на дату опубликования в официальных средствах массовой информации и размещения на официальном сайте организатора открытого конкурса информационного извещения о проведении открытого конкурса.</w:t>
      </w:r>
    </w:p>
    <w:p w:rsidR="003A61C2" w:rsidRPr="003A61C2" w:rsidRDefault="003A61C2" w:rsidP="003A61C2">
      <w:r w:rsidRPr="003A61C2">
        <w:t>6.2.5. Копию учредительных документов претендента на участие в открытом конкурсе (для юридического лица).</w:t>
      </w:r>
    </w:p>
    <w:p w:rsidR="003A61C2" w:rsidRPr="003A61C2" w:rsidRDefault="003A61C2" w:rsidP="003A61C2">
      <w:r w:rsidRPr="003A61C2">
        <w:t>6.2.6. Копию документа, удостоверяющего личность претендента на участие в открытом конкурсе (для индивидуального предпринимателя).</w:t>
      </w:r>
    </w:p>
    <w:p w:rsidR="003A61C2" w:rsidRPr="003A61C2" w:rsidRDefault="003A61C2" w:rsidP="003A61C2">
      <w:r w:rsidRPr="003A61C2">
        <w:t>6.2.7. Копию договора простого товарищества (для участников договора простого товарищества).</w:t>
      </w:r>
    </w:p>
    <w:p w:rsidR="003A61C2" w:rsidRPr="003A61C2" w:rsidRDefault="003A61C2" w:rsidP="003A61C2">
      <w:r w:rsidRPr="003A61C2">
        <w:lastRenderedPageBreak/>
        <w:t xml:space="preserve">6.2.8. Копию лицензии на осуществление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собственных нужд юридического лица или индивидуального предпринимателя). </w:t>
      </w:r>
      <w:proofErr w:type="gramStart"/>
      <w:r w:rsidRPr="003A61C2">
        <w:t>Виды работ (услуг), выполняемых (оказываемых) в составе лицензируемого вида деятельности в соответствии с частью 2 статьи 12 Федерального закона «О лицензировании отдельных видов деятельности) – регулярные перевозки пассажиров в междугородном сообщении.</w:t>
      </w:r>
      <w:proofErr w:type="gramEnd"/>
    </w:p>
    <w:p w:rsidR="003A61C2" w:rsidRPr="003A61C2" w:rsidRDefault="003A61C2" w:rsidP="003A61C2">
      <w:r w:rsidRPr="003A61C2">
        <w:t xml:space="preserve">6.2.9. </w:t>
      </w:r>
      <w:proofErr w:type="gramStart"/>
      <w:r w:rsidRPr="003A61C2">
        <w:t>Копии документов, подтверждающих наличие у претендента на участие в открытом конкурсе на праве собственности или на ином законном основании транспортных средств, соответствующих требованиям по маршруту, указанному в реестре межмуниципальных маршрутов регулярных перевозок, в отношении которого выдается свидетельство об осуществлении перевозок по межмуниципальному маршруту регулярных перевозок, в том числе копии паспортов транспортных средств, свидетельств о регистрации транспортных средств (представляются на каждое</w:t>
      </w:r>
      <w:proofErr w:type="gramEnd"/>
      <w:r w:rsidRPr="003A61C2">
        <w:t xml:space="preserve"> транспортное средство, предлагаемое претендентом на участие в открытом конкурсе для осуществления регулярных перевозок), копии гражданско-правового договора (предоставляется при аренде транспортного средства без экипажа, при нахождении транспортного средства в лизинге).</w:t>
      </w:r>
    </w:p>
    <w:p w:rsidR="003A61C2" w:rsidRPr="003A61C2" w:rsidRDefault="003A61C2" w:rsidP="003A61C2">
      <w:r w:rsidRPr="003A61C2">
        <w:t>6.2.10. Декларацию о непроведении ликвидации претендента на участие в открытом конкурсе – юридического лица и отсутствие решения арбитражного суда о признании банкротом участника конкурса – юридического лица или индивидуального предпринимателя и об открытии конкурсного производства, составленную в произвольной форме.</w:t>
      </w:r>
    </w:p>
    <w:p w:rsidR="003A61C2" w:rsidRPr="003A61C2" w:rsidRDefault="003A61C2" w:rsidP="003A61C2">
      <w:r w:rsidRPr="003A61C2">
        <w:t>6.2.11. Справку Управления Федеральной налоговой службы, подтверждающую отсутствие у претендента на участие в открытом конкурсе неисполненных обязанностей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последний завершенный отчетный период.</w:t>
      </w:r>
    </w:p>
    <w:p w:rsidR="003A61C2" w:rsidRPr="003A61C2" w:rsidRDefault="003A61C2" w:rsidP="003A61C2">
      <w:r w:rsidRPr="003A61C2">
        <w:t>6.2.12. Сведения о количестве транспортных средств, имевшихся в распоряжении претендента на участие в открытом конкурсе в течение года, предшествующего дате проведения открытого конкурса, по форме согласно приложению 3 к настоящей конкурсной документации.</w:t>
      </w:r>
    </w:p>
    <w:p w:rsidR="003A61C2" w:rsidRPr="003A61C2" w:rsidRDefault="003A61C2" w:rsidP="003A61C2">
      <w:r w:rsidRPr="003A61C2">
        <w:t xml:space="preserve">6.2.13. </w:t>
      </w:r>
      <w:proofErr w:type="gramStart"/>
      <w:r w:rsidRPr="003A61C2">
        <w:t>Документы, подтверждающие опыт осуществления регулярных перевозок претендентом на участие в открытом конкурсе — копии государственных или муниципальных контрактов об осуществлении регулярных перевозок, копии документов о приемке выполненных работ, предусмотренных указанными контрактами, либо копии свидетельств об осуществлении перевозок по маршруту регулярных перевозок или иных документов, выданных в соответствии с нормативными правовыми актами субъекта Российской Федерации, муниципальными нормативными правовыми актами (в том числе</w:t>
      </w:r>
      <w:proofErr w:type="gramEnd"/>
      <w:r w:rsidRPr="003A61C2">
        <w:t xml:space="preserve"> паспорта регулярного маршрута).</w:t>
      </w:r>
    </w:p>
    <w:p w:rsidR="003A61C2" w:rsidRPr="003A61C2" w:rsidRDefault="003A61C2" w:rsidP="003A61C2">
      <w:r w:rsidRPr="003A61C2">
        <w:t>6.2.14. Предложение участника открытого конкурса в отношении лота, на участие в котором подана заявка на участие в открытом конкурсе, по форме согласно приложению 4 к настоящей конкурсной документации.</w:t>
      </w:r>
    </w:p>
    <w:p w:rsidR="003A61C2" w:rsidRPr="003A61C2" w:rsidRDefault="003A61C2" w:rsidP="003A61C2">
      <w:r w:rsidRPr="003A61C2">
        <w:t>6.2.15. Копию журнала учета дорожно-транспортных происшествий.</w:t>
      </w:r>
    </w:p>
    <w:p w:rsidR="003A61C2" w:rsidRPr="003A61C2" w:rsidRDefault="003A61C2" w:rsidP="003A61C2">
      <w:r w:rsidRPr="003A61C2">
        <w:t xml:space="preserve">6.2.16. Справку </w:t>
      </w:r>
      <w:proofErr w:type="gramStart"/>
      <w:r w:rsidRPr="003A61C2">
        <w:t>отдела государственной инспекции безопасности дорожного движения отдела Министерства внутренних дел России</w:t>
      </w:r>
      <w:proofErr w:type="gramEnd"/>
      <w:r w:rsidRPr="003A61C2">
        <w:t xml:space="preserve"> по Щербиновскому району о количестве дорожно-транспортных происшествий, повлекших за собой человеческие жертвы или причинение вреда здоровью граждан и произошедших по вине претендента на участие в открытом конкурсе в течение года, предшествующего дате проведения открытого конкурса.</w:t>
      </w:r>
    </w:p>
    <w:p w:rsidR="003A61C2" w:rsidRPr="003A61C2" w:rsidRDefault="003A61C2" w:rsidP="003A61C2">
      <w:r w:rsidRPr="003A61C2">
        <w:t>6.2.17. Копии документов, подтверждающих характеристики транспортных средств, влияющих на качество перевозок, принадлежащих претенденту на участие в открытом конкурсе на праве собственности или на ином законном основании и предлагаемых для осуществления регулярных перевозок:</w:t>
      </w:r>
    </w:p>
    <w:p w:rsidR="003A61C2" w:rsidRPr="003A61C2" w:rsidRDefault="003A61C2" w:rsidP="003A61C2">
      <w:r w:rsidRPr="003A61C2">
        <w:t>наличие системы кондиционирования воздуха в салоне (при наличии);</w:t>
      </w:r>
    </w:p>
    <w:p w:rsidR="003A61C2" w:rsidRPr="003A61C2" w:rsidRDefault="003A61C2" w:rsidP="003A61C2">
      <w:r w:rsidRPr="003A61C2">
        <w:lastRenderedPageBreak/>
        <w:t>наличие низкого пола, оборудования для перевозок пассажиров с ограниченными возможностями передвижения, пассажиров с детскими колясками (при наличии);</w:t>
      </w:r>
    </w:p>
    <w:p w:rsidR="003A61C2" w:rsidRPr="003A61C2" w:rsidRDefault="003A61C2" w:rsidP="003A61C2">
      <w:r w:rsidRPr="003A61C2">
        <w:t>наличие информационного табло с отображением информации для перевозок пассажиров с ограниченными возможностями передвижения (при наличии);</w:t>
      </w:r>
    </w:p>
    <w:p w:rsidR="003A61C2" w:rsidRPr="003A61C2" w:rsidRDefault="003A61C2" w:rsidP="003A61C2">
      <w:r w:rsidRPr="003A61C2">
        <w:t>наличие видеорегистраторов и видеокамер в салоне транспортного средства (при наличии).</w:t>
      </w:r>
    </w:p>
    <w:p w:rsidR="003A61C2" w:rsidRPr="003A61C2" w:rsidRDefault="003A61C2" w:rsidP="003A61C2">
      <w:r w:rsidRPr="003A61C2">
        <w:t>6.2.18. Копии документов, подтверждающих оснащение в установленном порядке транспортных средств, принадлежащих претенденту на участие в открытом конкурсе, на праве собственности или на ином законном основании и предлагаемых для осуществления регулярных перевозок, аппаратурой спутниковой навигации ГЛОНАСС или ГЛОНАСС/</w:t>
      </w:r>
      <w:r w:rsidRPr="003A61C2">
        <w:rPr>
          <w:lang w:val="en-US"/>
        </w:rPr>
        <w:t>GPS</w:t>
      </w:r>
      <w:r w:rsidRPr="003A61C2">
        <w:t>.</w:t>
      </w:r>
    </w:p>
    <w:p w:rsidR="003A61C2" w:rsidRPr="003A61C2" w:rsidRDefault="003A61C2" w:rsidP="003A61C2">
      <w:r w:rsidRPr="003A61C2">
        <w:t>6.2.19. Копию договора с оператором навигационно-информационных систем.</w:t>
      </w:r>
    </w:p>
    <w:p w:rsidR="003A61C2" w:rsidRPr="003A61C2" w:rsidRDefault="003A61C2" w:rsidP="003A61C2">
      <w:r w:rsidRPr="003A61C2">
        <w:t>6.2.20. Копии документов, подтверждающих организацию прохождения водителями предрейсовых (послерейсовых) медицинских осмотров (договор на оказание услуг по проведению предрейсовых (послерейсовых) медицинских осмотров, заключенный с медицинской организацией, или документы, подтверждающие наличие в штате организации-претендента медицинского работника, осуществляющего проведение предрейсовых (послерейсовых) медицинских осмотров).</w:t>
      </w:r>
    </w:p>
    <w:p w:rsidR="003A61C2" w:rsidRPr="003A61C2" w:rsidRDefault="003A61C2" w:rsidP="003A61C2">
      <w:r w:rsidRPr="003A61C2">
        <w:t>6.3. Документы, предусмотренные подпунктами 6.2.8, 6.2.10, 6.2.11, 6.2.20 настоящей конкурсной документации, прилагаются в отношении каждого участника договора простого товарищества.</w:t>
      </w:r>
    </w:p>
    <w:p w:rsidR="003A61C2" w:rsidRPr="003A61C2" w:rsidRDefault="003A61C2" w:rsidP="003A61C2">
      <w:r w:rsidRPr="003A61C2">
        <w:t xml:space="preserve">6.4. Все листы заявки на участие в открытом конкурсе должны быть прошиты, пронумерованы, скреплены печатью (при наличии) и подписаны претендентом на участие в открытом конкурсе или лицом, уполномоченным претендентом на участие в открытом конкурсе. Заявка должна содержать опись входящих в ее состав документов по форме согласно приложению 5 к настоящей конкурсной документации, скреплена печатью (при наличии) и подписана претендентом на участие в открытом конкурсе или лицом, уполномоченным претендентом на участие в открытом конкурсе. </w:t>
      </w:r>
    </w:p>
    <w:p w:rsidR="003A61C2" w:rsidRPr="003A61C2" w:rsidRDefault="003A61C2" w:rsidP="003A61C2">
      <w:r w:rsidRPr="003A61C2">
        <w:t>Соблюдение претендентом на участие в открытом конкурсе указанных требований означает, что информация и документы, входящие в состав заявки на участие в открытом конкурсе, поданы от имени претендента на участие в открытом конкурсе, и он несет ответственность за подлинность и достоверность этих документов и информации.</w:t>
      </w:r>
    </w:p>
    <w:p w:rsidR="003A61C2" w:rsidRPr="003A61C2" w:rsidRDefault="003A61C2" w:rsidP="003A61C2">
      <w:r w:rsidRPr="003A61C2">
        <w:t>6.5. Сведения и документы, входящие в состав заявки на участие в открытом конкурсе, должны быть заполнены разборчиво, не иметь подчисток, приписок, зачеркнутых слов и иных не оговоренных исправлений, а также серьезных повреждений, наличие которых не позволяет однозначно истолковать их содержание.</w:t>
      </w:r>
    </w:p>
    <w:p w:rsidR="003A61C2" w:rsidRPr="003A61C2" w:rsidRDefault="003A61C2" w:rsidP="003A61C2">
      <w:r w:rsidRPr="003A61C2">
        <w:t>6.6. Сведения и документы, входящие в состав заявки на участие в открытом конкурсе, должны быть составлены на русском языке.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rsidR="003A61C2" w:rsidRPr="003A61C2" w:rsidRDefault="003A61C2" w:rsidP="003A61C2">
      <w:r w:rsidRPr="003A61C2">
        <w:t>6.7. Представляемая претендентом на участие в открытом конкурсе информация не должна допускать разночтений или двусмысленное толкование, содержать слова «не более», «не менее», «или» и так далее, то есть должна быть конкретной.</w:t>
      </w:r>
    </w:p>
    <w:p w:rsidR="003A61C2" w:rsidRPr="003A61C2" w:rsidRDefault="003A61C2" w:rsidP="003A61C2"/>
    <w:p w:rsidR="003A61C2" w:rsidRPr="003A61C2" w:rsidRDefault="003A61C2" w:rsidP="003A61C2">
      <w:pPr>
        <w:rPr>
          <w:lang w:val="x-none" w:eastAsia="x-none"/>
        </w:rPr>
      </w:pPr>
      <w:r w:rsidRPr="003A61C2">
        <w:rPr>
          <w:lang w:val="x-none" w:eastAsia="x-none"/>
        </w:rPr>
        <w:t xml:space="preserve">7. Порядок, место, срок подачи заявок на участие в открытом </w:t>
      </w:r>
    </w:p>
    <w:p w:rsidR="003A61C2" w:rsidRPr="003A61C2" w:rsidRDefault="003A61C2" w:rsidP="003A61C2">
      <w:pPr>
        <w:rPr>
          <w:lang w:val="x-none" w:eastAsia="x-none"/>
        </w:rPr>
      </w:pPr>
      <w:r w:rsidRPr="003A61C2">
        <w:rPr>
          <w:lang w:val="x-none" w:eastAsia="x-none"/>
        </w:rPr>
        <w:t>Конкурсе</w:t>
      </w:r>
    </w:p>
    <w:p w:rsidR="003A61C2" w:rsidRPr="003A61C2" w:rsidRDefault="003A61C2" w:rsidP="003A61C2"/>
    <w:p w:rsidR="003A61C2" w:rsidRPr="003A61C2" w:rsidRDefault="003A61C2" w:rsidP="003A61C2">
      <w:r w:rsidRPr="003A61C2">
        <w:t xml:space="preserve">7.1. Для участия в открытом конкурсе претендент на участие </w:t>
      </w:r>
      <w:proofErr w:type="gramStart"/>
      <w:r w:rsidRPr="003A61C2">
        <w:t>к</w:t>
      </w:r>
      <w:proofErr w:type="gramEnd"/>
      <w:r w:rsidRPr="003A61C2">
        <w:t xml:space="preserve"> открытом конкурсе подает заявку в сроки и по форме, которые установлены настоящей конкурсной документацией.</w:t>
      </w:r>
    </w:p>
    <w:p w:rsidR="003A61C2" w:rsidRPr="003A61C2" w:rsidRDefault="003A61C2" w:rsidP="003A61C2">
      <w:pPr>
        <w:rPr>
          <w:lang w:eastAsia="en-US"/>
        </w:rPr>
      </w:pPr>
      <w:r w:rsidRPr="003A61C2">
        <w:t xml:space="preserve">7.2. </w:t>
      </w:r>
      <w:r w:rsidRPr="003A61C2">
        <w:rPr>
          <w:lang w:eastAsia="en-US"/>
        </w:rPr>
        <w:t>Заявка на участие в открытом конкурсе подается в письменной форме в одном экземпляре в отдельном запечатанном конверте. На конверте указываются порядковый номер лота и наименование предмета открытого конкурса, на участие в котором подается данная заявка.</w:t>
      </w:r>
    </w:p>
    <w:p w:rsidR="003A61C2" w:rsidRPr="003A61C2" w:rsidRDefault="003A61C2" w:rsidP="003A61C2">
      <w:pPr>
        <w:rPr>
          <w:lang w:eastAsia="en-US"/>
        </w:rPr>
      </w:pPr>
      <w:r w:rsidRPr="003A61C2">
        <w:rPr>
          <w:lang w:eastAsia="en-US"/>
        </w:rPr>
        <w:lastRenderedPageBreak/>
        <w:t>Подача одной заявки по нескольким лотам либо подача нескольких заявок на участие в открытом конкурсе одного или нескольких претендентов на участие в открытом конкурсе в одном конверте не допускаются.</w:t>
      </w:r>
    </w:p>
    <w:p w:rsidR="003A61C2" w:rsidRPr="003A61C2" w:rsidRDefault="003A61C2" w:rsidP="003A61C2">
      <w:pPr>
        <w:rPr>
          <w:lang w:eastAsia="en-US"/>
        </w:rPr>
      </w:pPr>
      <w:r w:rsidRPr="003A61C2">
        <w:rPr>
          <w:lang w:eastAsia="en-US"/>
        </w:rPr>
        <w:t>Указание на конверте наименования, почтового адрес (для юридического лица) или фамилии, имени, отчества, сведений о месте жительства (для индивидуального предпринимателя) не является обязательным.</w:t>
      </w:r>
    </w:p>
    <w:p w:rsidR="003A61C2" w:rsidRPr="003A61C2" w:rsidRDefault="003A61C2" w:rsidP="003A61C2">
      <w:r w:rsidRPr="003A61C2">
        <w:t>7.3. Претендент на участие в открытом конкурсе вправе подать только одну заявку на участие в открытом конкурсе с приложением необходимых документов в отношении каждого лота открытого конкурса.</w:t>
      </w:r>
    </w:p>
    <w:p w:rsidR="003A61C2" w:rsidRPr="003A61C2" w:rsidRDefault="003A61C2" w:rsidP="003A61C2">
      <w:r w:rsidRPr="003A61C2">
        <w:t xml:space="preserve">7.4. Датой начала срока подачи заявок на участие в открытом конкурсе является день, следующий за днем опубликования в официальных средствах массовой информации, размещения на официальном сайте организатора открытого конкурса информационного извещения о проведении открытого конкурса. </w:t>
      </w:r>
    </w:p>
    <w:p w:rsidR="003A61C2" w:rsidRPr="003A61C2" w:rsidRDefault="003A61C2" w:rsidP="003A61C2">
      <w:r w:rsidRPr="003A61C2">
        <w:t>Дата начала, дата и время окончания подачи заявок на участие в открытом конкурсе указаны в разделе 2 «Информационная карта открытого конкурса».</w:t>
      </w:r>
    </w:p>
    <w:p w:rsidR="003A61C2" w:rsidRPr="003A61C2" w:rsidRDefault="003A61C2" w:rsidP="003A61C2">
      <w:r w:rsidRPr="003A61C2">
        <w:t>7.5. Каждый конверт с заявкой на участие в открытом конкурсе, поступивший в срок, указанный в настоящей конкурсной документации, регистрируются организатором открытого конкурса в журнале регистрации в день поступления. 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 По требованию претендента на участие в открытом конкурсе, подающего конверт с заявкой на участие в открытом конкурсе, либо его представителя, организатор открытого конкурса выдает расписку в получении конверта с документами с указанием даты и времени его получения.</w:t>
      </w:r>
    </w:p>
    <w:p w:rsidR="003A61C2" w:rsidRPr="003A61C2" w:rsidRDefault="003A61C2" w:rsidP="003A61C2"/>
    <w:p w:rsidR="003A61C2" w:rsidRPr="003A61C2" w:rsidRDefault="003A61C2" w:rsidP="003A61C2">
      <w:r w:rsidRPr="003A61C2">
        <w:t xml:space="preserve">8. Порядок и срок отзыва заявок на участие в открытом конкурсе, </w:t>
      </w:r>
    </w:p>
    <w:p w:rsidR="003A61C2" w:rsidRPr="003A61C2" w:rsidRDefault="003A61C2" w:rsidP="003A61C2">
      <w:proofErr w:type="gramStart"/>
      <w:r w:rsidRPr="003A61C2">
        <w:t xml:space="preserve">порядок возврата заявок на участие в открытом конкурсе (в том числе </w:t>
      </w:r>
      <w:proofErr w:type="gramEnd"/>
    </w:p>
    <w:p w:rsidR="003A61C2" w:rsidRPr="003A61C2" w:rsidRDefault="003A61C2" w:rsidP="003A61C2">
      <w:r w:rsidRPr="003A61C2">
        <w:t xml:space="preserve">поступивших после окончания срока их подачи), порядок внесения </w:t>
      </w:r>
    </w:p>
    <w:p w:rsidR="003A61C2" w:rsidRPr="003A61C2" w:rsidRDefault="003A61C2" w:rsidP="003A61C2">
      <w:r w:rsidRPr="003A61C2">
        <w:t>изменений в заявки на участие в открытом конкурсе</w:t>
      </w:r>
    </w:p>
    <w:p w:rsidR="003A61C2" w:rsidRPr="003A61C2" w:rsidRDefault="003A61C2" w:rsidP="003A61C2"/>
    <w:p w:rsidR="003A61C2" w:rsidRPr="003A61C2" w:rsidRDefault="003A61C2" w:rsidP="003A61C2">
      <w:r w:rsidRPr="003A61C2">
        <w:t xml:space="preserve">8.1. </w:t>
      </w:r>
      <w:proofErr w:type="gramStart"/>
      <w:r w:rsidRPr="003A61C2">
        <w:t>Претендент на участие в открытом конкурсе, подавший заявку на участие в открытом конкурсе, вправе изменить такую заявку не позднее, чем за 10 календарных дней до окончания срока подачи заявок на участие в открытом конкурсе, установленного настоящей конкурсной документацией, а также отозвать ее в любое время до начала процедуры оценки и сопоставления заявок на участие в открытом конкурсе.</w:t>
      </w:r>
      <w:proofErr w:type="gramEnd"/>
    </w:p>
    <w:p w:rsidR="003A61C2" w:rsidRPr="003A61C2" w:rsidRDefault="003A61C2" w:rsidP="003A61C2">
      <w:r w:rsidRPr="003A61C2">
        <w:t>8.2. Изменение поданной заявки на участие в открытом конкурсе производится претендентом на участие в открытом конкурсе или его представителем путем подачи нового конверта с измененной заявкой, содержащей сведения и документы, предусмотренные требованиями настоящей конкурсной документации.</w:t>
      </w:r>
    </w:p>
    <w:p w:rsidR="003A61C2" w:rsidRPr="003A61C2" w:rsidRDefault="003A61C2" w:rsidP="003A61C2">
      <w:r w:rsidRPr="003A61C2">
        <w:t xml:space="preserve">8.3. </w:t>
      </w:r>
      <w:proofErr w:type="gramStart"/>
      <w:r w:rsidRPr="003A61C2">
        <w:t>Отозванные заявки возвращаются организатором открытого конкурса претенденту на участие в открытом конкурсе либо его представителю на основании письменного обращения об отзыве заявок на участие в открытом конкурсе в течение пяти рабочих дней со дня поступления организатору открытого конкурса такого обращения путем вручения под расписку претенденту на участие в открытом конкурсе либо его представителю.</w:t>
      </w:r>
      <w:proofErr w:type="gramEnd"/>
    </w:p>
    <w:p w:rsidR="003A61C2" w:rsidRPr="003A61C2" w:rsidRDefault="003A61C2" w:rsidP="003A61C2">
      <w:r w:rsidRPr="003A61C2">
        <w:t xml:space="preserve">8.4. </w:t>
      </w:r>
      <w:proofErr w:type="gramStart"/>
      <w:r w:rsidRPr="003A61C2">
        <w:t>Конверт с заявкой на участие в открытом конкурсе, поступивший после окончания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организатором открытого конкурса претенденту на участие в открытом конкурсе, либо его представителю.</w:t>
      </w:r>
      <w:proofErr w:type="gramEnd"/>
    </w:p>
    <w:p w:rsidR="003A61C2" w:rsidRPr="003A61C2" w:rsidRDefault="003A61C2" w:rsidP="003A61C2"/>
    <w:p w:rsidR="003A61C2" w:rsidRPr="003A61C2" w:rsidRDefault="003A61C2" w:rsidP="003A61C2">
      <w:pPr>
        <w:rPr>
          <w:lang w:val="x-none" w:eastAsia="x-none"/>
        </w:rPr>
      </w:pPr>
      <w:r w:rsidRPr="003A61C2">
        <w:rPr>
          <w:lang w:val="x-none" w:eastAsia="x-none"/>
        </w:rPr>
        <w:t xml:space="preserve">9. Порядок, начало и окончание срока направления </w:t>
      </w:r>
    </w:p>
    <w:p w:rsidR="003A61C2" w:rsidRPr="003A61C2" w:rsidRDefault="003A61C2" w:rsidP="003A61C2">
      <w:pPr>
        <w:rPr>
          <w:lang w:val="x-none" w:eastAsia="x-none"/>
        </w:rPr>
      </w:pPr>
      <w:r w:rsidRPr="003A61C2">
        <w:rPr>
          <w:lang w:val="x-none" w:eastAsia="x-none"/>
        </w:rPr>
        <w:t xml:space="preserve">заинтересованному лицу разъяснений положений </w:t>
      </w:r>
    </w:p>
    <w:p w:rsidR="003A61C2" w:rsidRPr="003A61C2" w:rsidRDefault="003A61C2" w:rsidP="003A61C2">
      <w:pPr>
        <w:rPr>
          <w:lang w:val="x-none" w:eastAsia="x-none"/>
        </w:rPr>
      </w:pPr>
      <w:r w:rsidRPr="003A61C2">
        <w:rPr>
          <w:lang w:val="x-none" w:eastAsia="x-none"/>
        </w:rPr>
        <w:lastRenderedPageBreak/>
        <w:t>конкурсной документации</w:t>
      </w:r>
    </w:p>
    <w:p w:rsidR="003A61C2" w:rsidRPr="003A61C2" w:rsidRDefault="003A61C2" w:rsidP="003A61C2"/>
    <w:p w:rsidR="003A61C2" w:rsidRPr="003A61C2" w:rsidRDefault="003A61C2" w:rsidP="003A61C2">
      <w:r w:rsidRPr="003A61C2">
        <w:t>9.1. Любое заинтересованное лицо вправе направить в письменной форме организатору открытого конкурса запрос о разъяснении положений настоящей конкурсной документации в соответствии с приложением № 6 к конкурсной документации.</w:t>
      </w:r>
    </w:p>
    <w:p w:rsidR="003A61C2" w:rsidRPr="003A61C2" w:rsidRDefault="003A61C2" w:rsidP="003A61C2">
      <w:r w:rsidRPr="003A61C2">
        <w:t xml:space="preserve">9.2. </w:t>
      </w:r>
      <w:proofErr w:type="gramStart"/>
      <w:r w:rsidRPr="003A61C2">
        <w:t xml:space="preserve">В течение двух рабочих дней со дня поступления указанного запроса организатор открытого конкурса обязан направить в письменной форме или в форме электронного документа разъяснения положений настоящей конкурсной документации, если указанный запрос поступил к организатору открытого конкурса не позднее, чем за пять рабочих дней до дня окончания подачи заявок на участие в открытом конкурсе. </w:t>
      </w:r>
      <w:proofErr w:type="gramEnd"/>
    </w:p>
    <w:p w:rsidR="003A61C2" w:rsidRPr="003A61C2" w:rsidRDefault="003A61C2" w:rsidP="003A61C2">
      <w:r w:rsidRPr="003A61C2">
        <w:t>9.3. В течение двух рабочих дней со дня направления разъяснения положений настоящей конкурсной документации по запросу заинтересованного лица такое разъяснение должно быть размещено организатором открытого конкурса на официальном сайте организатора открытого конкурса с указанием предмета запроса, но без указания наименования заинтересованного лица, от которого поступил запрос. Разъяснение положений настоящей конкурсной документации не должно изменять ее суть.</w:t>
      </w:r>
    </w:p>
    <w:p w:rsidR="003A61C2" w:rsidRPr="003A61C2" w:rsidRDefault="003A61C2" w:rsidP="003A61C2"/>
    <w:p w:rsidR="003A61C2" w:rsidRPr="003A61C2" w:rsidRDefault="003A61C2" w:rsidP="003A61C2">
      <w:r w:rsidRPr="003A61C2">
        <w:t>10. Порядок вскрытия конвертов с заявками на участие в открытом конкурсе и порядок рассмотрения заявок на участие в открытом конкурсе</w:t>
      </w:r>
    </w:p>
    <w:p w:rsidR="003A61C2" w:rsidRPr="003A61C2" w:rsidRDefault="003A61C2" w:rsidP="003A61C2"/>
    <w:p w:rsidR="003A61C2" w:rsidRPr="003A61C2" w:rsidRDefault="003A61C2" w:rsidP="003A61C2">
      <w:r w:rsidRPr="003A61C2">
        <w:t xml:space="preserve">10.1. Комиссией в день, во время и в месте, </w:t>
      </w:r>
      <w:proofErr w:type="gramStart"/>
      <w:r w:rsidRPr="003A61C2">
        <w:t>которые</w:t>
      </w:r>
      <w:proofErr w:type="gramEnd"/>
      <w:r w:rsidRPr="003A61C2">
        <w:t xml:space="preserve"> указаны в информационном извещении о проведении открытого конкурса, осуществляется вскрытие конвертов с заявками на участие в открытом конкурсе (далее – вскрытие конвертов). Вскрытие конвертов осуществляется в один день.</w:t>
      </w:r>
    </w:p>
    <w:p w:rsidR="003A61C2" w:rsidRPr="003A61C2" w:rsidRDefault="003A61C2" w:rsidP="003A61C2">
      <w:r w:rsidRPr="003A61C2">
        <w:t>10.2. Непосредственно перед вскрытием конвертов, но не ранее времени, указанного в информационном извещении о проведении открытого конкурса, организатор открытого конкурса прекращает прием конвертов с заявками на участие в открытом конкурсе.</w:t>
      </w:r>
    </w:p>
    <w:p w:rsidR="003A61C2" w:rsidRPr="003A61C2" w:rsidRDefault="003A61C2" w:rsidP="003A61C2">
      <w:r w:rsidRPr="003A61C2">
        <w:t xml:space="preserve">10.3. Комиссией производится вскрытие конвертов, которые поступили организатору открытого конкурса до начала процедуры вскрытия конвертов. </w:t>
      </w:r>
      <w:proofErr w:type="gramStart"/>
      <w:r w:rsidRPr="003A61C2">
        <w:t>В случае установления факта подачи одним претендентом на участие в открытом конкурсе двух и более заявок в отношении одного лота при условии, что поданные ранее заявки на участие в открытом конкурсе данным претендентом на участие в открытом конкурсе не отозваны, все заявки на участие в открытом конкурсе этого претендента поданные в отношении данного лота, не рассматриваются и возвращаются.</w:t>
      </w:r>
      <w:proofErr w:type="gramEnd"/>
    </w:p>
    <w:p w:rsidR="003A61C2" w:rsidRPr="003A61C2" w:rsidRDefault="003A61C2" w:rsidP="003A61C2">
      <w:r w:rsidRPr="003A61C2">
        <w:t>10.4. В случае подачи в одном конверте нескольких заявок на участие в открытом конкурсе одного или нескольких претендентов, такие заявки на участие в открытом конкурсе, не рассматриваются и возвращаются подавшим их претендентам на участие в открытом конкурсе.</w:t>
      </w:r>
    </w:p>
    <w:p w:rsidR="003A61C2" w:rsidRPr="003A61C2" w:rsidRDefault="003A61C2" w:rsidP="003A61C2">
      <w:r w:rsidRPr="003A61C2">
        <w:t>10.5. На заседании комиссии при вскрытии конвертов вправе присутствовать претенденты на участие в открытом конкурсе, подавшие заявки на участие в открытом конкурсе, или их представители по доверенности.</w:t>
      </w:r>
    </w:p>
    <w:p w:rsidR="003A61C2" w:rsidRPr="003A61C2" w:rsidRDefault="003A61C2" w:rsidP="003A61C2">
      <w:r w:rsidRPr="003A61C2">
        <w:t xml:space="preserve">10.6. </w:t>
      </w:r>
      <w:proofErr w:type="gramStart"/>
      <w:r w:rsidRPr="003A61C2">
        <w:t>Наименование (для юридического лица), фамилия, имя, отчество (для индивидуального предпринимателя), наименование уполномоченного участника договора простого товарищества  и адрес регистрации (юридический адрес) каждого претендента на участие в открытом конкурсе, конверт, с заявкой которого вскрывается, а также сведения о наличии документов, предусмотренных прилагаемой к заявке описью, и обстоятельства, предусмотренные пунктом 10.4 настоящей конкурсной документации, объявляются при вскрытии конвертов и заносятся в протокол</w:t>
      </w:r>
      <w:proofErr w:type="gramEnd"/>
      <w:r w:rsidRPr="003A61C2">
        <w:t xml:space="preserve"> вскрытия конвертов и определения участников открытого конкурса.</w:t>
      </w:r>
    </w:p>
    <w:p w:rsidR="003A61C2" w:rsidRPr="003A61C2" w:rsidRDefault="003A61C2" w:rsidP="003A61C2">
      <w:r w:rsidRPr="003A61C2">
        <w:t>10.7. Организатор открытого конкурса обязан осуществлять аудиозапись процедуры вскрытия конвертов с заявками на участие в конкурсе.</w:t>
      </w:r>
    </w:p>
    <w:p w:rsidR="003A61C2" w:rsidRPr="003A61C2" w:rsidRDefault="003A61C2" w:rsidP="003A61C2">
      <w:r w:rsidRPr="003A61C2">
        <w:lastRenderedPageBreak/>
        <w:t>10.8. В случае</w:t>
      </w:r>
      <w:proofErr w:type="gramStart"/>
      <w:r w:rsidRPr="003A61C2">
        <w:t>,</w:t>
      </w:r>
      <w:proofErr w:type="gramEnd"/>
      <w:r w:rsidRPr="003A61C2">
        <w:t xml:space="preserve"> если по окончании срока подачи заявок на участие в открытом конкурсе подана только одна заявка, конверт с указанной заявкой вскрывается и указанная заявка рассматривается в порядке, установленном настоящей конкурсной документацией.</w:t>
      </w:r>
    </w:p>
    <w:p w:rsidR="003A61C2" w:rsidRPr="003A61C2" w:rsidRDefault="003A61C2" w:rsidP="003A61C2">
      <w:r w:rsidRPr="003A61C2">
        <w:t>10.9. В случае</w:t>
      </w:r>
      <w:proofErr w:type="gramStart"/>
      <w:r w:rsidRPr="003A61C2">
        <w:t>,</w:t>
      </w:r>
      <w:proofErr w:type="gramEnd"/>
      <w:r w:rsidRPr="003A61C2">
        <w:t xml:space="preserve"> если указанная заявка соответствует требованиям и условиям, предусмотренным настоящей конкурсной документацией, принимается решение о допуске претендента, подавшего единственную заявку на участие в открытом конкурсе, к участию в конкурсе и о признании такого претендента единственным участником конкурса.</w:t>
      </w:r>
    </w:p>
    <w:p w:rsidR="003A61C2" w:rsidRPr="003A61C2" w:rsidRDefault="003A61C2" w:rsidP="003A61C2">
      <w:r w:rsidRPr="003A61C2">
        <w:t>10.10. В случае</w:t>
      </w:r>
      <w:proofErr w:type="gramStart"/>
      <w:r w:rsidRPr="003A61C2">
        <w:t>,</w:t>
      </w:r>
      <w:proofErr w:type="gramEnd"/>
      <w:r w:rsidRPr="003A61C2">
        <w:t xml:space="preserve"> если по окончании срока подачи заявок на участие в открытом конкурсе не подана ни одна заявка, конкурс признается несостоявшимся. В случае</w:t>
      </w:r>
      <w:proofErr w:type="gramStart"/>
      <w:r w:rsidRPr="003A61C2">
        <w:t>,</w:t>
      </w:r>
      <w:proofErr w:type="gramEnd"/>
      <w:r w:rsidRPr="003A61C2">
        <w:t xml:space="preserve"> если настоящей конкурсной документацией предусмотрено два лота и более, открытый конкурс признается несостоявшимся только в отношении тех лотов, в отношении которых не подана ни одна заявка на участие в конкурсе.</w:t>
      </w:r>
    </w:p>
    <w:p w:rsidR="003A61C2" w:rsidRPr="003A61C2" w:rsidRDefault="003A61C2" w:rsidP="003A61C2">
      <w:r w:rsidRPr="003A61C2">
        <w:t xml:space="preserve">10.11. Возврат заявок на участие в открытом конкурсе поддавшим их заявителям в случаях, указанных в пунктах 10.3 и 10.4 настоящей конкурсной документацией, осуществляются организатором открытого конкурса в течение пяти рабочих дней </w:t>
      </w:r>
      <w:proofErr w:type="gramStart"/>
      <w:r w:rsidRPr="003A61C2">
        <w:t>с даты вскрытия</w:t>
      </w:r>
      <w:proofErr w:type="gramEnd"/>
      <w:r w:rsidRPr="003A61C2">
        <w:t xml:space="preserve"> конвертов путем вручения под расписку претенденту на участие в открытом конкурсе либо его представителю.</w:t>
      </w:r>
    </w:p>
    <w:p w:rsidR="003A61C2" w:rsidRPr="003A61C2" w:rsidRDefault="003A61C2" w:rsidP="003A61C2">
      <w:r w:rsidRPr="003A61C2">
        <w:t xml:space="preserve">10.12. </w:t>
      </w:r>
      <w:proofErr w:type="gramStart"/>
      <w:r w:rsidRPr="003A61C2">
        <w:t>Комиссия рассматривает заявки на участие в открытом конкурсе на предмет их соответствия требованиям, установленным конкурсной документацией, и соответствия подавших такие заявки претендентам требованиям, указанным в пункте 4.1 настоящей конкурсной документации, и (или) представлением им ложных сведений или неполного пакета документов.</w:t>
      </w:r>
      <w:proofErr w:type="gramEnd"/>
    </w:p>
    <w:p w:rsidR="003A61C2" w:rsidRPr="003A61C2" w:rsidRDefault="003A61C2" w:rsidP="003A61C2">
      <w:r w:rsidRPr="003A61C2">
        <w:t xml:space="preserve">10.13. </w:t>
      </w:r>
      <w:proofErr w:type="gramStart"/>
      <w:r w:rsidRPr="003A61C2">
        <w:t>На основании результатов рассмотрения заявок на участие в открытом конкурсе организатором открытого конкурса принимается решение о допуске претендента, подавшего заявку на участие в открытом конкурсе, к участию в открытом конкурсе и о признании такого претендента участником открытого конкурса или об отказе в допуске такого претендента к участию в открытом конкурсе по основаниям, которые предусмотрены пунктом 4.3 настоящей конкурсной документации.</w:t>
      </w:r>
      <w:proofErr w:type="gramEnd"/>
    </w:p>
    <w:p w:rsidR="003A61C2" w:rsidRPr="003A61C2" w:rsidRDefault="003A61C2" w:rsidP="003A61C2">
      <w:r w:rsidRPr="003A61C2">
        <w:t xml:space="preserve">Результаты рассмотрения заявок оформляются в протоколе вскрытия конвертов и определения участников открытого конкурса, который ведется организатором открытого конкурса, осуществляющим рассмотрение заявок на участие в конкурсе в день завершения процедуры рассмотрения таких заявок. </w:t>
      </w:r>
    </w:p>
    <w:p w:rsidR="003A61C2" w:rsidRPr="003A61C2" w:rsidRDefault="003A61C2" w:rsidP="003A61C2">
      <w:r w:rsidRPr="003A61C2">
        <w:t>10.14. Указанный протокол не позднее рабочего дня, следующего за днем рассмотрения заявок на участие в открытом  конкурсе, размещается на официальном сайте организатора открытого конкурса. Претендентам, подавшим заявки на участие в открытом конкурсе и не допущенным к участию в открытом конкурсе, направляются уведомления о принятом решении в письменной форме или в форме электронного документа в срок не позднее пяти рабочих дней, следующих за днем подписания указанного протокола.</w:t>
      </w:r>
    </w:p>
    <w:p w:rsidR="003A61C2" w:rsidRPr="003A61C2" w:rsidRDefault="003A61C2" w:rsidP="003A61C2">
      <w:r w:rsidRPr="003A61C2">
        <w:t>10.15. В случае</w:t>
      </w:r>
      <w:proofErr w:type="gramStart"/>
      <w:r w:rsidRPr="003A61C2">
        <w:t>,</w:t>
      </w:r>
      <w:proofErr w:type="gramEnd"/>
      <w:r w:rsidRPr="003A61C2">
        <w:t xml:space="preserve"> если на основании результатов рассмотрения заявок на участие в открытом конкурсе принято решение об отказе в допуске к участию в конкурсе всех претендентов, подавших заявки на участие в конкурсе, или о допуске к участию в конкурсе и признании участником конкурса только одного претендента, подавшего заявку на участие в конкурсе, конкурс признается несостоявшимся. </w:t>
      </w:r>
    </w:p>
    <w:p w:rsidR="003A61C2" w:rsidRPr="003A61C2" w:rsidRDefault="003A61C2" w:rsidP="003A61C2">
      <w:proofErr w:type="gramStart"/>
      <w:r w:rsidRPr="003A61C2">
        <w:t>В случае если конкурсной документацией предусмотрено два и более лота, конкурс признается несостоявшимся только в отношении того лота, решение об отказе в допуске к участию в котором принято относительно всех претендентов,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претендента, подавшего заявку</w:t>
      </w:r>
      <w:proofErr w:type="gramEnd"/>
      <w:r w:rsidRPr="003A61C2">
        <w:t xml:space="preserve"> на участие в открытом конкурсе в отношении этого лота.</w:t>
      </w:r>
    </w:p>
    <w:p w:rsidR="003A61C2" w:rsidRPr="003A61C2" w:rsidRDefault="003A61C2" w:rsidP="003A61C2">
      <w:r w:rsidRPr="003A61C2">
        <w:t>10.16. В случае</w:t>
      </w:r>
      <w:proofErr w:type="gramStart"/>
      <w:r w:rsidRPr="003A61C2">
        <w:t>,</w:t>
      </w:r>
      <w:proofErr w:type="gramEnd"/>
      <w:r w:rsidRPr="003A61C2">
        <w:t xml:space="preserve"> если открытый конкурс признан не состоявшимся в связи с тем, что по окончании срока подачи заявок на участие в открытом конкурсе не подано ни одной такой заявки или по результатам рассмотрения заявок на участие в открытом конкурсе все такие </w:t>
      </w:r>
      <w:r w:rsidRPr="003A61C2">
        <w:lastRenderedPageBreak/>
        <w:t>заявки были признаны не соответствующими требованиям конкурсной документации, организатор открытого конкурса вправе принять решение о повторном проведении открытого конкурса или об отмене предусмотренного настоящей конкурсной документацией маршрута регулярных перевозок.</w:t>
      </w:r>
    </w:p>
    <w:p w:rsidR="003A61C2" w:rsidRPr="003A61C2" w:rsidRDefault="003A61C2" w:rsidP="003A61C2">
      <w:r w:rsidRPr="003A61C2">
        <w:t xml:space="preserve">10.17. </w:t>
      </w:r>
      <w:proofErr w:type="gramStart"/>
      <w:r w:rsidRPr="003A61C2">
        <w:t>Организатор открытого конкурса вправе запросить у соответствующих органов и организаций сведения: о проведении процедуры ликвидации перевозчика – юридического лица, подавшего заявку на участие в открытом конкурсе, о принятии арбитражным судом решения о признании такого претендента – юридического лица, индивидуального предпринимателя банкротом, о факте приостановления деятельности такого претендента в порядке, предусмотренном Кодексом Российской Федерации об административных правонарушениях, о факте наличия у такого претендента</w:t>
      </w:r>
      <w:proofErr w:type="gramEnd"/>
      <w:r w:rsidRPr="003A61C2">
        <w:t xml:space="preserve"> задолженности по начисленным налогам, сборам и иным обязательным платежам в бюджеты бюджетной системы Российской Федерации за последний завершенный отчетный период, а также о достоверности данных, указанных в заявке на участие в конкурсе и документах, прилагаемых к заявке на участие в конкурсе. </w:t>
      </w:r>
    </w:p>
    <w:p w:rsidR="003A61C2" w:rsidRPr="003A61C2" w:rsidRDefault="003A61C2" w:rsidP="003A61C2"/>
    <w:p w:rsidR="003A61C2" w:rsidRPr="003A61C2" w:rsidRDefault="003A61C2" w:rsidP="003A61C2">
      <w:r w:rsidRPr="003A61C2">
        <w:t xml:space="preserve">11. Порядок оценки и сопоставления заявок на участие в </w:t>
      </w:r>
      <w:proofErr w:type="gramStart"/>
      <w:r w:rsidRPr="003A61C2">
        <w:t>открытом</w:t>
      </w:r>
      <w:proofErr w:type="gramEnd"/>
      <w:r w:rsidRPr="003A61C2">
        <w:t xml:space="preserve"> </w:t>
      </w:r>
    </w:p>
    <w:p w:rsidR="003A61C2" w:rsidRPr="003A61C2" w:rsidRDefault="003A61C2" w:rsidP="003A61C2">
      <w:proofErr w:type="gramStart"/>
      <w:r w:rsidRPr="003A61C2">
        <w:t>конкурсе</w:t>
      </w:r>
      <w:proofErr w:type="gramEnd"/>
      <w:r w:rsidRPr="003A61C2">
        <w:t>, определение победителей открытого конкурса</w:t>
      </w:r>
    </w:p>
    <w:p w:rsidR="003A61C2" w:rsidRPr="003A61C2" w:rsidRDefault="003A61C2" w:rsidP="003A61C2"/>
    <w:p w:rsidR="003A61C2" w:rsidRPr="003A61C2" w:rsidRDefault="003A61C2" w:rsidP="003A61C2">
      <w:r w:rsidRPr="003A61C2">
        <w:t xml:space="preserve">11.1. </w:t>
      </w:r>
      <w:proofErr w:type="gramStart"/>
      <w:r w:rsidRPr="003A61C2">
        <w:t>Определение победителя открытого конкурса производится комиссией путем оценки и сопоставления заявок на участие в открытом конкурсе, поданных претендентами, признанными участниками открытого конкурса, для определения лучших из предложенных такими претендентами условий осуществления пассажирских перевозок по маршрутам, включенным в состав одного лота.</w:t>
      </w:r>
      <w:proofErr w:type="gramEnd"/>
    </w:p>
    <w:p w:rsidR="003A61C2" w:rsidRPr="003A61C2" w:rsidRDefault="003A61C2" w:rsidP="003A61C2">
      <w:r w:rsidRPr="003A61C2">
        <w:t xml:space="preserve">11.2. </w:t>
      </w:r>
      <w:proofErr w:type="gramStart"/>
      <w:r w:rsidRPr="003A61C2">
        <w:t>Комиссия оценивает данные, представленные участниками открытого конкурса, в соответствии с конкурсной документацией по дифференцированной шкале критериев для оценки и сопоставления заявок на участие в открытом конкурсе на право осуществления перевозок по муниципальным маршрутам регулярных перевозок по нерегулируемым тарифам на территории муниципального образования Щербиновский район и определяет победителей по каждому лоту в соответствии с приложением № 7 к конкурсной документации.</w:t>
      </w:r>
      <w:proofErr w:type="gramEnd"/>
    </w:p>
    <w:p w:rsidR="003A61C2" w:rsidRPr="003A61C2" w:rsidRDefault="003A61C2" w:rsidP="003A61C2">
      <w:r w:rsidRPr="003A61C2">
        <w:t>Каждой заявке на участие в открытом конкурсе присваивается порядковый номер в порядке уменьшения ее оценки. Заявке на участие в открытом конкурсе, получившей высшую оценку, присваивается первый номер.</w:t>
      </w:r>
    </w:p>
    <w:p w:rsidR="003A61C2" w:rsidRPr="003A61C2" w:rsidRDefault="003A61C2" w:rsidP="003A61C2">
      <w:r w:rsidRPr="003A61C2">
        <w:t>В случае если нескольким заявкам на участие в открытом конкурсе присвоен первый номер, победителем открытого конкурса признается участник открытого конкурса, по предложению которого установлен маршрут регулярных перевозок, а при отсутствии такого участника – участник открытого конкурса, заявка которого подана ранее других заявок, получивших высшую оценку.</w:t>
      </w:r>
    </w:p>
    <w:p w:rsidR="003A61C2" w:rsidRPr="003A61C2" w:rsidRDefault="003A61C2" w:rsidP="003A61C2">
      <w:r w:rsidRPr="003A61C2">
        <w:t>11.3. В протокол об итогах открытого конкурса, который подписывается всеми присутствующими на заседании членами комиссии, вносится информация:</w:t>
      </w:r>
    </w:p>
    <w:p w:rsidR="003A61C2" w:rsidRPr="003A61C2" w:rsidRDefault="003A61C2" w:rsidP="003A61C2">
      <w:r w:rsidRPr="003A61C2">
        <w:t xml:space="preserve">о признании открытого конкурса </w:t>
      </w:r>
      <w:proofErr w:type="gramStart"/>
      <w:r w:rsidRPr="003A61C2">
        <w:t>состоявшимся</w:t>
      </w:r>
      <w:proofErr w:type="gramEnd"/>
      <w:r w:rsidRPr="003A61C2">
        <w:t xml:space="preserve"> и о победителе открытого конкурса;</w:t>
      </w:r>
    </w:p>
    <w:p w:rsidR="003A61C2" w:rsidRPr="003A61C2" w:rsidRDefault="003A61C2" w:rsidP="003A61C2">
      <w:r w:rsidRPr="003A61C2">
        <w:t>о количестве баллов, набранных всеми участниками открытого конкурса;</w:t>
      </w:r>
    </w:p>
    <w:p w:rsidR="003A61C2" w:rsidRPr="003A61C2" w:rsidRDefault="003A61C2" w:rsidP="003A61C2">
      <w:r w:rsidRPr="003A61C2">
        <w:t xml:space="preserve">о признании открытого конкурса </w:t>
      </w:r>
      <w:proofErr w:type="gramStart"/>
      <w:r w:rsidRPr="003A61C2">
        <w:t>несостоявшимся</w:t>
      </w:r>
      <w:proofErr w:type="gramEnd"/>
      <w:r w:rsidRPr="003A61C2">
        <w:t>.</w:t>
      </w:r>
    </w:p>
    <w:p w:rsidR="003A61C2" w:rsidRPr="003A61C2" w:rsidRDefault="003A61C2" w:rsidP="003A61C2">
      <w:r w:rsidRPr="003A61C2">
        <w:t>11.4. С победителем открытого конкурса в течение 10 дней со дня проведения открытого конкурса заключается договор сроком на 5 лет, выдаются свидетельство и карта маршрута. Проект договора указан в приложении № 8 к конкурсной документации.</w:t>
      </w:r>
    </w:p>
    <w:p w:rsidR="003A61C2" w:rsidRPr="003A61C2" w:rsidRDefault="003A61C2" w:rsidP="003A61C2">
      <w:r w:rsidRPr="003A61C2">
        <w:t>11.5. В случае если победитель открытого конкурса уклоняется от заключения договора в срок, предусмотренный настоящей конкурсной документацией, организатор открытого конкурса выдает свидетельство, карту маршрута участнику открытого конкурса, занявшему второе место, и заключает с ним договор.</w:t>
      </w:r>
    </w:p>
    <w:p w:rsidR="003A61C2" w:rsidRPr="003A61C2" w:rsidRDefault="003A61C2" w:rsidP="003A61C2">
      <w:r w:rsidRPr="003A61C2">
        <w:lastRenderedPageBreak/>
        <w:t>11.6. Открытый конкурс признается несостоявшимся в случае, если не подано ни одной заявки или ни один из претендентов не признан участником открытого конкурса.</w:t>
      </w:r>
    </w:p>
    <w:p w:rsidR="003A61C2" w:rsidRPr="003A61C2" w:rsidRDefault="003A61C2" w:rsidP="003A61C2">
      <w:r w:rsidRPr="003A61C2">
        <w:t>11.7. Открытый конкурс, в котором только один претендент признан участником открытого конкурса, признается несостоявшимся. В этом случае организатор открытого конкурса выдает свидетельство, карту маршрута и заключает с участником открытого конкурса договор сроком на 5 лет.</w:t>
      </w:r>
    </w:p>
    <w:p w:rsidR="003A61C2" w:rsidRPr="003A61C2" w:rsidRDefault="003A61C2" w:rsidP="003A61C2">
      <w:r w:rsidRPr="003A61C2">
        <w:t xml:space="preserve">11.8. Информация о результатах открытого конкурса публикуется в тех же средствах массовой информации и на официальных сайтах, что и информационное извещение о проведении открытого конкурса, в течение 10 дней </w:t>
      </w:r>
      <w:proofErr w:type="gramStart"/>
      <w:r w:rsidRPr="003A61C2">
        <w:t>с даты подписания</w:t>
      </w:r>
      <w:proofErr w:type="gramEnd"/>
      <w:r w:rsidRPr="003A61C2">
        <w:t xml:space="preserve"> протокола об итогах открытого конкурса.</w:t>
      </w:r>
    </w:p>
    <w:p w:rsidR="003A61C2" w:rsidRPr="003A61C2" w:rsidRDefault="003A61C2" w:rsidP="003A61C2">
      <w:r w:rsidRPr="003A61C2">
        <w:t xml:space="preserve">11.9. Организатор открытого конкурса вправе расторгнуть договор в связи с прекращением действия свидетельства и карты маршрута </w:t>
      </w:r>
      <w:proofErr w:type="gramStart"/>
      <w:r w:rsidRPr="003A61C2">
        <w:t>выданных</w:t>
      </w:r>
      <w:proofErr w:type="gramEnd"/>
      <w:r w:rsidRPr="003A61C2">
        <w:t xml:space="preserve"> ранее.</w:t>
      </w:r>
    </w:p>
    <w:p w:rsidR="003A61C2" w:rsidRPr="003A61C2" w:rsidRDefault="003A61C2" w:rsidP="003A61C2">
      <w:r w:rsidRPr="003A61C2">
        <w:t>11.10. Любой участник открытого конкурса после размещения протокола об итогах открытого конкурса вправе направить организатору открытого конкурса в письменной форме запрос о разъяснении результатов конкурса.</w:t>
      </w:r>
    </w:p>
    <w:p w:rsidR="003A61C2" w:rsidRPr="003A61C2" w:rsidRDefault="003A61C2" w:rsidP="003A61C2">
      <w:r w:rsidRPr="003A61C2">
        <w:t>11.11. Организатор открытого конкурса в течение пяти рабочих дней со дня поступления такого запроса обязан представить участнику конкурса в письменной форме или в форме электронного документа соответствующие разъяснения.</w:t>
      </w:r>
    </w:p>
    <w:p w:rsidR="003A61C2" w:rsidRPr="003A61C2" w:rsidRDefault="003A61C2" w:rsidP="003A61C2">
      <w:r w:rsidRPr="003A61C2">
        <w:t>11.12. Результаты конкурса могут быть обжалованы в установленном законом порядке.</w:t>
      </w:r>
    </w:p>
    <w:p w:rsidR="003A61C2" w:rsidRPr="003A61C2" w:rsidRDefault="003A61C2" w:rsidP="003A61C2"/>
    <w:p w:rsidR="003A61C2" w:rsidRPr="003A61C2" w:rsidRDefault="003A61C2" w:rsidP="003A61C2">
      <w:pPr>
        <w:rPr>
          <w:lang w:val="x-none" w:eastAsia="x-none"/>
        </w:rPr>
      </w:pPr>
      <w:r w:rsidRPr="003A61C2">
        <w:rPr>
          <w:lang w:val="x-none" w:eastAsia="x-none"/>
        </w:rPr>
        <w:t xml:space="preserve">12. Сведения о сроке действия и форме свидетельства, выдаваемого </w:t>
      </w:r>
    </w:p>
    <w:p w:rsidR="003A61C2" w:rsidRPr="003A61C2" w:rsidRDefault="003A61C2" w:rsidP="003A61C2">
      <w:pPr>
        <w:rPr>
          <w:lang w:val="x-none" w:eastAsia="x-none"/>
        </w:rPr>
      </w:pPr>
      <w:r w:rsidRPr="003A61C2">
        <w:rPr>
          <w:lang w:val="x-none" w:eastAsia="x-none"/>
        </w:rPr>
        <w:t>по результатам открытого конкурса</w:t>
      </w:r>
    </w:p>
    <w:p w:rsidR="003A61C2" w:rsidRPr="003A61C2" w:rsidRDefault="003A61C2" w:rsidP="003A61C2"/>
    <w:p w:rsidR="003A61C2" w:rsidRPr="003A61C2" w:rsidRDefault="003A61C2" w:rsidP="003A61C2">
      <w:r w:rsidRPr="003A61C2">
        <w:t>12.1. По результатам открытого конкурса организатор открытого конкурса выдает победителю свидетельство об осуществлении перевозок по межмуниципальному маршруту регулярных перевозок и карты соответствующего маршрута регулярных перевозок в течение десяти дней со дня проведения открытого конкурса сроком на пять лет.</w:t>
      </w:r>
    </w:p>
    <w:p w:rsidR="003A61C2" w:rsidRPr="003A61C2" w:rsidRDefault="003A61C2" w:rsidP="003A61C2">
      <w:r w:rsidRPr="003A61C2">
        <w:t>12.2. Форма бланка свидетельства утверждена Приказом Министерства транспорта Российской Федерации от 10 ноября 2015 года № 331 «Об утверждении формы бланка свидетельства об осуществлении перевозок по маршруту регулярных перевозок и порядка его заполнения».</w:t>
      </w:r>
    </w:p>
    <w:p w:rsidR="003A61C2" w:rsidRPr="003A61C2" w:rsidRDefault="003A61C2" w:rsidP="003A61C2">
      <w:r w:rsidRPr="003A61C2">
        <w:t>12.3. Участник открытого конкурса, получивший право на получение свидетельства, обязан приступить к осуществлению предусмотренных данным свидетельством регулярных перевозок не позднее чем через шестьдесят дней со дня проведения конкурса.</w:t>
      </w:r>
    </w:p>
    <w:p w:rsidR="003A61C2" w:rsidRPr="003A61C2" w:rsidRDefault="003A61C2" w:rsidP="003A61C2">
      <w:r w:rsidRPr="003A61C2">
        <w:t xml:space="preserve">12.4. </w:t>
      </w:r>
      <w:proofErr w:type="gramStart"/>
      <w:r w:rsidRPr="003A61C2">
        <w:t>Свидетельство об осуществлении перевозок по межмуниципальному маршруту регулярных перевозок, карты муниципального маршрута регулярных перевозок оформляются в соответствии с требованиями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на бланках строгой отчетности.</w:t>
      </w:r>
      <w:proofErr w:type="gramEnd"/>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t xml:space="preserve">Проект подготовлен и внесен: </w:t>
      </w:r>
    </w:p>
    <w:p w:rsidR="003A61C2" w:rsidRPr="003A61C2" w:rsidRDefault="003A61C2" w:rsidP="003A61C2">
      <w:r w:rsidRPr="003A61C2">
        <w:t xml:space="preserve">Отделом по вопросам строительства, </w:t>
      </w:r>
    </w:p>
    <w:p w:rsidR="003A61C2" w:rsidRPr="003A61C2" w:rsidRDefault="003A61C2" w:rsidP="003A61C2">
      <w:r w:rsidRPr="003A61C2">
        <w:t xml:space="preserve">жилищно-коммунального хозяйства </w:t>
      </w:r>
    </w:p>
    <w:p w:rsidR="003A61C2" w:rsidRPr="003A61C2" w:rsidRDefault="003A61C2" w:rsidP="003A61C2">
      <w:r w:rsidRPr="003A61C2">
        <w:t xml:space="preserve">и транспорта администрации муниципального </w:t>
      </w:r>
    </w:p>
    <w:p w:rsidR="003A61C2" w:rsidRPr="003A61C2" w:rsidRDefault="003A61C2" w:rsidP="003A61C2">
      <w:r w:rsidRPr="003A61C2">
        <w:t xml:space="preserve">образования Щербиновский район </w:t>
      </w:r>
    </w:p>
    <w:p w:rsidR="003A61C2" w:rsidRPr="003A61C2" w:rsidRDefault="003A61C2" w:rsidP="003A61C2">
      <w:r w:rsidRPr="003A61C2">
        <w:t>Начальник отдела                                                                                                     В.И. Щербина</w:t>
      </w:r>
    </w:p>
    <w:p w:rsidR="003A61C2" w:rsidRPr="003A61C2" w:rsidRDefault="003A61C2" w:rsidP="003A61C2"/>
    <w:p w:rsidR="003A61C2" w:rsidRPr="003A61C2" w:rsidRDefault="003A61C2" w:rsidP="003A61C2"/>
    <w:bookmarkEnd w:id="20"/>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Pr>
        <w:sectPr w:rsidR="003A61C2" w:rsidRPr="003A61C2" w:rsidSect="00901DEE">
          <w:headerReference w:type="even" r:id="rId34"/>
          <w:headerReference w:type="default" r:id="rId35"/>
          <w:footerReference w:type="even" r:id="rId36"/>
          <w:footerReference w:type="default" r:id="rId37"/>
          <w:footerReference w:type="first" r:id="rId38"/>
          <w:pgSz w:w="11906" w:h="16838" w:code="9"/>
          <w:pgMar w:top="1134" w:right="567" w:bottom="1134" w:left="1701" w:header="720" w:footer="403" w:gutter="0"/>
          <w:cols w:space="708"/>
          <w:titlePg/>
          <w:docGrid w:linePitch="360"/>
        </w:sectPr>
      </w:pPr>
    </w:p>
    <w:p w:rsidR="003A61C2" w:rsidRPr="003A61C2" w:rsidRDefault="003A61C2" w:rsidP="003A61C2">
      <w:pPr>
        <w:rPr>
          <w:lang w:val="x-none" w:eastAsia="x-none"/>
        </w:rPr>
      </w:pPr>
      <w:bookmarkStart w:id="21" w:name="_Toc442706879"/>
    </w:p>
    <w:bookmarkEnd w:id="21"/>
    <w:p w:rsidR="003A61C2" w:rsidRPr="003A61C2" w:rsidRDefault="003A61C2" w:rsidP="003A61C2">
      <w:pPr>
        <w:rPr>
          <w:lang w:val="x-none" w:eastAsia="x-none"/>
        </w:rPr>
      </w:pPr>
      <w:r w:rsidRPr="003A61C2">
        <w:rPr>
          <w:lang w:val="x-none" w:eastAsia="x-none"/>
        </w:rPr>
        <w:tab/>
        <w:t>Приложение № 1</w:t>
      </w:r>
    </w:p>
    <w:p w:rsidR="003A61C2" w:rsidRPr="003A61C2" w:rsidRDefault="003A61C2" w:rsidP="003A61C2">
      <w:r w:rsidRPr="003A61C2">
        <w:t xml:space="preserve">                                                                                           к конкурсной документации</w:t>
      </w:r>
    </w:p>
    <w:p w:rsidR="003A61C2" w:rsidRPr="003A61C2" w:rsidRDefault="003A61C2" w:rsidP="003A61C2"/>
    <w:p w:rsidR="003A61C2" w:rsidRPr="003A61C2" w:rsidRDefault="003A61C2" w:rsidP="003A61C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4252"/>
        <w:gridCol w:w="4590"/>
      </w:tblGrid>
      <w:tr w:rsidR="003A61C2" w:rsidRPr="003A61C2" w:rsidTr="00286C44">
        <w:tc>
          <w:tcPr>
            <w:tcW w:w="9525" w:type="dxa"/>
            <w:gridSpan w:val="3"/>
          </w:tcPr>
          <w:p w:rsidR="003A61C2" w:rsidRPr="003A61C2" w:rsidRDefault="003A61C2" w:rsidP="003A61C2">
            <w:r w:rsidRPr="003A61C2">
              <w:t>Лот № 1</w:t>
            </w:r>
          </w:p>
        </w:tc>
      </w:tr>
      <w:tr w:rsidR="003A61C2" w:rsidRPr="003A61C2" w:rsidTr="00286C44">
        <w:tc>
          <w:tcPr>
            <w:tcW w:w="683" w:type="dxa"/>
          </w:tcPr>
          <w:p w:rsidR="003A61C2" w:rsidRPr="003A61C2" w:rsidRDefault="003A61C2" w:rsidP="003A61C2">
            <w:r w:rsidRPr="003A61C2">
              <w:t>1.</w:t>
            </w:r>
          </w:p>
        </w:tc>
        <w:tc>
          <w:tcPr>
            <w:tcW w:w="4252" w:type="dxa"/>
          </w:tcPr>
          <w:p w:rsidR="003A61C2" w:rsidRPr="003A61C2" w:rsidRDefault="003A61C2" w:rsidP="003A61C2">
            <w:r w:rsidRPr="003A61C2">
              <w:t>Номер маршрута</w:t>
            </w:r>
          </w:p>
        </w:tc>
        <w:tc>
          <w:tcPr>
            <w:tcW w:w="4590" w:type="dxa"/>
          </w:tcPr>
          <w:p w:rsidR="003A61C2" w:rsidRPr="003A61C2" w:rsidRDefault="003A61C2" w:rsidP="003A61C2">
            <w:r w:rsidRPr="003A61C2">
              <w:t>2</w:t>
            </w:r>
          </w:p>
        </w:tc>
      </w:tr>
      <w:tr w:rsidR="003A61C2" w:rsidRPr="003A61C2" w:rsidTr="00286C44">
        <w:tc>
          <w:tcPr>
            <w:tcW w:w="683" w:type="dxa"/>
          </w:tcPr>
          <w:p w:rsidR="003A61C2" w:rsidRPr="003A61C2" w:rsidRDefault="003A61C2" w:rsidP="003A61C2">
            <w:r w:rsidRPr="003A61C2">
              <w:t>2.</w:t>
            </w:r>
          </w:p>
        </w:tc>
        <w:tc>
          <w:tcPr>
            <w:tcW w:w="4252" w:type="dxa"/>
          </w:tcPr>
          <w:p w:rsidR="003A61C2" w:rsidRPr="003A61C2" w:rsidRDefault="003A61C2" w:rsidP="003A61C2">
            <w:r w:rsidRPr="003A61C2">
              <w:t>Наименование маршрута</w:t>
            </w:r>
          </w:p>
        </w:tc>
        <w:tc>
          <w:tcPr>
            <w:tcW w:w="4590" w:type="dxa"/>
          </w:tcPr>
          <w:p w:rsidR="003A61C2" w:rsidRPr="003A61C2" w:rsidRDefault="003A61C2" w:rsidP="003A61C2">
            <w:r w:rsidRPr="003A61C2">
              <w:t>Поликлиника – ЦРБ - Туббольница</w:t>
            </w:r>
          </w:p>
        </w:tc>
      </w:tr>
      <w:tr w:rsidR="003A61C2" w:rsidRPr="003A61C2" w:rsidTr="00286C44">
        <w:tc>
          <w:tcPr>
            <w:tcW w:w="683" w:type="dxa"/>
          </w:tcPr>
          <w:p w:rsidR="003A61C2" w:rsidRPr="003A61C2" w:rsidRDefault="003A61C2" w:rsidP="003A61C2">
            <w:r w:rsidRPr="003A61C2">
              <w:t>3.</w:t>
            </w:r>
          </w:p>
        </w:tc>
        <w:tc>
          <w:tcPr>
            <w:tcW w:w="4252" w:type="dxa"/>
          </w:tcPr>
          <w:p w:rsidR="003A61C2" w:rsidRPr="003A61C2" w:rsidRDefault="003A61C2" w:rsidP="003A61C2">
            <w:r w:rsidRPr="003A61C2">
              <w:t xml:space="preserve">Протяженность маршрута, </w:t>
            </w:r>
            <w:proofErr w:type="gramStart"/>
            <w:r w:rsidRPr="003A61C2">
              <w:t>км</w:t>
            </w:r>
            <w:proofErr w:type="gramEnd"/>
          </w:p>
        </w:tc>
        <w:tc>
          <w:tcPr>
            <w:tcW w:w="4590" w:type="dxa"/>
          </w:tcPr>
          <w:p w:rsidR="003A61C2" w:rsidRPr="003A61C2" w:rsidRDefault="003A61C2" w:rsidP="003A61C2">
            <w:r w:rsidRPr="003A61C2">
              <w:t>20</w:t>
            </w:r>
          </w:p>
        </w:tc>
      </w:tr>
      <w:tr w:rsidR="003A61C2" w:rsidRPr="003A61C2" w:rsidTr="00286C44">
        <w:tc>
          <w:tcPr>
            <w:tcW w:w="683" w:type="dxa"/>
          </w:tcPr>
          <w:p w:rsidR="003A61C2" w:rsidRPr="003A61C2" w:rsidRDefault="003A61C2" w:rsidP="003A61C2">
            <w:r w:rsidRPr="003A61C2">
              <w:t>4.</w:t>
            </w:r>
          </w:p>
        </w:tc>
        <w:tc>
          <w:tcPr>
            <w:tcW w:w="4252" w:type="dxa"/>
          </w:tcPr>
          <w:p w:rsidR="003A61C2" w:rsidRPr="003A61C2" w:rsidRDefault="003A61C2" w:rsidP="003A61C2">
            <w:r w:rsidRPr="003A61C2">
              <w:t>Вид регулярных перевозок</w:t>
            </w:r>
          </w:p>
        </w:tc>
        <w:tc>
          <w:tcPr>
            <w:tcW w:w="4590" w:type="dxa"/>
          </w:tcPr>
          <w:p w:rsidR="003A61C2" w:rsidRPr="003A61C2" w:rsidRDefault="003A61C2" w:rsidP="003A61C2">
            <w:r w:rsidRPr="003A61C2">
              <w:t>по нерегулируемым тарифам</w:t>
            </w:r>
          </w:p>
        </w:tc>
      </w:tr>
      <w:tr w:rsidR="003A61C2" w:rsidRPr="003A61C2" w:rsidTr="00286C44">
        <w:tc>
          <w:tcPr>
            <w:tcW w:w="683" w:type="dxa"/>
          </w:tcPr>
          <w:p w:rsidR="003A61C2" w:rsidRPr="003A61C2" w:rsidRDefault="003A61C2" w:rsidP="003A61C2">
            <w:r w:rsidRPr="003A61C2">
              <w:t>5.</w:t>
            </w:r>
          </w:p>
        </w:tc>
        <w:tc>
          <w:tcPr>
            <w:tcW w:w="4252" w:type="dxa"/>
          </w:tcPr>
          <w:p w:rsidR="003A61C2" w:rsidRPr="003A61C2" w:rsidRDefault="003A61C2" w:rsidP="003A61C2">
            <w:r w:rsidRPr="003A61C2">
              <w:t>Сведения о транспортных средствах, необходимых для обслуживания маршрута:</w:t>
            </w:r>
          </w:p>
        </w:tc>
        <w:tc>
          <w:tcPr>
            <w:tcW w:w="4590" w:type="dxa"/>
          </w:tcPr>
          <w:p w:rsidR="003A61C2" w:rsidRPr="003A61C2" w:rsidRDefault="003A61C2" w:rsidP="003A61C2">
            <w:r w:rsidRPr="003A61C2">
              <w:t>Вид ТС – автобус; класс ТС - малый, средний не старше 15 лет; экологические характеристики ТС - не ниже Евро-2</w:t>
            </w:r>
          </w:p>
        </w:tc>
      </w:tr>
      <w:tr w:rsidR="003A61C2" w:rsidRPr="003A61C2" w:rsidTr="00286C44">
        <w:tc>
          <w:tcPr>
            <w:tcW w:w="683" w:type="dxa"/>
          </w:tcPr>
          <w:p w:rsidR="003A61C2" w:rsidRPr="003A61C2" w:rsidRDefault="003A61C2" w:rsidP="003A61C2">
            <w:r w:rsidRPr="003A61C2">
              <w:t>5.1.</w:t>
            </w:r>
          </w:p>
        </w:tc>
        <w:tc>
          <w:tcPr>
            <w:tcW w:w="4252" w:type="dxa"/>
          </w:tcPr>
          <w:p w:rsidR="003A61C2" w:rsidRPr="003A61C2" w:rsidRDefault="003A61C2" w:rsidP="003A61C2">
            <w:r w:rsidRPr="003A61C2">
              <w:t xml:space="preserve">Количество </w:t>
            </w:r>
            <w:proofErr w:type="gramStart"/>
            <w:r w:rsidRPr="003A61C2">
              <w:t>основных</w:t>
            </w:r>
            <w:proofErr w:type="gramEnd"/>
            <w:r w:rsidRPr="003A61C2">
              <w:t xml:space="preserve"> транспортных</w:t>
            </w:r>
          </w:p>
          <w:p w:rsidR="003A61C2" w:rsidRPr="003A61C2" w:rsidRDefault="003A61C2" w:rsidP="003A61C2">
            <w:r w:rsidRPr="003A61C2">
              <w:t>средств</w:t>
            </w:r>
          </w:p>
          <w:p w:rsidR="003A61C2" w:rsidRPr="003A61C2" w:rsidRDefault="003A61C2" w:rsidP="003A61C2"/>
        </w:tc>
        <w:tc>
          <w:tcPr>
            <w:tcW w:w="4590" w:type="dxa"/>
          </w:tcPr>
          <w:p w:rsidR="003A61C2" w:rsidRPr="003A61C2" w:rsidRDefault="003A61C2" w:rsidP="003A61C2">
            <w:r w:rsidRPr="003A61C2">
              <w:t>1</w:t>
            </w:r>
          </w:p>
        </w:tc>
      </w:tr>
      <w:tr w:rsidR="003A61C2" w:rsidRPr="003A61C2" w:rsidTr="00286C44">
        <w:tc>
          <w:tcPr>
            <w:tcW w:w="683" w:type="dxa"/>
          </w:tcPr>
          <w:p w:rsidR="003A61C2" w:rsidRPr="003A61C2" w:rsidRDefault="003A61C2" w:rsidP="003A61C2">
            <w:r w:rsidRPr="003A61C2">
              <w:t>5.2.</w:t>
            </w:r>
          </w:p>
        </w:tc>
        <w:tc>
          <w:tcPr>
            <w:tcW w:w="4252" w:type="dxa"/>
          </w:tcPr>
          <w:p w:rsidR="003A61C2" w:rsidRPr="003A61C2" w:rsidRDefault="003A61C2" w:rsidP="003A61C2">
            <w:r w:rsidRPr="003A61C2">
              <w:t>Количество резервных транспортных средств</w:t>
            </w:r>
          </w:p>
        </w:tc>
        <w:tc>
          <w:tcPr>
            <w:tcW w:w="4590" w:type="dxa"/>
          </w:tcPr>
          <w:p w:rsidR="003A61C2" w:rsidRPr="003A61C2" w:rsidRDefault="003A61C2" w:rsidP="003A61C2">
            <w:r w:rsidRPr="003A61C2">
              <w:t>1</w:t>
            </w:r>
          </w:p>
        </w:tc>
      </w:tr>
      <w:tr w:rsidR="003A61C2" w:rsidRPr="003A61C2" w:rsidTr="00286C44">
        <w:tc>
          <w:tcPr>
            <w:tcW w:w="683" w:type="dxa"/>
          </w:tcPr>
          <w:p w:rsidR="003A61C2" w:rsidRPr="003A61C2" w:rsidRDefault="003A61C2" w:rsidP="003A61C2">
            <w:r w:rsidRPr="003A61C2">
              <w:t>5.3.</w:t>
            </w:r>
          </w:p>
        </w:tc>
        <w:tc>
          <w:tcPr>
            <w:tcW w:w="4252" w:type="dxa"/>
          </w:tcPr>
          <w:p w:rsidR="003A61C2" w:rsidRPr="003A61C2" w:rsidRDefault="003A61C2" w:rsidP="003A61C2">
            <w:r w:rsidRPr="003A61C2">
              <w:t>Класс</w:t>
            </w:r>
          </w:p>
        </w:tc>
        <w:tc>
          <w:tcPr>
            <w:tcW w:w="4590" w:type="dxa"/>
          </w:tcPr>
          <w:p w:rsidR="003A61C2" w:rsidRPr="003A61C2" w:rsidRDefault="003A61C2" w:rsidP="003A61C2">
            <w:r w:rsidRPr="003A61C2">
              <w:t>М-2, М-3</w:t>
            </w:r>
          </w:p>
        </w:tc>
      </w:tr>
      <w:tr w:rsidR="003A61C2" w:rsidRPr="003A61C2" w:rsidTr="00286C44">
        <w:tc>
          <w:tcPr>
            <w:tcW w:w="683" w:type="dxa"/>
          </w:tcPr>
          <w:p w:rsidR="003A61C2" w:rsidRPr="003A61C2" w:rsidRDefault="003A61C2" w:rsidP="003A61C2">
            <w:r w:rsidRPr="003A61C2">
              <w:t>5.4.</w:t>
            </w:r>
          </w:p>
        </w:tc>
        <w:tc>
          <w:tcPr>
            <w:tcW w:w="4252" w:type="dxa"/>
          </w:tcPr>
          <w:p w:rsidR="003A61C2" w:rsidRPr="003A61C2" w:rsidRDefault="003A61C2" w:rsidP="003A61C2">
            <w:r w:rsidRPr="003A61C2">
              <w:t>Вместимость</w:t>
            </w:r>
          </w:p>
        </w:tc>
        <w:tc>
          <w:tcPr>
            <w:tcW w:w="4590" w:type="dxa"/>
          </w:tcPr>
          <w:p w:rsidR="003A61C2" w:rsidRPr="003A61C2" w:rsidRDefault="003A61C2" w:rsidP="003A61C2">
            <w:r w:rsidRPr="003A61C2">
              <w:t>не менее 17 пассажирских мест</w:t>
            </w:r>
          </w:p>
        </w:tc>
      </w:tr>
      <w:tr w:rsidR="003A61C2" w:rsidRPr="003A61C2" w:rsidTr="00286C44">
        <w:tc>
          <w:tcPr>
            <w:tcW w:w="683" w:type="dxa"/>
          </w:tcPr>
          <w:p w:rsidR="003A61C2" w:rsidRPr="003A61C2" w:rsidRDefault="003A61C2" w:rsidP="003A61C2">
            <w:r w:rsidRPr="003A61C2">
              <w:t>6.</w:t>
            </w:r>
          </w:p>
        </w:tc>
        <w:tc>
          <w:tcPr>
            <w:tcW w:w="4252" w:type="dxa"/>
          </w:tcPr>
          <w:p w:rsidR="003A61C2" w:rsidRPr="003A61C2" w:rsidRDefault="003A61C2" w:rsidP="003A61C2">
            <w:r w:rsidRPr="003A61C2">
              <w:t>График движения маршрута</w:t>
            </w:r>
          </w:p>
        </w:tc>
        <w:tc>
          <w:tcPr>
            <w:tcW w:w="4590" w:type="dxa"/>
          </w:tcPr>
          <w:p w:rsidR="003A61C2" w:rsidRPr="003A61C2" w:rsidRDefault="003A61C2" w:rsidP="003A61C2">
            <w:r w:rsidRPr="003A61C2">
              <w:t xml:space="preserve">Ежедневно </w:t>
            </w:r>
          </w:p>
          <w:p w:rsidR="003A61C2" w:rsidRPr="003A61C2" w:rsidRDefault="003A61C2" w:rsidP="003A61C2"/>
        </w:tc>
      </w:tr>
      <w:tr w:rsidR="003A61C2" w:rsidRPr="003A61C2" w:rsidTr="00286C44">
        <w:tc>
          <w:tcPr>
            <w:tcW w:w="683" w:type="dxa"/>
          </w:tcPr>
          <w:p w:rsidR="003A61C2" w:rsidRPr="003A61C2" w:rsidRDefault="003A61C2" w:rsidP="003A61C2">
            <w:r w:rsidRPr="003A61C2">
              <w:t>7.</w:t>
            </w:r>
          </w:p>
        </w:tc>
        <w:tc>
          <w:tcPr>
            <w:tcW w:w="4252" w:type="dxa"/>
          </w:tcPr>
          <w:p w:rsidR="003A61C2" w:rsidRPr="003A61C2" w:rsidRDefault="003A61C2" w:rsidP="003A61C2">
            <w:r w:rsidRPr="003A61C2">
              <w:t>Место нахождения промежуточных остановочных пунктов</w:t>
            </w:r>
          </w:p>
        </w:tc>
        <w:tc>
          <w:tcPr>
            <w:tcW w:w="4590" w:type="dxa"/>
          </w:tcPr>
          <w:p w:rsidR="003A61C2" w:rsidRPr="003A61C2" w:rsidRDefault="003A61C2" w:rsidP="003A61C2">
            <w:r w:rsidRPr="003A61C2">
              <w:t xml:space="preserve">Поликлиника, Красная, </w:t>
            </w:r>
          </w:p>
          <w:p w:rsidR="003A61C2" w:rsidRPr="003A61C2" w:rsidRDefault="003A61C2" w:rsidP="003A61C2">
            <w:r w:rsidRPr="003A61C2">
              <w:t xml:space="preserve">Краснопартизанская, Автостанция, </w:t>
            </w:r>
          </w:p>
          <w:p w:rsidR="003A61C2" w:rsidRPr="003A61C2" w:rsidRDefault="003A61C2" w:rsidP="003A61C2">
            <w:r w:rsidRPr="003A61C2">
              <w:t xml:space="preserve">Краснопартизанская, Чкалова, </w:t>
            </w:r>
          </w:p>
          <w:p w:rsidR="003A61C2" w:rsidRPr="003A61C2" w:rsidRDefault="003A61C2" w:rsidP="003A61C2">
            <w:r w:rsidRPr="003A61C2">
              <w:t>Промышленная, ЦРБ. Туббольница</w:t>
            </w:r>
          </w:p>
        </w:tc>
      </w:tr>
    </w:tbl>
    <w:p w:rsidR="003A61C2" w:rsidRPr="003A61C2" w:rsidRDefault="003A61C2" w:rsidP="003A61C2"/>
    <w:p w:rsidR="003A61C2" w:rsidRPr="003A61C2" w:rsidRDefault="003A61C2" w:rsidP="003A61C2"/>
    <w:p w:rsidR="003A61C2" w:rsidRPr="003A61C2" w:rsidRDefault="003A61C2" w:rsidP="003A61C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4252"/>
        <w:gridCol w:w="4590"/>
      </w:tblGrid>
      <w:tr w:rsidR="003A61C2" w:rsidRPr="003A61C2" w:rsidTr="00286C44">
        <w:tc>
          <w:tcPr>
            <w:tcW w:w="9525" w:type="dxa"/>
            <w:gridSpan w:val="3"/>
          </w:tcPr>
          <w:p w:rsidR="003A61C2" w:rsidRPr="003A61C2" w:rsidRDefault="003A61C2" w:rsidP="003A61C2">
            <w:r w:rsidRPr="003A61C2">
              <w:t>Лот № 2</w:t>
            </w:r>
          </w:p>
        </w:tc>
      </w:tr>
      <w:tr w:rsidR="003A61C2" w:rsidRPr="003A61C2" w:rsidTr="00286C44">
        <w:tc>
          <w:tcPr>
            <w:tcW w:w="683" w:type="dxa"/>
          </w:tcPr>
          <w:p w:rsidR="003A61C2" w:rsidRPr="003A61C2" w:rsidRDefault="003A61C2" w:rsidP="003A61C2">
            <w:r w:rsidRPr="003A61C2">
              <w:t>1.</w:t>
            </w:r>
          </w:p>
        </w:tc>
        <w:tc>
          <w:tcPr>
            <w:tcW w:w="4252" w:type="dxa"/>
          </w:tcPr>
          <w:p w:rsidR="003A61C2" w:rsidRPr="003A61C2" w:rsidRDefault="003A61C2" w:rsidP="003A61C2">
            <w:r w:rsidRPr="003A61C2">
              <w:t>Номер маршрута</w:t>
            </w:r>
          </w:p>
        </w:tc>
        <w:tc>
          <w:tcPr>
            <w:tcW w:w="4590" w:type="dxa"/>
          </w:tcPr>
          <w:p w:rsidR="003A61C2" w:rsidRPr="003A61C2" w:rsidRDefault="003A61C2" w:rsidP="003A61C2">
            <w:r w:rsidRPr="003A61C2">
              <w:t>3</w:t>
            </w:r>
          </w:p>
        </w:tc>
      </w:tr>
      <w:tr w:rsidR="003A61C2" w:rsidRPr="003A61C2" w:rsidTr="00286C44">
        <w:tc>
          <w:tcPr>
            <w:tcW w:w="683" w:type="dxa"/>
          </w:tcPr>
          <w:p w:rsidR="003A61C2" w:rsidRPr="003A61C2" w:rsidRDefault="003A61C2" w:rsidP="003A61C2">
            <w:r w:rsidRPr="003A61C2">
              <w:t>2.</w:t>
            </w:r>
          </w:p>
        </w:tc>
        <w:tc>
          <w:tcPr>
            <w:tcW w:w="4252" w:type="dxa"/>
          </w:tcPr>
          <w:p w:rsidR="003A61C2" w:rsidRPr="003A61C2" w:rsidRDefault="003A61C2" w:rsidP="003A61C2">
            <w:r w:rsidRPr="003A61C2">
              <w:t>Наименование маршрута</w:t>
            </w:r>
          </w:p>
        </w:tc>
        <w:tc>
          <w:tcPr>
            <w:tcW w:w="4590" w:type="dxa"/>
          </w:tcPr>
          <w:p w:rsidR="003A61C2" w:rsidRPr="003A61C2" w:rsidRDefault="003A61C2" w:rsidP="003A61C2">
            <w:r w:rsidRPr="003A61C2">
              <w:t>Рынок - Поликлиника</w:t>
            </w:r>
          </w:p>
        </w:tc>
      </w:tr>
      <w:tr w:rsidR="003A61C2" w:rsidRPr="003A61C2" w:rsidTr="00286C44">
        <w:tc>
          <w:tcPr>
            <w:tcW w:w="683" w:type="dxa"/>
          </w:tcPr>
          <w:p w:rsidR="003A61C2" w:rsidRPr="003A61C2" w:rsidRDefault="003A61C2" w:rsidP="003A61C2">
            <w:r w:rsidRPr="003A61C2">
              <w:t>3.</w:t>
            </w:r>
          </w:p>
        </w:tc>
        <w:tc>
          <w:tcPr>
            <w:tcW w:w="4252" w:type="dxa"/>
          </w:tcPr>
          <w:p w:rsidR="003A61C2" w:rsidRPr="003A61C2" w:rsidRDefault="003A61C2" w:rsidP="003A61C2">
            <w:r w:rsidRPr="003A61C2">
              <w:t xml:space="preserve">Протяженность маршрута, </w:t>
            </w:r>
            <w:proofErr w:type="gramStart"/>
            <w:r w:rsidRPr="003A61C2">
              <w:t>км</w:t>
            </w:r>
            <w:proofErr w:type="gramEnd"/>
          </w:p>
        </w:tc>
        <w:tc>
          <w:tcPr>
            <w:tcW w:w="4590" w:type="dxa"/>
          </w:tcPr>
          <w:p w:rsidR="003A61C2" w:rsidRPr="003A61C2" w:rsidRDefault="003A61C2" w:rsidP="003A61C2">
            <w:r w:rsidRPr="003A61C2">
              <w:t>13,7</w:t>
            </w:r>
          </w:p>
        </w:tc>
      </w:tr>
      <w:tr w:rsidR="003A61C2" w:rsidRPr="003A61C2" w:rsidTr="00286C44">
        <w:tc>
          <w:tcPr>
            <w:tcW w:w="683" w:type="dxa"/>
          </w:tcPr>
          <w:p w:rsidR="003A61C2" w:rsidRPr="003A61C2" w:rsidRDefault="003A61C2" w:rsidP="003A61C2">
            <w:r w:rsidRPr="003A61C2">
              <w:t>4.</w:t>
            </w:r>
          </w:p>
        </w:tc>
        <w:tc>
          <w:tcPr>
            <w:tcW w:w="4252" w:type="dxa"/>
          </w:tcPr>
          <w:p w:rsidR="003A61C2" w:rsidRPr="003A61C2" w:rsidRDefault="003A61C2" w:rsidP="003A61C2">
            <w:r w:rsidRPr="003A61C2">
              <w:t>Вид регулярных перевозок</w:t>
            </w:r>
          </w:p>
        </w:tc>
        <w:tc>
          <w:tcPr>
            <w:tcW w:w="4590" w:type="dxa"/>
          </w:tcPr>
          <w:p w:rsidR="003A61C2" w:rsidRPr="003A61C2" w:rsidRDefault="003A61C2" w:rsidP="003A61C2">
            <w:r w:rsidRPr="003A61C2">
              <w:t>по нерегулируемым тарифам</w:t>
            </w:r>
          </w:p>
        </w:tc>
      </w:tr>
      <w:tr w:rsidR="003A61C2" w:rsidRPr="003A61C2" w:rsidTr="00286C44">
        <w:tc>
          <w:tcPr>
            <w:tcW w:w="683" w:type="dxa"/>
          </w:tcPr>
          <w:p w:rsidR="003A61C2" w:rsidRPr="003A61C2" w:rsidRDefault="003A61C2" w:rsidP="003A61C2">
            <w:r w:rsidRPr="003A61C2">
              <w:t>5.</w:t>
            </w:r>
          </w:p>
        </w:tc>
        <w:tc>
          <w:tcPr>
            <w:tcW w:w="4252" w:type="dxa"/>
          </w:tcPr>
          <w:p w:rsidR="003A61C2" w:rsidRPr="003A61C2" w:rsidRDefault="003A61C2" w:rsidP="003A61C2">
            <w:r w:rsidRPr="003A61C2">
              <w:t>Сведения о транспортных средствах, необходимых для обслуживания маршрута:</w:t>
            </w:r>
          </w:p>
        </w:tc>
        <w:tc>
          <w:tcPr>
            <w:tcW w:w="4590" w:type="dxa"/>
          </w:tcPr>
          <w:p w:rsidR="003A61C2" w:rsidRPr="003A61C2" w:rsidRDefault="003A61C2" w:rsidP="003A61C2">
            <w:r w:rsidRPr="003A61C2">
              <w:t>Вид ТС – автобус; класс ТС - малый, средний не старше 15 лет; экологические характеристики ТС - не ниже Евро-2</w:t>
            </w:r>
          </w:p>
        </w:tc>
      </w:tr>
      <w:tr w:rsidR="003A61C2" w:rsidRPr="003A61C2" w:rsidTr="00286C44">
        <w:tc>
          <w:tcPr>
            <w:tcW w:w="683" w:type="dxa"/>
          </w:tcPr>
          <w:p w:rsidR="003A61C2" w:rsidRPr="003A61C2" w:rsidRDefault="003A61C2" w:rsidP="003A61C2">
            <w:r w:rsidRPr="003A61C2">
              <w:t>5.1.</w:t>
            </w:r>
          </w:p>
        </w:tc>
        <w:tc>
          <w:tcPr>
            <w:tcW w:w="4252" w:type="dxa"/>
          </w:tcPr>
          <w:p w:rsidR="003A61C2" w:rsidRPr="003A61C2" w:rsidRDefault="003A61C2" w:rsidP="003A61C2">
            <w:r w:rsidRPr="003A61C2">
              <w:t xml:space="preserve">Количество </w:t>
            </w:r>
            <w:proofErr w:type="gramStart"/>
            <w:r w:rsidRPr="003A61C2">
              <w:t>основных</w:t>
            </w:r>
            <w:proofErr w:type="gramEnd"/>
            <w:r w:rsidRPr="003A61C2">
              <w:t xml:space="preserve"> транспортных</w:t>
            </w:r>
          </w:p>
          <w:p w:rsidR="003A61C2" w:rsidRPr="003A61C2" w:rsidRDefault="003A61C2" w:rsidP="003A61C2">
            <w:r w:rsidRPr="003A61C2">
              <w:t>средств</w:t>
            </w:r>
          </w:p>
          <w:p w:rsidR="003A61C2" w:rsidRPr="003A61C2" w:rsidRDefault="003A61C2" w:rsidP="003A61C2"/>
        </w:tc>
        <w:tc>
          <w:tcPr>
            <w:tcW w:w="4590" w:type="dxa"/>
          </w:tcPr>
          <w:p w:rsidR="003A61C2" w:rsidRPr="003A61C2" w:rsidRDefault="003A61C2" w:rsidP="003A61C2">
            <w:r w:rsidRPr="003A61C2">
              <w:t>1</w:t>
            </w:r>
          </w:p>
        </w:tc>
      </w:tr>
      <w:tr w:rsidR="003A61C2" w:rsidRPr="003A61C2" w:rsidTr="00286C44">
        <w:tc>
          <w:tcPr>
            <w:tcW w:w="683" w:type="dxa"/>
          </w:tcPr>
          <w:p w:rsidR="003A61C2" w:rsidRPr="003A61C2" w:rsidRDefault="003A61C2" w:rsidP="003A61C2">
            <w:r w:rsidRPr="003A61C2">
              <w:t>5.2.</w:t>
            </w:r>
          </w:p>
        </w:tc>
        <w:tc>
          <w:tcPr>
            <w:tcW w:w="4252" w:type="dxa"/>
          </w:tcPr>
          <w:p w:rsidR="003A61C2" w:rsidRPr="003A61C2" w:rsidRDefault="003A61C2" w:rsidP="003A61C2">
            <w:r w:rsidRPr="003A61C2">
              <w:t>Количество резервных транспортных средств</w:t>
            </w:r>
          </w:p>
        </w:tc>
        <w:tc>
          <w:tcPr>
            <w:tcW w:w="4590" w:type="dxa"/>
          </w:tcPr>
          <w:p w:rsidR="003A61C2" w:rsidRPr="003A61C2" w:rsidRDefault="003A61C2" w:rsidP="003A61C2">
            <w:r w:rsidRPr="003A61C2">
              <w:t>1</w:t>
            </w:r>
          </w:p>
        </w:tc>
      </w:tr>
      <w:tr w:rsidR="003A61C2" w:rsidRPr="003A61C2" w:rsidTr="00286C44">
        <w:tc>
          <w:tcPr>
            <w:tcW w:w="683" w:type="dxa"/>
          </w:tcPr>
          <w:p w:rsidR="003A61C2" w:rsidRPr="003A61C2" w:rsidRDefault="003A61C2" w:rsidP="003A61C2">
            <w:r w:rsidRPr="003A61C2">
              <w:t>5.3.</w:t>
            </w:r>
          </w:p>
        </w:tc>
        <w:tc>
          <w:tcPr>
            <w:tcW w:w="4252" w:type="dxa"/>
          </w:tcPr>
          <w:p w:rsidR="003A61C2" w:rsidRPr="003A61C2" w:rsidRDefault="003A61C2" w:rsidP="003A61C2">
            <w:r w:rsidRPr="003A61C2">
              <w:t>Класс</w:t>
            </w:r>
          </w:p>
        </w:tc>
        <w:tc>
          <w:tcPr>
            <w:tcW w:w="4590" w:type="dxa"/>
          </w:tcPr>
          <w:p w:rsidR="003A61C2" w:rsidRPr="003A61C2" w:rsidRDefault="003A61C2" w:rsidP="003A61C2">
            <w:r w:rsidRPr="003A61C2">
              <w:t>М-2, М-3</w:t>
            </w:r>
          </w:p>
        </w:tc>
      </w:tr>
      <w:tr w:rsidR="003A61C2" w:rsidRPr="003A61C2" w:rsidTr="00286C44">
        <w:tc>
          <w:tcPr>
            <w:tcW w:w="683" w:type="dxa"/>
          </w:tcPr>
          <w:p w:rsidR="003A61C2" w:rsidRPr="003A61C2" w:rsidRDefault="003A61C2" w:rsidP="003A61C2">
            <w:r w:rsidRPr="003A61C2">
              <w:t>5.4.</w:t>
            </w:r>
          </w:p>
        </w:tc>
        <w:tc>
          <w:tcPr>
            <w:tcW w:w="4252" w:type="dxa"/>
          </w:tcPr>
          <w:p w:rsidR="003A61C2" w:rsidRPr="003A61C2" w:rsidRDefault="003A61C2" w:rsidP="003A61C2">
            <w:r w:rsidRPr="003A61C2">
              <w:t>Вместимость</w:t>
            </w:r>
          </w:p>
        </w:tc>
        <w:tc>
          <w:tcPr>
            <w:tcW w:w="4590" w:type="dxa"/>
          </w:tcPr>
          <w:p w:rsidR="003A61C2" w:rsidRPr="003A61C2" w:rsidRDefault="003A61C2" w:rsidP="003A61C2">
            <w:r w:rsidRPr="003A61C2">
              <w:t>не менее 17 пассажирских мест</w:t>
            </w:r>
          </w:p>
        </w:tc>
      </w:tr>
      <w:tr w:rsidR="003A61C2" w:rsidRPr="003A61C2" w:rsidTr="00286C44">
        <w:tc>
          <w:tcPr>
            <w:tcW w:w="683" w:type="dxa"/>
          </w:tcPr>
          <w:p w:rsidR="003A61C2" w:rsidRPr="003A61C2" w:rsidRDefault="003A61C2" w:rsidP="003A61C2">
            <w:r w:rsidRPr="003A61C2">
              <w:t>6.</w:t>
            </w:r>
          </w:p>
        </w:tc>
        <w:tc>
          <w:tcPr>
            <w:tcW w:w="4252" w:type="dxa"/>
          </w:tcPr>
          <w:p w:rsidR="003A61C2" w:rsidRPr="003A61C2" w:rsidRDefault="003A61C2" w:rsidP="003A61C2">
            <w:r w:rsidRPr="003A61C2">
              <w:t>График движения маршрута</w:t>
            </w:r>
          </w:p>
        </w:tc>
        <w:tc>
          <w:tcPr>
            <w:tcW w:w="4590" w:type="dxa"/>
          </w:tcPr>
          <w:p w:rsidR="003A61C2" w:rsidRPr="003A61C2" w:rsidRDefault="003A61C2" w:rsidP="003A61C2">
            <w:r w:rsidRPr="003A61C2">
              <w:t>Ежедневно</w:t>
            </w:r>
          </w:p>
          <w:p w:rsidR="003A61C2" w:rsidRPr="003A61C2" w:rsidRDefault="003A61C2" w:rsidP="003A61C2"/>
        </w:tc>
      </w:tr>
      <w:tr w:rsidR="003A61C2" w:rsidRPr="003A61C2" w:rsidTr="00286C44">
        <w:tc>
          <w:tcPr>
            <w:tcW w:w="683" w:type="dxa"/>
          </w:tcPr>
          <w:p w:rsidR="003A61C2" w:rsidRPr="003A61C2" w:rsidRDefault="003A61C2" w:rsidP="003A61C2">
            <w:r w:rsidRPr="003A61C2">
              <w:t>7.</w:t>
            </w:r>
          </w:p>
        </w:tc>
        <w:tc>
          <w:tcPr>
            <w:tcW w:w="4252" w:type="dxa"/>
          </w:tcPr>
          <w:p w:rsidR="003A61C2" w:rsidRPr="003A61C2" w:rsidRDefault="003A61C2" w:rsidP="003A61C2">
            <w:r w:rsidRPr="003A61C2">
              <w:t>Место нахождения промежуточных остановочных пунктов</w:t>
            </w:r>
          </w:p>
        </w:tc>
        <w:tc>
          <w:tcPr>
            <w:tcW w:w="4590" w:type="dxa"/>
          </w:tcPr>
          <w:p w:rsidR="003A61C2" w:rsidRPr="003A61C2" w:rsidRDefault="003A61C2" w:rsidP="003A61C2">
            <w:r w:rsidRPr="003A61C2">
              <w:t xml:space="preserve">Поликлиника, Красная, </w:t>
            </w:r>
          </w:p>
          <w:p w:rsidR="003A61C2" w:rsidRPr="003A61C2" w:rsidRDefault="003A61C2" w:rsidP="003A61C2">
            <w:r w:rsidRPr="003A61C2">
              <w:t xml:space="preserve">Краснопартизанская, Автостанция, </w:t>
            </w:r>
          </w:p>
          <w:p w:rsidR="003A61C2" w:rsidRPr="003A61C2" w:rsidRDefault="003A61C2" w:rsidP="003A61C2">
            <w:r w:rsidRPr="003A61C2">
              <w:t xml:space="preserve">Краснопартизанская, Чехова, </w:t>
            </w:r>
          </w:p>
          <w:p w:rsidR="003A61C2" w:rsidRPr="003A61C2" w:rsidRDefault="003A61C2" w:rsidP="003A61C2">
            <w:r w:rsidRPr="003A61C2">
              <w:t xml:space="preserve">Комсомольская, 8 Марта, </w:t>
            </w:r>
          </w:p>
          <w:p w:rsidR="003A61C2" w:rsidRPr="003A61C2" w:rsidRDefault="003A61C2" w:rsidP="003A61C2">
            <w:r w:rsidRPr="003A61C2">
              <w:t>Степана Разина, Красная</w:t>
            </w:r>
          </w:p>
        </w:tc>
      </w:tr>
    </w:tbl>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4252"/>
        <w:gridCol w:w="4590"/>
      </w:tblGrid>
      <w:tr w:rsidR="003A61C2" w:rsidRPr="003A61C2" w:rsidTr="00286C44">
        <w:tc>
          <w:tcPr>
            <w:tcW w:w="9525" w:type="dxa"/>
            <w:gridSpan w:val="3"/>
          </w:tcPr>
          <w:p w:rsidR="003A61C2" w:rsidRPr="003A61C2" w:rsidRDefault="003A61C2" w:rsidP="003A61C2">
            <w:r w:rsidRPr="003A61C2">
              <w:t>Лот № 3</w:t>
            </w:r>
          </w:p>
        </w:tc>
      </w:tr>
      <w:tr w:rsidR="003A61C2" w:rsidRPr="003A61C2" w:rsidTr="00286C44">
        <w:tc>
          <w:tcPr>
            <w:tcW w:w="683" w:type="dxa"/>
          </w:tcPr>
          <w:p w:rsidR="003A61C2" w:rsidRPr="003A61C2" w:rsidRDefault="003A61C2" w:rsidP="003A61C2">
            <w:r w:rsidRPr="003A61C2">
              <w:t>1.</w:t>
            </w:r>
          </w:p>
        </w:tc>
        <w:tc>
          <w:tcPr>
            <w:tcW w:w="4252" w:type="dxa"/>
          </w:tcPr>
          <w:p w:rsidR="003A61C2" w:rsidRPr="003A61C2" w:rsidRDefault="003A61C2" w:rsidP="003A61C2">
            <w:r w:rsidRPr="003A61C2">
              <w:t>Номер маршрута</w:t>
            </w:r>
          </w:p>
        </w:tc>
        <w:tc>
          <w:tcPr>
            <w:tcW w:w="4590" w:type="dxa"/>
          </w:tcPr>
          <w:p w:rsidR="003A61C2" w:rsidRPr="003A61C2" w:rsidRDefault="003A61C2" w:rsidP="003A61C2">
            <w:r w:rsidRPr="003A61C2">
              <w:t>4</w:t>
            </w:r>
          </w:p>
        </w:tc>
      </w:tr>
      <w:tr w:rsidR="003A61C2" w:rsidRPr="003A61C2" w:rsidTr="00286C44">
        <w:tc>
          <w:tcPr>
            <w:tcW w:w="683" w:type="dxa"/>
          </w:tcPr>
          <w:p w:rsidR="003A61C2" w:rsidRPr="003A61C2" w:rsidRDefault="003A61C2" w:rsidP="003A61C2">
            <w:r w:rsidRPr="003A61C2">
              <w:t>2.</w:t>
            </w:r>
          </w:p>
        </w:tc>
        <w:tc>
          <w:tcPr>
            <w:tcW w:w="4252" w:type="dxa"/>
          </w:tcPr>
          <w:p w:rsidR="003A61C2" w:rsidRPr="003A61C2" w:rsidRDefault="003A61C2" w:rsidP="003A61C2">
            <w:r w:rsidRPr="003A61C2">
              <w:t>Наименование маршрута</w:t>
            </w:r>
          </w:p>
        </w:tc>
        <w:tc>
          <w:tcPr>
            <w:tcW w:w="4590" w:type="dxa"/>
          </w:tcPr>
          <w:p w:rsidR="003A61C2" w:rsidRPr="003A61C2" w:rsidRDefault="003A61C2" w:rsidP="003A61C2">
            <w:r w:rsidRPr="003A61C2">
              <w:t>Поликлиника - Рынок</w:t>
            </w:r>
          </w:p>
        </w:tc>
      </w:tr>
      <w:tr w:rsidR="003A61C2" w:rsidRPr="003A61C2" w:rsidTr="00286C44">
        <w:tc>
          <w:tcPr>
            <w:tcW w:w="683" w:type="dxa"/>
          </w:tcPr>
          <w:p w:rsidR="003A61C2" w:rsidRPr="003A61C2" w:rsidRDefault="003A61C2" w:rsidP="003A61C2">
            <w:r w:rsidRPr="003A61C2">
              <w:t>3.</w:t>
            </w:r>
          </w:p>
        </w:tc>
        <w:tc>
          <w:tcPr>
            <w:tcW w:w="4252" w:type="dxa"/>
          </w:tcPr>
          <w:p w:rsidR="003A61C2" w:rsidRPr="003A61C2" w:rsidRDefault="003A61C2" w:rsidP="003A61C2">
            <w:r w:rsidRPr="003A61C2">
              <w:t xml:space="preserve">Протяженность маршрута, </w:t>
            </w:r>
            <w:proofErr w:type="gramStart"/>
            <w:r w:rsidRPr="003A61C2">
              <w:t>км</w:t>
            </w:r>
            <w:proofErr w:type="gramEnd"/>
          </w:p>
        </w:tc>
        <w:tc>
          <w:tcPr>
            <w:tcW w:w="4590" w:type="dxa"/>
          </w:tcPr>
          <w:p w:rsidR="003A61C2" w:rsidRPr="003A61C2" w:rsidRDefault="003A61C2" w:rsidP="003A61C2">
            <w:r w:rsidRPr="003A61C2">
              <w:t>11,4</w:t>
            </w:r>
          </w:p>
        </w:tc>
      </w:tr>
      <w:tr w:rsidR="003A61C2" w:rsidRPr="003A61C2" w:rsidTr="00286C44">
        <w:tc>
          <w:tcPr>
            <w:tcW w:w="683" w:type="dxa"/>
          </w:tcPr>
          <w:p w:rsidR="003A61C2" w:rsidRPr="003A61C2" w:rsidRDefault="003A61C2" w:rsidP="003A61C2">
            <w:r w:rsidRPr="003A61C2">
              <w:t>4.</w:t>
            </w:r>
          </w:p>
        </w:tc>
        <w:tc>
          <w:tcPr>
            <w:tcW w:w="4252" w:type="dxa"/>
          </w:tcPr>
          <w:p w:rsidR="003A61C2" w:rsidRPr="003A61C2" w:rsidRDefault="003A61C2" w:rsidP="003A61C2">
            <w:r w:rsidRPr="003A61C2">
              <w:t>Вид регулярных перевозок</w:t>
            </w:r>
          </w:p>
        </w:tc>
        <w:tc>
          <w:tcPr>
            <w:tcW w:w="4590" w:type="dxa"/>
          </w:tcPr>
          <w:p w:rsidR="003A61C2" w:rsidRPr="003A61C2" w:rsidRDefault="003A61C2" w:rsidP="003A61C2">
            <w:r w:rsidRPr="003A61C2">
              <w:t>по нерегулируемым тарифам</w:t>
            </w:r>
          </w:p>
        </w:tc>
      </w:tr>
      <w:tr w:rsidR="003A61C2" w:rsidRPr="003A61C2" w:rsidTr="00286C44">
        <w:tc>
          <w:tcPr>
            <w:tcW w:w="683" w:type="dxa"/>
          </w:tcPr>
          <w:p w:rsidR="003A61C2" w:rsidRPr="003A61C2" w:rsidRDefault="003A61C2" w:rsidP="003A61C2">
            <w:r w:rsidRPr="003A61C2">
              <w:t>5.</w:t>
            </w:r>
          </w:p>
        </w:tc>
        <w:tc>
          <w:tcPr>
            <w:tcW w:w="4252" w:type="dxa"/>
          </w:tcPr>
          <w:p w:rsidR="003A61C2" w:rsidRPr="003A61C2" w:rsidRDefault="003A61C2" w:rsidP="003A61C2">
            <w:r w:rsidRPr="003A61C2">
              <w:t>Сведения о транспортных средствах, необходимых для обслуживания маршрута:</w:t>
            </w:r>
          </w:p>
        </w:tc>
        <w:tc>
          <w:tcPr>
            <w:tcW w:w="4590" w:type="dxa"/>
          </w:tcPr>
          <w:p w:rsidR="003A61C2" w:rsidRPr="003A61C2" w:rsidRDefault="003A61C2" w:rsidP="003A61C2">
            <w:r w:rsidRPr="003A61C2">
              <w:t>Вид ТС – автобус; класс ТС - малый, средний не старше 15 лет; экологические характеристики ТС - не ниже Евро-2</w:t>
            </w:r>
          </w:p>
        </w:tc>
      </w:tr>
      <w:tr w:rsidR="003A61C2" w:rsidRPr="003A61C2" w:rsidTr="00286C44">
        <w:tc>
          <w:tcPr>
            <w:tcW w:w="683" w:type="dxa"/>
          </w:tcPr>
          <w:p w:rsidR="003A61C2" w:rsidRPr="003A61C2" w:rsidRDefault="003A61C2" w:rsidP="003A61C2">
            <w:r w:rsidRPr="003A61C2">
              <w:t>5.1.</w:t>
            </w:r>
          </w:p>
        </w:tc>
        <w:tc>
          <w:tcPr>
            <w:tcW w:w="4252" w:type="dxa"/>
          </w:tcPr>
          <w:p w:rsidR="003A61C2" w:rsidRPr="003A61C2" w:rsidRDefault="003A61C2" w:rsidP="003A61C2">
            <w:r w:rsidRPr="003A61C2">
              <w:t xml:space="preserve">Количество </w:t>
            </w:r>
            <w:proofErr w:type="gramStart"/>
            <w:r w:rsidRPr="003A61C2">
              <w:t>основных</w:t>
            </w:r>
            <w:proofErr w:type="gramEnd"/>
            <w:r w:rsidRPr="003A61C2">
              <w:t xml:space="preserve"> транспортных</w:t>
            </w:r>
          </w:p>
          <w:p w:rsidR="003A61C2" w:rsidRPr="003A61C2" w:rsidRDefault="003A61C2" w:rsidP="003A61C2">
            <w:r w:rsidRPr="003A61C2">
              <w:t>средств</w:t>
            </w:r>
          </w:p>
          <w:p w:rsidR="003A61C2" w:rsidRPr="003A61C2" w:rsidRDefault="003A61C2" w:rsidP="003A61C2"/>
        </w:tc>
        <w:tc>
          <w:tcPr>
            <w:tcW w:w="4590" w:type="dxa"/>
          </w:tcPr>
          <w:p w:rsidR="003A61C2" w:rsidRPr="003A61C2" w:rsidRDefault="003A61C2" w:rsidP="003A61C2">
            <w:r w:rsidRPr="003A61C2">
              <w:t>1</w:t>
            </w:r>
          </w:p>
        </w:tc>
      </w:tr>
      <w:tr w:rsidR="003A61C2" w:rsidRPr="003A61C2" w:rsidTr="00286C44">
        <w:tc>
          <w:tcPr>
            <w:tcW w:w="683" w:type="dxa"/>
          </w:tcPr>
          <w:p w:rsidR="003A61C2" w:rsidRPr="003A61C2" w:rsidRDefault="003A61C2" w:rsidP="003A61C2">
            <w:r w:rsidRPr="003A61C2">
              <w:t>5.2.</w:t>
            </w:r>
          </w:p>
        </w:tc>
        <w:tc>
          <w:tcPr>
            <w:tcW w:w="4252" w:type="dxa"/>
          </w:tcPr>
          <w:p w:rsidR="003A61C2" w:rsidRPr="003A61C2" w:rsidRDefault="003A61C2" w:rsidP="003A61C2">
            <w:r w:rsidRPr="003A61C2">
              <w:t>Количество резервных транспортных средств</w:t>
            </w:r>
          </w:p>
        </w:tc>
        <w:tc>
          <w:tcPr>
            <w:tcW w:w="4590" w:type="dxa"/>
          </w:tcPr>
          <w:p w:rsidR="003A61C2" w:rsidRPr="003A61C2" w:rsidRDefault="003A61C2" w:rsidP="003A61C2">
            <w:r w:rsidRPr="003A61C2">
              <w:t>1</w:t>
            </w:r>
          </w:p>
        </w:tc>
      </w:tr>
      <w:tr w:rsidR="003A61C2" w:rsidRPr="003A61C2" w:rsidTr="00286C44">
        <w:tc>
          <w:tcPr>
            <w:tcW w:w="683" w:type="dxa"/>
          </w:tcPr>
          <w:p w:rsidR="003A61C2" w:rsidRPr="003A61C2" w:rsidRDefault="003A61C2" w:rsidP="003A61C2">
            <w:r w:rsidRPr="003A61C2">
              <w:t>5.3.</w:t>
            </w:r>
          </w:p>
        </w:tc>
        <w:tc>
          <w:tcPr>
            <w:tcW w:w="4252" w:type="dxa"/>
          </w:tcPr>
          <w:p w:rsidR="003A61C2" w:rsidRPr="003A61C2" w:rsidRDefault="003A61C2" w:rsidP="003A61C2">
            <w:r w:rsidRPr="003A61C2">
              <w:t>Класс</w:t>
            </w:r>
          </w:p>
        </w:tc>
        <w:tc>
          <w:tcPr>
            <w:tcW w:w="4590" w:type="dxa"/>
          </w:tcPr>
          <w:p w:rsidR="003A61C2" w:rsidRPr="003A61C2" w:rsidRDefault="003A61C2" w:rsidP="003A61C2">
            <w:r w:rsidRPr="003A61C2">
              <w:t>М-2, М-3</w:t>
            </w:r>
          </w:p>
        </w:tc>
      </w:tr>
      <w:tr w:rsidR="003A61C2" w:rsidRPr="003A61C2" w:rsidTr="00286C44">
        <w:tc>
          <w:tcPr>
            <w:tcW w:w="683" w:type="dxa"/>
          </w:tcPr>
          <w:p w:rsidR="003A61C2" w:rsidRPr="003A61C2" w:rsidRDefault="003A61C2" w:rsidP="003A61C2">
            <w:r w:rsidRPr="003A61C2">
              <w:t>5.4.</w:t>
            </w:r>
          </w:p>
        </w:tc>
        <w:tc>
          <w:tcPr>
            <w:tcW w:w="4252" w:type="dxa"/>
          </w:tcPr>
          <w:p w:rsidR="003A61C2" w:rsidRPr="003A61C2" w:rsidRDefault="003A61C2" w:rsidP="003A61C2">
            <w:r w:rsidRPr="003A61C2">
              <w:t>Вместимость</w:t>
            </w:r>
          </w:p>
        </w:tc>
        <w:tc>
          <w:tcPr>
            <w:tcW w:w="4590" w:type="dxa"/>
          </w:tcPr>
          <w:p w:rsidR="003A61C2" w:rsidRPr="003A61C2" w:rsidRDefault="003A61C2" w:rsidP="003A61C2">
            <w:r w:rsidRPr="003A61C2">
              <w:t>не менее 17 пассажирских мест</w:t>
            </w:r>
          </w:p>
        </w:tc>
      </w:tr>
      <w:tr w:rsidR="003A61C2" w:rsidRPr="003A61C2" w:rsidTr="00286C44">
        <w:tc>
          <w:tcPr>
            <w:tcW w:w="683" w:type="dxa"/>
          </w:tcPr>
          <w:p w:rsidR="003A61C2" w:rsidRPr="003A61C2" w:rsidRDefault="003A61C2" w:rsidP="003A61C2">
            <w:r w:rsidRPr="003A61C2">
              <w:t>6.</w:t>
            </w:r>
          </w:p>
        </w:tc>
        <w:tc>
          <w:tcPr>
            <w:tcW w:w="4252" w:type="dxa"/>
          </w:tcPr>
          <w:p w:rsidR="003A61C2" w:rsidRPr="003A61C2" w:rsidRDefault="003A61C2" w:rsidP="003A61C2">
            <w:r w:rsidRPr="003A61C2">
              <w:t>График движения маршрута</w:t>
            </w:r>
          </w:p>
        </w:tc>
        <w:tc>
          <w:tcPr>
            <w:tcW w:w="4590" w:type="dxa"/>
          </w:tcPr>
          <w:p w:rsidR="003A61C2" w:rsidRPr="003A61C2" w:rsidRDefault="003A61C2" w:rsidP="003A61C2">
            <w:r w:rsidRPr="003A61C2">
              <w:t xml:space="preserve">Ежедневно </w:t>
            </w:r>
          </w:p>
          <w:p w:rsidR="003A61C2" w:rsidRPr="003A61C2" w:rsidRDefault="003A61C2" w:rsidP="003A61C2"/>
        </w:tc>
      </w:tr>
      <w:tr w:rsidR="003A61C2" w:rsidRPr="003A61C2" w:rsidTr="00286C44">
        <w:tc>
          <w:tcPr>
            <w:tcW w:w="683" w:type="dxa"/>
          </w:tcPr>
          <w:p w:rsidR="003A61C2" w:rsidRPr="003A61C2" w:rsidRDefault="003A61C2" w:rsidP="003A61C2">
            <w:r w:rsidRPr="003A61C2">
              <w:t>7.</w:t>
            </w:r>
          </w:p>
        </w:tc>
        <w:tc>
          <w:tcPr>
            <w:tcW w:w="4252" w:type="dxa"/>
          </w:tcPr>
          <w:p w:rsidR="003A61C2" w:rsidRPr="003A61C2" w:rsidRDefault="003A61C2" w:rsidP="003A61C2">
            <w:r w:rsidRPr="003A61C2">
              <w:t>Место нахождения промежуточных остановочных пунктов</w:t>
            </w:r>
          </w:p>
        </w:tc>
        <w:tc>
          <w:tcPr>
            <w:tcW w:w="4590" w:type="dxa"/>
          </w:tcPr>
          <w:p w:rsidR="003A61C2" w:rsidRPr="003A61C2" w:rsidRDefault="003A61C2" w:rsidP="003A61C2">
            <w:r w:rsidRPr="003A61C2">
              <w:t xml:space="preserve">Красная, Поликлиника, Шевченко, </w:t>
            </w:r>
          </w:p>
          <w:p w:rsidR="003A61C2" w:rsidRPr="003A61C2" w:rsidRDefault="003A61C2" w:rsidP="003A61C2">
            <w:r w:rsidRPr="003A61C2">
              <w:t xml:space="preserve">Ленина, Первомайская, Рынок, </w:t>
            </w:r>
          </w:p>
          <w:p w:rsidR="003A61C2" w:rsidRPr="003A61C2" w:rsidRDefault="003A61C2" w:rsidP="003A61C2">
            <w:r w:rsidRPr="003A61C2">
              <w:t xml:space="preserve">Энгельса, Шевченко, Ленина, </w:t>
            </w:r>
          </w:p>
          <w:p w:rsidR="003A61C2" w:rsidRPr="003A61C2" w:rsidRDefault="003A61C2" w:rsidP="003A61C2">
            <w:r w:rsidRPr="003A61C2">
              <w:t xml:space="preserve">Краснопартизанская, Автостанция, </w:t>
            </w:r>
          </w:p>
          <w:p w:rsidR="003A61C2" w:rsidRPr="003A61C2" w:rsidRDefault="003A61C2" w:rsidP="003A61C2">
            <w:r w:rsidRPr="003A61C2">
              <w:t xml:space="preserve">Чкалова, Шевченко, Урицкого, </w:t>
            </w:r>
          </w:p>
          <w:p w:rsidR="003A61C2" w:rsidRPr="003A61C2" w:rsidRDefault="003A61C2" w:rsidP="003A61C2">
            <w:r w:rsidRPr="003A61C2">
              <w:t xml:space="preserve">Первомайская, Рынок, Ленина, </w:t>
            </w:r>
          </w:p>
          <w:p w:rsidR="003A61C2" w:rsidRPr="003A61C2" w:rsidRDefault="003A61C2" w:rsidP="003A61C2">
            <w:r w:rsidRPr="003A61C2">
              <w:t>Лермонтова, Красная</w:t>
            </w:r>
          </w:p>
        </w:tc>
      </w:tr>
      <w:tr w:rsidR="003A61C2" w:rsidRPr="003A61C2" w:rsidTr="00286C44">
        <w:tc>
          <w:tcPr>
            <w:tcW w:w="683" w:type="dxa"/>
          </w:tcPr>
          <w:p w:rsidR="003A61C2" w:rsidRPr="003A61C2" w:rsidRDefault="003A61C2" w:rsidP="003A61C2"/>
        </w:tc>
        <w:tc>
          <w:tcPr>
            <w:tcW w:w="4252" w:type="dxa"/>
          </w:tcPr>
          <w:p w:rsidR="003A61C2" w:rsidRPr="003A61C2" w:rsidRDefault="003A61C2" w:rsidP="003A61C2"/>
        </w:tc>
        <w:tc>
          <w:tcPr>
            <w:tcW w:w="4590" w:type="dxa"/>
          </w:tcPr>
          <w:p w:rsidR="003A61C2" w:rsidRPr="003A61C2" w:rsidRDefault="003A61C2" w:rsidP="003A61C2"/>
        </w:tc>
      </w:tr>
    </w:tbl>
    <w:p w:rsidR="003A61C2" w:rsidRPr="003A61C2" w:rsidRDefault="003A61C2" w:rsidP="003A61C2"/>
    <w:p w:rsidR="003A61C2" w:rsidRPr="003A61C2" w:rsidRDefault="003A61C2" w:rsidP="003A61C2"/>
    <w:p w:rsidR="003A61C2" w:rsidRPr="003A61C2" w:rsidRDefault="003A61C2" w:rsidP="003A61C2">
      <w:r w:rsidRPr="003A61C2">
        <w:t xml:space="preserve">Начальник отдела по вопросам строительства, </w:t>
      </w:r>
    </w:p>
    <w:p w:rsidR="003A61C2" w:rsidRPr="003A61C2" w:rsidRDefault="003A61C2" w:rsidP="003A61C2">
      <w:r w:rsidRPr="003A61C2">
        <w:t xml:space="preserve">жилищно-коммунального хозяйства </w:t>
      </w:r>
    </w:p>
    <w:p w:rsidR="003A61C2" w:rsidRPr="003A61C2" w:rsidRDefault="003A61C2" w:rsidP="003A61C2">
      <w:r w:rsidRPr="003A61C2">
        <w:t xml:space="preserve">и транспорта администрации муниципального </w:t>
      </w:r>
    </w:p>
    <w:p w:rsidR="003A61C2" w:rsidRPr="003A61C2" w:rsidRDefault="003A61C2" w:rsidP="003A61C2">
      <w:r w:rsidRPr="003A61C2">
        <w:t>образования Щербиновский район                                                                    В.И. Щербина</w:t>
      </w:r>
    </w:p>
    <w:p w:rsidR="003A61C2" w:rsidRPr="003A61C2" w:rsidRDefault="003A61C2" w:rsidP="003A61C2"/>
    <w:p w:rsidR="003A61C2" w:rsidRPr="003A61C2" w:rsidRDefault="003A61C2" w:rsidP="003A61C2"/>
    <w:p w:rsidR="003A61C2" w:rsidRPr="003A61C2" w:rsidRDefault="003A61C2" w:rsidP="003A61C2">
      <w:pPr>
        <w:rPr>
          <w:lang w:val="x-none" w:eastAsia="x-none"/>
        </w:rPr>
      </w:pPr>
      <w:bookmarkStart w:id="22" w:name="_Toc442706881"/>
      <w:r w:rsidRPr="003A61C2">
        <w:rPr>
          <w:lang w:val="x-none" w:eastAsia="x-none"/>
        </w:rPr>
        <w:t>Приложение № 2</w:t>
      </w:r>
      <w:bookmarkEnd w:id="22"/>
    </w:p>
    <w:p w:rsidR="003A61C2" w:rsidRPr="003A61C2" w:rsidRDefault="003A61C2" w:rsidP="003A61C2">
      <w:r w:rsidRPr="003A61C2">
        <w:t xml:space="preserve">               к конкурсной документации</w:t>
      </w:r>
    </w:p>
    <w:p w:rsidR="003A61C2" w:rsidRPr="003A61C2" w:rsidRDefault="003A61C2" w:rsidP="003A61C2"/>
    <w:p w:rsidR="003A61C2" w:rsidRPr="003A61C2" w:rsidRDefault="003A61C2" w:rsidP="003A61C2">
      <w:pPr>
        <w:rPr>
          <w:lang w:val="x-none" w:eastAsia="x-none"/>
        </w:rPr>
      </w:pPr>
      <w:bookmarkStart w:id="23" w:name="_Toc442632506"/>
      <w:bookmarkStart w:id="24" w:name="_Toc442706647"/>
      <w:bookmarkStart w:id="25" w:name="_Toc442706883"/>
      <w:r w:rsidRPr="003A61C2">
        <w:rPr>
          <w:lang w:val="x-none" w:eastAsia="x-none"/>
        </w:rPr>
        <w:t>ЗАЯВКА</w:t>
      </w:r>
    </w:p>
    <w:bookmarkEnd w:id="23"/>
    <w:bookmarkEnd w:id="24"/>
    <w:bookmarkEnd w:id="25"/>
    <w:p w:rsidR="003A61C2" w:rsidRPr="003A61C2" w:rsidRDefault="003A61C2" w:rsidP="003A61C2">
      <w:pPr>
        <w:rPr>
          <w:lang w:val="x-none" w:eastAsia="x-none"/>
        </w:rPr>
      </w:pPr>
      <w:r w:rsidRPr="003A61C2">
        <w:rPr>
          <w:lang w:val="x-none" w:eastAsia="x-none"/>
        </w:rPr>
        <w:t xml:space="preserve">на участие в открытом конкурсе на право осуществления перевозок </w:t>
      </w:r>
      <w:r w:rsidRPr="003A61C2">
        <w:rPr>
          <w:lang w:val="x-none" w:eastAsia="x-none"/>
        </w:rPr>
        <w:br/>
        <w:t xml:space="preserve">по межмуниципальным маршрутам регулярных перевозок по нерегулируемым </w:t>
      </w:r>
    </w:p>
    <w:p w:rsidR="003A61C2" w:rsidRPr="003A61C2" w:rsidRDefault="003A61C2" w:rsidP="003A61C2">
      <w:pPr>
        <w:rPr>
          <w:lang w:val="x-none" w:eastAsia="x-none"/>
        </w:rPr>
      </w:pPr>
      <w:r w:rsidRPr="003A61C2">
        <w:rPr>
          <w:lang w:val="x-none" w:eastAsia="x-none"/>
        </w:rPr>
        <w:t xml:space="preserve">тарифам на территории муниципального образования </w:t>
      </w:r>
    </w:p>
    <w:p w:rsidR="003A61C2" w:rsidRPr="003A61C2" w:rsidRDefault="003A61C2" w:rsidP="003A61C2">
      <w:pPr>
        <w:rPr>
          <w:lang w:val="x-none" w:eastAsia="x-none"/>
        </w:rPr>
      </w:pPr>
      <w:r w:rsidRPr="003A61C2">
        <w:rPr>
          <w:lang w:val="x-none" w:eastAsia="x-none"/>
        </w:rPr>
        <w:t>Щербиновский район</w:t>
      </w:r>
    </w:p>
    <w:p w:rsidR="003A61C2" w:rsidRPr="003A61C2" w:rsidRDefault="003A61C2" w:rsidP="003A61C2"/>
    <w:p w:rsidR="003A61C2" w:rsidRPr="003A61C2" w:rsidRDefault="003A61C2" w:rsidP="003A61C2">
      <w:r w:rsidRPr="003A61C2">
        <w:t>Лот № _______</w:t>
      </w:r>
    </w:p>
    <w:p w:rsidR="003A61C2" w:rsidRPr="003A61C2" w:rsidRDefault="003A61C2" w:rsidP="003A61C2">
      <w:pPr>
        <w:rPr>
          <w:lang w:eastAsia="en-US"/>
        </w:rPr>
      </w:pPr>
      <w:r w:rsidRPr="003A61C2">
        <w:rPr>
          <w:lang w:eastAsia="en-US"/>
        </w:rPr>
        <w:t>От ____________________________________________________________________</w:t>
      </w:r>
    </w:p>
    <w:p w:rsidR="003A61C2" w:rsidRPr="003A61C2" w:rsidRDefault="003A61C2" w:rsidP="003A61C2">
      <w:pPr>
        <w:rPr>
          <w:lang w:eastAsia="en-US"/>
        </w:rPr>
      </w:pPr>
      <w:r w:rsidRPr="003A61C2">
        <w:rPr>
          <w:lang w:eastAsia="en-US"/>
        </w:rPr>
        <w:t>________________________________________________________________________________________________</w:t>
      </w:r>
    </w:p>
    <w:p w:rsidR="003A61C2" w:rsidRPr="003A61C2" w:rsidRDefault="003A61C2" w:rsidP="003A61C2">
      <w:pPr>
        <w:rPr>
          <w:lang w:eastAsia="en-US"/>
        </w:rPr>
      </w:pPr>
      <w:r w:rsidRPr="003A61C2">
        <w:rPr>
          <w:lang w:eastAsia="en-US"/>
        </w:rPr>
        <w:t>(</w:t>
      </w:r>
      <w:r w:rsidRPr="003A61C2">
        <w:t>наименование претендента на участие в открытом конкурсе</w:t>
      </w:r>
      <w:r w:rsidRPr="003A61C2">
        <w:rPr>
          <w:lang w:eastAsia="en-US"/>
        </w:rPr>
        <w:t>)</w:t>
      </w:r>
    </w:p>
    <w:p w:rsidR="003A61C2" w:rsidRPr="003A61C2" w:rsidRDefault="003A61C2" w:rsidP="003A61C2">
      <w:pPr>
        <w:rPr>
          <w:lang w:eastAsia="en-US"/>
        </w:rPr>
      </w:pPr>
      <w:r w:rsidRPr="003A61C2">
        <w:rPr>
          <w:lang w:eastAsia="en-US"/>
        </w:rPr>
        <w:t>____________________________________________________________________</w:t>
      </w:r>
    </w:p>
    <w:p w:rsidR="003A61C2" w:rsidRPr="003A61C2" w:rsidRDefault="003A61C2" w:rsidP="003A61C2">
      <w:pPr>
        <w:rPr>
          <w:lang w:eastAsia="en-US"/>
        </w:rPr>
      </w:pPr>
      <w:proofErr w:type="gramStart"/>
      <w:r w:rsidRPr="003A61C2">
        <w:rPr>
          <w:lang w:eastAsia="en-US"/>
        </w:rPr>
        <w:lastRenderedPageBreak/>
        <w:t xml:space="preserve">(адрес места нахождения, почтовый адрес для юридического лица, фамилия, имя, отчество и адрес регистрации по </w:t>
      </w:r>
      <w:proofErr w:type="gramEnd"/>
    </w:p>
    <w:p w:rsidR="003A61C2" w:rsidRPr="003A61C2" w:rsidRDefault="003A61C2" w:rsidP="003A61C2">
      <w:pPr>
        <w:rPr>
          <w:lang w:eastAsia="en-US"/>
        </w:rPr>
      </w:pPr>
      <w:r w:rsidRPr="003A61C2">
        <w:rPr>
          <w:lang w:eastAsia="en-US"/>
        </w:rPr>
        <w:t>____________________________________________________________________</w:t>
      </w:r>
    </w:p>
    <w:p w:rsidR="003A61C2" w:rsidRPr="003A61C2" w:rsidRDefault="003A61C2" w:rsidP="003A61C2">
      <w:pPr>
        <w:rPr>
          <w:lang w:eastAsia="en-US"/>
        </w:rPr>
      </w:pPr>
      <w:r w:rsidRPr="003A61C2">
        <w:rPr>
          <w:lang w:eastAsia="en-US"/>
        </w:rPr>
        <w:t>месту жительства индивидуального предпринимателя и данные документа, удостоверяющего его личность)</w:t>
      </w:r>
    </w:p>
    <w:p w:rsidR="003A61C2" w:rsidRPr="003A61C2" w:rsidRDefault="003A61C2" w:rsidP="003A61C2">
      <w:pPr>
        <w:rPr>
          <w:lang w:eastAsia="en-US"/>
        </w:rPr>
      </w:pPr>
      <w:r w:rsidRPr="003A61C2">
        <w:rPr>
          <w:lang w:eastAsia="en-US"/>
        </w:rPr>
        <w:t>____________________________________________________________________</w:t>
      </w:r>
    </w:p>
    <w:p w:rsidR="003A61C2" w:rsidRPr="003A61C2" w:rsidRDefault="003A61C2" w:rsidP="003A61C2">
      <w:pPr>
        <w:rPr>
          <w:lang w:eastAsia="en-US"/>
        </w:rPr>
      </w:pPr>
      <w:r w:rsidRPr="003A61C2">
        <w:rPr>
          <w:lang w:eastAsia="en-US"/>
        </w:rPr>
        <w:t>________________________________________________________________________________________________</w:t>
      </w:r>
    </w:p>
    <w:p w:rsidR="003A61C2" w:rsidRPr="003A61C2" w:rsidRDefault="003A61C2" w:rsidP="003A61C2">
      <w:pPr>
        <w:rPr>
          <w:lang w:eastAsia="en-US"/>
        </w:rPr>
      </w:pPr>
      <w:r w:rsidRPr="003A61C2">
        <w:rPr>
          <w:lang w:eastAsia="en-US"/>
        </w:rPr>
        <w:t xml:space="preserve">телефон/факс ________________________ </w:t>
      </w:r>
      <w:proofErr w:type="gramStart"/>
      <w:r w:rsidRPr="003A61C2">
        <w:rPr>
          <w:lang w:eastAsia="en-US"/>
        </w:rPr>
        <w:t>Е</w:t>
      </w:r>
      <w:proofErr w:type="gramEnd"/>
      <w:r w:rsidRPr="003A61C2">
        <w:rPr>
          <w:lang w:eastAsia="en-US"/>
        </w:rPr>
        <w:t>-mail __________________________</w:t>
      </w:r>
    </w:p>
    <w:p w:rsidR="003A61C2" w:rsidRPr="003A61C2" w:rsidRDefault="003A61C2" w:rsidP="003A61C2">
      <w:pPr>
        <w:rPr>
          <w:lang w:eastAsia="en-US"/>
        </w:rPr>
      </w:pPr>
      <w:r w:rsidRPr="003A61C2">
        <w:rPr>
          <w:lang w:eastAsia="en-US"/>
        </w:rPr>
        <w:t>ИНН: _______________________________________________________________</w:t>
      </w:r>
    </w:p>
    <w:p w:rsidR="003A61C2" w:rsidRPr="003A61C2" w:rsidRDefault="003A61C2" w:rsidP="003A61C2">
      <w:pPr>
        <w:rPr>
          <w:lang w:eastAsia="en-US"/>
        </w:rPr>
      </w:pPr>
      <w:r w:rsidRPr="003A61C2">
        <w:rPr>
          <w:lang w:eastAsia="en-US"/>
        </w:rPr>
        <w:t>ОГРН: ______________________________________________________________</w:t>
      </w:r>
    </w:p>
    <w:p w:rsidR="003A61C2" w:rsidRPr="003A61C2" w:rsidRDefault="003A61C2" w:rsidP="003A61C2">
      <w:pPr>
        <w:rPr>
          <w:lang w:eastAsia="en-US"/>
        </w:rPr>
      </w:pPr>
      <w:proofErr w:type="gramStart"/>
      <w:r w:rsidRPr="003A61C2">
        <w:rPr>
          <w:lang w:eastAsia="en-US"/>
        </w:rPr>
        <w:t>(данные документа, подтверждающего факт внесения сведений о юридическом лице (об индивидуальном</w:t>
      </w:r>
      <w:proofErr w:type="gramEnd"/>
    </w:p>
    <w:p w:rsidR="003A61C2" w:rsidRPr="003A61C2" w:rsidRDefault="003A61C2" w:rsidP="003A61C2">
      <w:pPr>
        <w:rPr>
          <w:lang w:eastAsia="en-US"/>
        </w:rPr>
      </w:pPr>
      <w:r w:rsidRPr="003A61C2">
        <w:rPr>
          <w:lang w:eastAsia="en-US"/>
        </w:rPr>
        <w:t>____________________________________________________________________</w:t>
      </w:r>
    </w:p>
    <w:p w:rsidR="003A61C2" w:rsidRPr="003A61C2" w:rsidRDefault="003A61C2" w:rsidP="003A61C2">
      <w:pPr>
        <w:rPr>
          <w:lang w:eastAsia="en-US"/>
        </w:rPr>
      </w:pPr>
      <w:proofErr w:type="gramStart"/>
      <w:r w:rsidRPr="003A61C2">
        <w:rPr>
          <w:lang w:eastAsia="en-US"/>
        </w:rPr>
        <w:t>предпринимателе</w:t>
      </w:r>
      <w:proofErr w:type="gramEnd"/>
      <w:r w:rsidRPr="003A61C2">
        <w:rPr>
          <w:lang w:eastAsia="en-US"/>
        </w:rPr>
        <w:t>) в единый государственный реестр юридических лиц (индивидуальных предпринимателей)</w:t>
      </w:r>
    </w:p>
    <w:p w:rsidR="003A61C2" w:rsidRPr="003A61C2" w:rsidRDefault="003A61C2" w:rsidP="003A61C2">
      <w:pPr>
        <w:rPr>
          <w:lang w:eastAsia="en-US"/>
        </w:rPr>
      </w:pPr>
    </w:p>
    <w:p w:rsidR="003A61C2" w:rsidRPr="003A61C2" w:rsidRDefault="003A61C2" w:rsidP="003A61C2">
      <w:r w:rsidRPr="003A61C2">
        <w:t xml:space="preserve">изучив конкурсную документацию на право осуществления перевозок по межмуниципальным маршрутам регулярных перевозок по нерегулируемым тарифам на территории Кировской области, сообщаем о согласии участвовать в открытом конкурсе на условиях и в соответствии с настоящей конкурсной заявкой, а также другими условиями и требованиями, установленными </w:t>
      </w:r>
      <w:proofErr w:type="gramStart"/>
      <w:r w:rsidRPr="003A61C2">
        <w:t>в</w:t>
      </w:r>
      <w:proofErr w:type="gramEnd"/>
      <w:r w:rsidRPr="003A61C2">
        <w:t xml:space="preserve"> конкурсной документацией.</w:t>
      </w:r>
    </w:p>
    <w:p w:rsidR="003A61C2" w:rsidRPr="003A61C2" w:rsidRDefault="003A61C2" w:rsidP="003A61C2">
      <w:r w:rsidRPr="003A61C2">
        <w:t>Мы подтверждаем подлинность и достоверность информации и документов, представленных в составе настоящей заявки.</w:t>
      </w:r>
    </w:p>
    <w:p w:rsidR="003A61C2" w:rsidRPr="003A61C2" w:rsidRDefault="003A61C2" w:rsidP="003A61C2"/>
    <w:p w:rsidR="003A61C2" w:rsidRPr="003A61C2" w:rsidRDefault="003A61C2" w:rsidP="003A61C2">
      <w:r w:rsidRPr="003A61C2">
        <w:t xml:space="preserve">Руководитель юридического лица </w:t>
      </w:r>
    </w:p>
    <w:p w:rsidR="003A61C2" w:rsidRPr="003A61C2" w:rsidRDefault="003A61C2" w:rsidP="003A61C2">
      <w:proofErr w:type="gramStart"/>
      <w:r w:rsidRPr="003A61C2">
        <w:t>(индивидуальный предприниматель,</w:t>
      </w:r>
      <w:proofErr w:type="gramEnd"/>
    </w:p>
    <w:p w:rsidR="003A61C2" w:rsidRPr="003A61C2" w:rsidRDefault="003A61C2" w:rsidP="003A61C2">
      <w:r w:rsidRPr="003A61C2">
        <w:t>уполномоченный участник договора</w:t>
      </w:r>
    </w:p>
    <w:p w:rsidR="003A61C2" w:rsidRPr="003A61C2" w:rsidRDefault="003A61C2" w:rsidP="003A61C2">
      <w:r w:rsidRPr="003A61C2">
        <w:t>простого товарищества)</w:t>
      </w:r>
      <w:r w:rsidRPr="003A61C2">
        <w:tab/>
      </w:r>
      <w:r w:rsidRPr="003A61C2">
        <w:tab/>
      </w:r>
      <w:r w:rsidRPr="003A61C2">
        <w:tab/>
        <w:t>___________       ___________________</w:t>
      </w:r>
    </w:p>
    <w:p w:rsidR="003A61C2" w:rsidRPr="003A61C2" w:rsidRDefault="003A61C2" w:rsidP="003A61C2">
      <w:r w:rsidRPr="003A61C2">
        <w:t xml:space="preserve">                                                                                                              (подпись)                           (инициалы, фамилия)</w:t>
      </w:r>
    </w:p>
    <w:p w:rsidR="003A61C2" w:rsidRPr="003A61C2" w:rsidRDefault="003A61C2" w:rsidP="003A61C2">
      <w:r w:rsidRPr="003A61C2">
        <w:t xml:space="preserve">          М.П. </w:t>
      </w:r>
    </w:p>
    <w:p w:rsidR="003A61C2" w:rsidRPr="003A61C2" w:rsidRDefault="003A61C2" w:rsidP="003A61C2">
      <w:r w:rsidRPr="003A61C2">
        <w:t xml:space="preserve">    (при наличии)</w:t>
      </w:r>
    </w:p>
    <w:p w:rsidR="003A61C2" w:rsidRPr="003A61C2" w:rsidRDefault="003A61C2" w:rsidP="003A61C2">
      <w:r w:rsidRPr="003A61C2">
        <w:t xml:space="preserve">«_____»_________________20__ г.  </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t xml:space="preserve">Начальник отдела по вопросам строительства, </w:t>
      </w:r>
    </w:p>
    <w:p w:rsidR="003A61C2" w:rsidRPr="003A61C2" w:rsidRDefault="003A61C2" w:rsidP="003A61C2">
      <w:r w:rsidRPr="003A61C2">
        <w:t xml:space="preserve">жилищно-коммунального хозяйства </w:t>
      </w:r>
    </w:p>
    <w:p w:rsidR="003A61C2" w:rsidRPr="003A61C2" w:rsidRDefault="003A61C2" w:rsidP="003A61C2">
      <w:r w:rsidRPr="003A61C2">
        <w:t xml:space="preserve">и транспорта администрации муниципального </w:t>
      </w:r>
    </w:p>
    <w:p w:rsidR="003A61C2" w:rsidRPr="003A61C2" w:rsidRDefault="003A61C2" w:rsidP="003A61C2">
      <w:r w:rsidRPr="003A61C2">
        <w:t>образования Щербиновский район                                                                          В.И. Щербина</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lastRenderedPageBreak/>
        <w:t>Приложение № 3</w:t>
      </w:r>
    </w:p>
    <w:p w:rsidR="003A61C2" w:rsidRPr="003A61C2" w:rsidRDefault="003A61C2" w:rsidP="003A61C2">
      <w:r w:rsidRPr="003A61C2">
        <w:t xml:space="preserve">                                                                                          к конкурсной документации</w:t>
      </w:r>
    </w:p>
    <w:p w:rsidR="003A61C2" w:rsidRPr="003A61C2" w:rsidRDefault="003A61C2" w:rsidP="003A61C2"/>
    <w:p w:rsidR="003A61C2" w:rsidRPr="003A61C2" w:rsidRDefault="003A61C2" w:rsidP="003A61C2"/>
    <w:p w:rsidR="003A61C2" w:rsidRPr="003A61C2" w:rsidRDefault="003A61C2" w:rsidP="003A61C2">
      <w:r w:rsidRPr="003A61C2">
        <w:t>Сведения</w:t>
      </w:r>
    </w:p>
    <w:p w:rsidR="003A61C2" w:rsidRPr="003A61C2" w:rsidRDefault="003A61C2" w:rsidP="003A61C2">
      <w:r w:rsidRPr="003A61C2">
        <w:t>о транспортных средствах, имевшихся в распоряжении</w:t>
      </w:r>
    </w:p>
    <w:p w:rsidR="003A61C2" w:rsidRPr="003A61C2" w:rsidRDefault="003A61C2" w:rsidP="003A61C2">
      <w:r w:rsidRPr="003A61C2">
        <w:t>претендента на участие в открытом конкурсе в течение</w:t>
      </w:r>
    </w:p>
    <w:p w:rsidR="003A61C2" w:rsidRPr="003A61C2" w:rsidRDefault="003A61C2" w:rsidP="003A61C2">
      <w:r w:rsidRPr="003A61C2">
        <w:t>года, предшествующего дате проведения конкурса</w:t>
      </w:r>
    </w:p>
    <w:p w:rsidR="003A61C2" w:rsidRPr="003A61C2" w:rsidRDefault="003A61C2" w:rsidP="003A61C2"/>
    <w:p w:rsidR="003A61C2" w:rsidRPr="003A61C2" w:rsidRDefault="003A61C2" w:rsidP="003A61C2">
      <w:r w:rsidRPr="003A61C2">
        <w:t xml:space="preserve">    </w:t>
      </w:r>
    </w:p>
    <w:p w:rsidR="003A61C2" w:rsidRPr="003A61C2" w:rsidRDefault="003A61C2" w:rsidP="003A61C2"/>
    <w:tbl>
      <w:tblPr>
        <w:tblW w:w="9309" w:type="dxa"/>
        <w:jc w:val="center"/>
        <w:tblInd w:w="1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3"/>
        <w:gridCol w:w="1809"/>
        <w:gridCol w:w="2400"/>
        <w:gridCol w:w="1623"/>
        <w:gridCol w:w="2884"/>
      </w:tblGrid>
      <w:tr w:rsidR="003A61C2" w:rsidRPr="003A61C2" w:rsidTr="00286C44">
        <w:trPr>
          <w:jc w:val="center"/>
        </w:trPr>
        <w:tc>
          <w:tcPr>
            <w:tcW w:w="593" w:type="dxa"/>
            <w:tcBorders>
              <w:top w:val="single" w:sz="4" w:space="0" w:color="auto"/>
              <w:bottom w:val="single" w:sz="4" w:space="0" w:color="auto"/>
              <w:right w:val="single" w:sz="4" w:space="0" w:color="auto"/>
            </w:tcBorders>
          </w:tcPr>
          <w:p w:rsidR="003A61C2" w:rsidRPr="003A61C2" w:rsidRDefault="003A61C2" w:rsidP="003A61C2">
            <w:r w:rsidRPr="003A61C2">
              <w:t>№</w:t>
            </w:r>
            <w:r w:rsidRPr="003A61C2">
              <w:br/>
            </w:r>
            <w:proofErr w:type="gramStart"/>
            <w:r w:rsidRPr="003A61C2">
              <w:t>п</w:t>
            </w:r>
            <w:proofErr w:type="gramEnd"/>
            <w:r w:rsidRPr="003A61C2">
              <w:t>/п</w:t>
            </w:r>
          </w:p>
        </w:tc>
        <w:tc>
          <w:tcPr>
            <w:tcW w:w="1809" w:type="dxa"/>
            <w:tcBorders>
              <w:top w:val="single" w:sz="4" w:space="0" w:color="auto"/>
              <w:left w:val="single" w:sz="4" w:space="0" w:color="auto"/>
              <w:bottom w:val="single" w:sz="4" w:space="0" w:color="auto"/>
              <w:right w:val="single" w:sz="4" w:space="0" w:color="auto"/>
            </w:tcBorders>
          </w:tcPr>
          <w:p w:rsidR="003A61C2" w:rsidRPr="003A61C2" w:rsidRDefault="003A61C2" w:rsidP="003A61C2">
            <w:r w:rsidRPr="003A61C2">
              <w:t>Марка и модель транспортного средства</w:t>
            </w:r>
          </w:p>
        </w:tc>
        <w:tc>
          <w:tcPr>
            <w:tcW w:w="2400" w:type="dxa"/>
            <w:tcBorders>
              <w:top w:val="single" w:sz="4" w:space="0" w:color="auto"/>
              <w:left w:val="single" w:sz="4" w:space="0" w:color="auto"/>
              <w:bottom w:val="single" w:sz="4" w:space="0" w:color="auto"/>
              <w:right w:val="single" w:sz="4" w:space="0" w:color="auto"/>
            </w:tcBorders>
          </w:tcPr>
          <w:p w:rsidR="003A61C2" w:rsidRPr="003A61C2" w:rsidRDefault="003A61C2" w:rsidP="003A61C2">
            <w:r w:rsidRPr="003A61C2">
              <w:t>Государственный регистрационный номер транспортного средства</w:t>
            </w:r>
          </w:p>
        </w:tc>
        <w:tc>
          <w:tcPr>
            <w:tcW w:w="1623" w:type="dxa"/>
            <w:tcBorders>
              <w:top w:val="single" w:sz="4" w:space="0" w:color="auto"/>
              <w:left w:val="single" w:sz="4" w:space="0" w:color="auto"/>
              <w:bottom w:val="single" w:sz="4" w:space="0" w:color="auto"/>
              <w:right w:val="single" w:sz="4" w:space="0" w:color="auto"/>
            </w:tcBorders>
          </w:tcPr>
          <w:p w:rsidR="003A61C2" w:rsidRPr="003A61C2" w:rsidRDefault="003A61C2" w:rsidP="003A61C2">
            <w:r w:rsidRPr="003A61C2">
              <w:t>Год выпуска транспортного средства</w:t>
            </w:r>
          </w:p>
        </w:tc>
        <w:tc>
          <w:tcPr>
            <w:tcW w:w="2884" w:type="dxa"/>
            <w:tcBorders>
              <w:top w:val="single" w:sz="4" w:space="0" w:color="auto"/>
              <w:left w:val="single" w:sz="4" w:space="0" w:color="auto"/>
              <w:bottom w:val="single" w:sz="4" w:space="0" w:color="auto"/>
            </w:tcBorders>
          </w:tcPr>
          <w:p w:rsidR="003A61C2" w:rsidRPr="003A61C2" w:rsidRDefault="003A61C2" w:rsidP="003A61C2">
            <w:r w:rsidRPr="003A61C2">
              <w:t>Вид владения транспортным средством (собственность, лизинг, аренда, иное законное право)</w:t>
            </w:r>
          </w:p>
        </w:tc>
      </w:tr>
      <w:tr w:rsidR="003A61C2" w:rsidRPr="003A61C2" w:rsidTr="00286C44">
        <w:trPr>
          <w:jc w:val="center"/>
        </w:trPr>
        <w:tc>
          <w:tcPr>
            <w:tcW w:w="593" w:type="dxa"/>
            <w:tcBorders>
              <w:top w:val="single" w:sz="4" w:space="0" w:color="auto"/>
              <w:bottom w:val="single" w:sz="4" w:space="0" w:color="auto"/>
              <w:right w:val="single" w:sz="4" w:space="0" w:color="auto"/>
            </w:tcBorders>
          </w:tcPr>
          <w:p w:rsidR="003A61C2" w:rsidRPr="003A61C2" w:rsidRDefault="003A61C2" w:rsidP="003A61C2"/>
        </w:tc>
        <w:tc>
          <w:tcPr>
            <w:tcW w:w="1809" w:type="dxa"/>
            <w:tcBorders>
              <w:top w:val="single" w:sz="4" w:space="0" w:color="auto"/>
              <w:left w:val="single" w:sz="4" w:space="0" w:color="auto"/>
              <w:bottom w:val="single" w:sz="4" w:space="0" w:color="auto"/>
              <w:right w:val="single" w:sz="4" w:space="0" w:color="auto"/>
            </w:tcBorders>
          </w:tcPr>
          <w:p w:rsidR="003A61C2" w:rsidRPr="003A61C2" w:rsidRDefault="003A61C2" w:rsidP="003A61C2"/>
        </w:tc>
        <w:tc>
          <w:tcPr>
            <w:tcW w:w="2400" w:type="dxa"/>
            <w:tcBorders>
              <w:top w:val="single" w:sz="4" w:space="0" w:color="auto"/>
              <w:left w:val="single" w:sz="4" w:space="0" w:color="auto"/>
              <w:bottom w:val="single" w:sz="4" w:space="0" w:color="auto"/>
              <w:right w:val="single" w:sz="4" w:space="0" w:color="auto"/>
            </w:tcBorders>
          </w:tcPr>
          <w:p w:rsidR="003A61C2" w:rsidRPr="003A61C2" w:rsidRDefault="003A61C2" w:rsidP="003A61C2"/>
        </w:tc>
        <w:tc>
          <w:tcPr>
            <w:tcW w:w="1623" w:type="dxa"/>
            <w:tcBorders>
              <w:top w:val="single" w:sz="4" w:space="0" w:color="auto"/>
              <w:left w:val="single" w:sz="4" w:space="0" w:color="auto"/>
              <w:bottom w:val="single" w:sz="4" w:space="0" w:color="auto"/>
              <w:right w:val="single" w:sz="4" w:space="0" w:color="auto"/>
            </w:tcBorders>
          </w:tcPr>
          <w:p w:rsidR="003A61C2" w:rsidRPr="003A61C2" w:rsidRDefault="003A61C2" w:rsidP="003A61C2"/>
        </w:tc>
        <w:tc>
          <w:tcPr>
            <w:tcW w:w="2884" w:type="dxa"/>
            <w:tcBorders>
              <w:top w:val="single" w:sz="4" w:space="0" w:color="auto"/>
              <w:left w:val="single" w:sz="4" w:space="0" w:color="auto"/>
              <w:bottom w:val="single" w:sz="4" w:space="0" w:color="auto"/>
            </w:tcBorders>
          </w:tcPr>
          <w:p w:rsidR="003A61C2" w:rsidRPr="003A61C2" w:rsidRDefault="003A61C2" w:rsidP="003A61C2"/>
        </w:tc>
      </w:tr>
    </w:tbl>
    <w:p w:rsidR="003A61C2" w:rsidRPr="003A61C2" w:rsidRDefault="003A61C2" w:rsidP="003A61C2"/>
    <w:p w:rsidR="003A61C2" w:rsidRPr="003A61C2" w:rsidRDefault="003A61C2" w:rsidP="003A61C2">
      <w:r w:rsidRPr="003A61C2">
        <w:t>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 ______ ед.</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t xml:space="preserve">Руководитель юридического лица </w:t>
      </w:r>
    </w:p>
    <w:p w:rsidR="003A61C2" w:rsidRPr="003A61C2" w:rsidRDefault="003A61C2" w:rsidP="003A61C2">
      <w:proofErr w:type="gramStart"/>
      <w:r w:rsidRPr="003A61C2">
        <w:t>(индивидуальный предприниматель,</w:t>
      </w:r>
      <w:proofErr w:type="gramEnd"/>
    </w:p>
    <w:p w:rsidR="003A61C2" w:rsidRPr="003A61C2" w:rsidRDefault="003A61C2" w:rsidP="003A61C2">
      <w:r w:rsidRPr="003A61C2">
        <w:t>уполномоченный участник договора</w:t>
      </w:r>
    </w:p>
    <w:p w:rsidR="003A61C2" w:rsidRPr="003A61C2" w:rsidRDefault="003A61C2" w:rsidP="003A61C2">
      <w:r w:rsidRPr="003A61C2">
        <w:t>простого товарищества)</w:t>
      </w:r>
      <w:r w:rsidRPr="003A61C2">
        <w:tab/>
      </w:r>
      <w:r w:rsidRPr="003A61C2">
        <w:tab/>
      </w:r>
      <w:r w:rsidRPr="003A61C2">
        <w:tab/>
        <w:t>___________       ___________________</w:t>
      </w:r>
    </w:p>
    <w:p w:rsidR="003A61C2" w:rsidRPr="003A61C2" w:rsidRDefault="003A61C2" w:rsidP="003A61C2">
      <w:r w:rsidRPr="003A61C2">
        <w:t xml:space="preserve">                                                                                                              (подпись)                           (инициалы, фамилия)</w:t>
      </w:r>
    </w:p>
    <w:p w:rsidR="003A61C2" w:rsidRPr="003A61C2" w:rsidRDefault="003A61C2" w:rsidP="003A61C2">
      <w:r w:rsidRPr="003A61C2">
        <w:t xml:space="preserve">          М.П. </w:t>
      </w:r>
    </w:p>
    <w:p w:rsidR="003A61C2" w:rsidRPr="003A61C2" w:rsidRDefault="003A61C2" w:rsidP="003A61C2">
      <w:r w:rsidRPr="003A61C2">
        <w:t xml:space="preserve">    (при наличии)</w:t>
      </w:r>
    </w:p>
    <w:p w:rsidR="003A61C2" w:rsidRPr="003A61C2" w:rsidRDefault="003A61C2" w:rsidP="003A61C2">
      <w:r w:rsidRPr="003A61C2">
        <w:t xml:space="preserve">«_____»_________________20__ г.  </w:t>
      </w:r>
    </w:p>
    <w:p w:rsidR="003A61C2" w:rsidRPr="003A61C2" w:rsidRDefault="003A61C2" w:rsidP="003A61C2"/>
    <w:p w:rsidR="003A61C2" w:rsidRPr="003A61C2" w:rsidRDefault="003A61C2" w:rsidP="003A61C2"/>
    <w:p w:rsidR="003A61C2" w:rsidRPr="003A61C2" w:rsidRDefault="003A61C2" w:rsidP="003A61C2">
      <w:r w:rsidRPr="003A61C2">
        <w:t xml:space="preserve">Начальник отдела по вопросам строительства, </w:t>
      </w:r>
    </w:p>
    <w:p w:rsidR="003A61C2" w:rsidRPr="003A61C2" w:rsidRDefault="003A61C2" w:rsidP="003A61C2">
      <w:r w:rsidRPr="003A61C2">
        <w:t xml:space="preserve">жилищно-коммунального хозяйства </w:t>
      </w:r>
    </w:p>
    <w:p w:rsidR="003A61C2" w:rsidRPr="003A61C2" w:rsidRDefault="003A61C2" w:rsidP="003A61C2">
      <w:r w:rsidRPr="003A61C2">
        <w:t xml:space="preserve">и транспорта администрации муниципального </w:t>
      </w:r>
    </w:p>
    <w:p w:rsidR="003A61C2" w:rsidRPr="003A61C2" w:rsidRDefault="003A61C2" w:rsidP="003A61C2">
      <w:r w:rsidRPr="003A61C2">
        <w:t>образования Щербиновский район                                                                           В.И. Щербина</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Pr>
        <w:sectPr w:rsidR="003A61C2" w:rsidRPr="003A61C2" w:rsidSect="00901DEE">
          <w:headerReference w:type="default" r:id="rId39"/>
          <w:pgSz w:w="11906" w:h="16838"/>
          <w:pgMar w:top="425" w:right="567" w:bottom="1134" w:left="1701" w:header="709" w:footer="403" w:gutter="0"/>
          <w:pgNumType w:start="20"/>
          <w:cols w:space="708"/>
          <w:docGrid w:linePitch="360"/>
        </w:sectPr>
      </w:pPr>
    </w:p>
    <w:p w:rsidR="003A61C2" w:rsidRPr="003A61C2" w:rsidRDefault="003A61C2" w:rsidP="003A61C2">
      <w:r w:rsidRPr="003A61C2">
        <w:lastRenderedPageBreak/>
        <w:t>Приложение № 4</w:t>
      </w:r>
    </w:p>
    <w:p w:rsidR="003A61C2" w:rsidRPr="003A61C2" w:rsidRDefault="003A61C2" w:rsidP="003A61C2">
      <w:r w:rsidRPr="003A61C2">
        <w:t>к конкурсной документации</w:t>
      </w:r>
    </w:p>
    <w:p w:rsidR="003A61C2" w:rsidRPr="003A61C2" w:rsidRDefault="003A61C2" w:rsidP="003A61C2"/>
    <w:p w:rsidR="003A61C2" w:rsidRPr="003A61C2" w:rsidRDefault="003A61C2" w:rsidP="003A61C2">
      <w:r w:rsidRPr="003A61C2">
        <w:t>Предложения участника открытого конкурса</w:t>
      </w:r>
    </w:p>
    <w:p w:rsidR="003A61C2" w:rsidRPr="003A61C2" w:rsidRDefault="003A61C2" w:rsidP="003A61C2">
      <w:r w:rsidRPr="003A61C2">
        <w:t>в отношении лота № ______</w:t>
      </w:r>
    </w:p>
    <w:p w:rsidR="003A61C2" w:rsidRPr="003A61C2" w:rsidRDefault="003A61C2" w:rsidP="003A61C2"/>
    <w:p w:rsidR="003A61C2" w:rsidRPr="003A61C2" w:rsidRDefault="003A61C2" w:rsidP="003A61C2">
      <w:r w:rsidRPr="003A61C2">
        <w:t>_______________________________________________________________________________________</w:t>
      </w:r>
    </w:p>
    <w:p w:rsidR="003A61C2" w:rsidRPr="003A61C2" w:rsidRDefault="003A61C2" w:rsidP="003A61C2">
      <w:proofErr w:type="gramStart"/>
      <w:r w:rsidRPr="003A61C2">
        <w:rPr>
          <w:lang w:eastAsia="en-US"/>
        </w:rPr>
        <w:t>(</w:t>
      </w:r>
      <w:r w:rsidRPr="003A61C2">
        <w:t xml:space="preserve">наименование юридического лица, индивидуального предпринимателя, участников договора простого товарищества, </w:t>
      </w:r>
      <w:proofErr w:type="gramEnd"/>
    </w:p>
    <w:p w:rsidR="003A61C2" w:rsidRPr="003A61C2" w:rsidRDefault="003A61C2" w:rsidP="003A61C2">
      <w:pPr>
        <w:rPr>
          <w:lang w:eastAsia="en-US"/>
        </w:rPr>
      </w:pPr>
      <w:proofErr w:type="gramStart"/>
      <w:r w:rsidRPr="003A61C2">
        <w:t>подавших</w:t>
      </w:r>
      <w:proofErr w:type="gramEnd"/>
      <w:r w:rsidRPr="003A61C2">
        <w:t xml:space="preserve"> заявку на участие в открытом конкурсе)</w:t>
      </w:r>
    </w:p>
    <w:p w:rsidR="003A61C2" w:rsidRPr="003A61C2" w:rsidRDefault="003A61C2" w:rsidP="003A61C2"/>
    <w:p w:rsidR="003A61C2" w:rsidRPr="003A61C2" w:rsidRDefault="003A61C2" w:rsidP="003A61C2">
      <w:r w:rsidRPr="003A61C2">
        <w:t>1. Предлагает для осуществления регулярных перевозок по межмуниципальному маршруту регулярных перевозок, включенным в состав указанного лота открытого конкурса, следующие транспортные средства, соответствующие требованиям, указанным в реестре муниципального маршрута регулярных перевозок, в отношении которого выдается свидетельство об осуществлении перевозок по муниципальному маршруту регулярных перевозок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1080"/>
        <w:gridCol w:w="1440"/>
        <w:gridCol w:w="1137"/>
        <w:gridCol w:w="1137"/>
        <w:gridCol w:w="1137"/>
        <w:gridCol w:w="1137"/>
        <w:gridCol w:w="1138"/>
        <w:gridCol w:w="1138"/>
        <w:gridCol w:w="1138"/>
        <w:gridCol w:w="1138"/>
        <w:gridCol w:w="1138"/>
        <w:gridCol w:w="1138"/>
      </w:tblGrid>
      <w:tr w:rsidR="003A61C2" w:rsidRPr="003A61C2" w:rsidTr="00286C44">
        <w:tc>
          <w:tcPr>
            <w:tcW w:w="588" w:type="dxa"/>
          </w:tcPr>
          <w:p w:rsidR="003A61C2" w:rsidRPr="003A61C2" w:rsidRDefault="003A61C2" w:rsidP="003A61C2">
            <w:r w:rsidRPr="003A61C2">
              <w:t>№</w:t>
            </w:r>
          </w:p>
          <w:p w:rsidR="003A61C2" w:rsidRPr="003A61C2" w:rsidRDefault="003A61C2" w:rsidP="003A61C2">
            <w:proofErr w:type="gramStart"/>
            <w:r w:rsidRPr="003A61C2">
              <w:t>п</w:t>
            </w:r>
            <w:proofErr w:type="gramEnd"/>
            <w:r w:rsidRPr="003A61C2">
              <w:t>/п</w:t>
            </w:r>
          </w:p>
        </w:tc>
        <w:tc>
          <w:tcPr>
            <w:tcW w:w="1080" w:type="dxa"/>
          </w:tcPr>
          <w:p w:rsidR="003A61C2" w:rsidRPr="003A61C2" w:rsidRDefault="003A61C2" w:rsidP="003A61C2">
            <w:r w:rsidRPr="003A61C2">
              <w:t>Вид транспортного средства (далее – ТС), класс ТС, марка и модель ТС</w:t>
            </w:r>
          </w:p>
        </w:tc>
        <w:tc>
          <w:tcPr>
            <w:tcW w:w="1440" w:type="dxa"/>
          </w:tcPr>
          <w:p w:rsidR="003A61C2" w:rsidRPr="003A61C2" w:rsidRDefault="003A61C2" w:rsidP="003A61C2">
            <w:r w:rsidRPr="003A61C2">
              <w:t>Государственный регистрационный знак (при наличии)</w:t>
            </w:r>
          </w:p>
        </w:tc>
        <w:tc>
          <w:tcPr>
            <w:tcW w:w="1137" w:type="dxa"/>
          </w:tcPr>
          <w:p w:rsidR="003A61C2" w:rsidRPr="003A61C2" w:rsidRDefault="003A61C2" w:rsidP="003A61C2">
            <w:r w:rsidRPr="003A61C2">
              <w:t xml:space="preserve">Год </w:t>
            </w:r>
          </w:p>
          <w:p w:rsidR="003A61C2" w:rsidRPr="003A61C2" w:rsidRDefault="003A61C2" w:rsidP="003A61C2">
            <w:r w:rsidRPr="003A61C2">
              <w:t>выпуска ТС</w:t>
            </w:r>
          </w:p>
        </w:tc>
        <w:tc>
          <w:tcPr>
            <w:tcW w:w="1137" w:type="dxa"/>
          </w:tcPr>
          <w:p w:rsidR="003A61C2" w:rsidRPr="003A61C2" w:rsidRDefault="003A61C2" w:rsidP="003A61C2">
            <w:r w:rsidRPr="003A61C2">
              <w:t>Вид владения ТС (собственность, иное законное основание)/обязательство по приобретению ТС в сроки, определенные конкурсной докумен</w:t>
            </w:r>
            <w:r w:rsidRPr="003A61C2">
              <w:lastRenderedPageBreak/>
              <w:t>тацией</w:t>
            </w:r>
          </w:p>
        </w:tc>
        <w:tc>
          <w:tcPr>
            <w:tcW w:w="1137" w:type="dxa"/>
          </w:tcPr>
          <w:p w:rsidR="003A61C2" w:rsidRPr="003A61C2" w:rsidRDefault="003A61C2" w:rsidP="003A61C2">
            <w:r w:rsidRPr="003A61C2">
              <w:lastRenderedPageBreak/>
              <w:t>Система кондиционирования воздуха в салоне ТС (наличие/отсутствие)</w:t>
            </w:r>
          </w:p>
        </w:tc>
        <w:tc>
          <w:tcPr>
            <w:tcW w:w="1137" w:type="dxa"/>
          </w:tcPr>
          <w:p w:rsidR="003A61C2" w:rsidRPr="003A61C2" w:rsidRDefault="003A61C2" w:rsidP="003A61C2">
            <w:r w:rsidRPr="003A61C2">
              <w:t>Низкое расположение пола (наличие/отсутствие)</w:t>
            </w:r>
          </w:p>
        </w:tc>
        <w:tc>
          <w:tcPr>
            <w:tcW w:w="1138" w:type="dxa"/>
          </w:tcPr>
          <w:p w:rsidR="003A61C2" w:rsidRPr="003A61C2" w:rsidRDefault="003A61C2" w:rsidP="003A61C2">
            <w:r w:rsidRPr="003A61C2">
              <w:t>Оборудование для перевозки пассажиров с ограниченными возможностями (наличие/отсутствие)</w:t>
            </w:r>
          </w:p>
        </w:tc>
        <w:tc>
          <w:tcPr>
            <w:tcW w:w="1138" w:type="dxa"/>
          </w:tcPr>
          <w:p w:rsidR="003A61C2" w:rsidRPr="003A61C2" w:rsidRDefault="003A61C2" w:rsidP="003A61C2">
            <w:r w:rsidRPr="003A61C2">
              <w:t>Оборудование для перевозки пассажиров с детскими колясками (наличие/отсутствие)</w:t>
            </w:r>
          </w:p>
        </w:tc>
        <w:tc>
          <w:tcPr>
            <w:tcW w:w="1138" w:type="dxa"/>
          </w:tcPr>
          <w:p w:rsidR="003A61C2" w:rsidRPr="003A61C2" w:rsidRDefault="003A61C2" w:rsidP="003A61C2">
            <w:r w:rsidRPr="003A61C2">
              <w:t>Информационное табло с отображением информации для перевозки пассажиров с ограниченными возможностями (наличие/отсутствие)</w:t>
            </w:r>
          </w:p>
        </w:tc>
        <w:tc>
          <w:tcPr>
            <w:tcW w:w="1138" w:type="dxa"/>
          </w:tcPr>
          <w:p w:rsidR="003A61C2" w:rsidRPr="003A61C2" w:rsidRDefault="003A61C2" w:rsidP="003A61C2">
            <w:r w:rsidRPr="003A61C2">
              <w:t>Система видеорегистрации и видеонаблюдения в салоне ТС (наличие/отсутствие)</w:t>
            </w:r>
          </w:p>
        </w:tc>
        <w:tc>
          <w:tcPr>
            <w:tcW w:w="1138" w:type="dxa"/>
          </w:tcPr>
          <w:p w:rsidR="003A61C2" w:rsidRPr="003A61C2" w:rsidRDefault="003A61C2" w:rsidP="003A61C2">
            <w:r w:rsidRPr="003A61C2">
              <w:t>Экологический класс ТС</w:t>
            </w:r>
          </w:p>
        </w:tc>
        <w:tc>
          <w:tcPr>
            <w:tcW w:w="1138" w:type="dxa"/>
          </w:tcPr>
          <w:p w:rsidR="003A61C2" w:rsidRPr="003A61C2" w:rsidRDefault="003A61C2" w:rsidP="003A61C2">
            <w:r w:rsidRPr="003A61C2">
              <w:t>Использование в качестве моторного топлива природного газа (да/нет)</w:t>
            </w:r>
          </w:p>
        </w:tc>
      </w:tr>
      <w:tr w:rsidR="003A61C2" w:rsidRPr="003A61C2" w:rsidTr="00286C44">
        <w:tc>
          <w:tcPr>
            <w:tcW w:w="588" w:type="dxa"/>
          </w:tcPr>
          <w:p w:rsidR="003A61C2" w:rsidRPr="003A61C2" w:rsidRDefault="003A61C2" w:rsidP="003A61C2"/>
          <w:p w:rsidR="003A61C2" w:rsidRPr="003A61C2" w:rsidRDefault="003A61C2" w:rsidP="003A61C2"/>
        </w:tc>
        <w:tc>
          <w:tcPr>
            <w:tcW w:w="1080" w:type="dxa"/>
          </w:tcPr>
          <w:p w:rsidR="003A61C2" w:rsidRPr="003A61C2" w:rsidRDefault="003A61C2" w:rsidP="003A61C2"/>
        </w:tc>
        <w:tc>
          <w:tcPr>
            <w:tcW w:w="1440" w:type="dxa"/>
          </w:tcPr>
          <w:p w:rsidR="003A61C2" w:rsidRPr="003A61C2" w:rsidRDefault="003A61C2" w:rsidP="003A61C2"/>
        </w:tc>
        <w:tc>
          <w:tcPr>
            <w:tcW w:w="1137" w:type="dxa"/>
          </w:tcPr>
          <w:p w:rsidR="003A61C2" w:rsidRPr="003A61C2" w:rsidRDefault="003A61C2" w:rsidP="003A61C2"/>
        </w:tc>
        <w:tc>
          <w:tcPr>
            <w:tcW w:w="1137" w:type="dxa"/>
          </w:tcPr>
          <w:p w:rsidR="003A61C2" w:rsidRPr="003A61C2" w:rsidRDefault="003A61C2" w:rsidP="003A61C2"/>
        </w:tc>
        <w:tc>
          <w:tcPr>
            <w:tcW w:w="1137" w:type="dxa"/>
          </w:tcPr>
          <w:p w:rsidR="003A61C2" w:rsidRPr="003A61C2" w:rsidRDefault="003A61C2" w:rsidP="003A61C2"/>
        </w:tc>
        <w:tc>
          <w:tcPr>
            <w:tcW w:w="1137" w:type="dxa"/>
          </w:tcPr>
          <w:p w:rsidR="003A61C2" w:rsidRPr="003A61C2" w:rsidRDefault="003A61C2" w:rsidP="003A61C2"/>
        </w:tc>
        <w:tc>
          <w:tcPr>
            <w:tcW w:w="1138" w:type="dxa"/>
          </w:tcPr>
          <w:p w:rsidR="003A61C2" w:rsidRPr="003A61C2" w:rsidRDefault="003A61C2" w:rsidP="003A61C2"/>
        </w:tc>
        <w:tc>
          <w:tcPr>
            <w:tcW w:w="1138" w:type="dxa"/>
          </w:tcPr>
          <w:p w:rsidR="003A61C2" w:rsidRPr="003A61C2" w:rsidRDefault="003A61C2" w:rsidP="003A61C2"/>
        </w:tc>
        <w:tc>
          <w:tcPr>
            <w:tcW w:w="1138" w:type="dxa"/>
          </w:tcPr>
          <w:p w:rsidR="003A61C2" w:rsidRPr="003A61C2" w:rsidRDefault="003A61C2" w:rsidP="003A61C2"/>
        </w:tc>
        <w:tc>
          <w:tcPr>
            <w:tcW w:w="1138" w:type="dxa"/>
          </w:tcPr>
          <w:p w:rsidR="003A61C2" w:rsidRPr="003A61C2" w:rsidRDefault="003A61C2" w:rsidP="003A61C2"/>
        </w:tc>
        <w:tc>
          <w:tcPr>
            <w:tcW w:w="1138" w:type="dxa"/>
          </w:tcPr>
          <w:p w:rsidR="003A61C2" w:rsidRPr="003A61C2" w:rsidRDefault="003A61C2" w:rsidP="003A61C2"/>
        </w:tc>
        <w:tc>
          <w:tcPr>
            <w:tcW w:w="1138" w:type="dxa"/>
          </w:tcPr>
          <w:p w:rsidR="003A61C2" w:rsidRPr="003A61C2" w:rsidRDefault="003A61C2" w:rsidP="003A61C2"/>
        </w:tc>
      </w:tr>
    </w:tbl>
    <w:p w:rsidR="003A61C2" w:rsidRPr="003A61C2" w:rsidRDefault="003A61C2" w:rsidP="003A61C2"/>
    <w:p w:rsidR="003A61C2" w:rsidRPr="003A61C2" w:rsidRDefault="003A61C2" w:rsidP="003A61C2">
      <w:r w:rsidRPr="003A61C2">
        <w:t>2. обязуется в случае получения права на получение свидетельства об осуществлении перевозок по межмуниципальному маршруту регулярных перевозок по результатам открытого конкурса:</w:t>
      </w:r>
    </w:p>
    <w:p w:rsidR="003A61C2" w:rsidRPr="003A61C2" w:rsidRDefault="003A61C2" w:rsidP="003A61C2">
      <w:r w:rsidRPr="003A61C2">
        <w:t>- приобрести транспортно</w:t>
      </w:r>
      <w:proofErr w:type="gramStart"/>
      <w:r w:rsidRPr="003A61C2">
        <w:t>е(</w:t>
      </w:r>
      <w:proofErr w:type="gramEnd"/>
      <w:r w:rsidRPr="003A61C2">
        <w:t>ые) средство(а), указанное(ые) в строке(ах) ___ таблицы в срок до «___» _____ 20___ года, и представить организатору открытого конкурса копии документов, подтверждающих факт их приобретения в срок до «___» _____ 20___ года (заполняется в случае принятия претендентов на участие в открытом конкурсе на себя таких обязательств);</w:t>
      </w:r>
    </w:p>
    <w:p w:rsidR="003A61C2" w:rsidRPr="003A61C2" w:rsidRDefault="003A61C2" w:rsidP="003A61C2"/>
    <w:p w:rsidR="003A61C2" w:rsidRPr="003A61C2" w:rsidRDefault="003A61C2" w:rsidP="003A61C2">
      <w:r w:rsidRPr="003A61C2">
        <w:t>- обеспечить максимальный срок эксплуатации транспортных средств, предлагаемых для осуществления регулярных перевозок, в течение срока действия свидетельства об осуществлении перевозок по межмуниципальному маршруту регулярных перевозок ________ года (лет);</w:t>
      </w:r>
    </w:p>
    <w:p w:rsidR="003A61C2" w:rsidRPr="003A61C2" w:rsidRDefault="003A61C2" w:rsidP="003A61C2"/>
    <w:p w:rsidR="003A61C2" w:rsidRPr="003A61C2" w:rsidRDefault="003A61C2" w:rsidP="003A61C2">
      <w:r w:rsidRPr="003A61C2">
        <w:t xml:space="preserve">- приступить к осуществлению предусмотренных данным свидетельством регулярных перевозок не позднее </w:t>
      </w:r>
      <w:r w:rsidRPr="003A61C2">
        <w:br/>
        <w:t>«____» _______ 20__ года (указывается дата в пределах соответствующего срока, установленного конкурсной документацией);</w:t>
      </w:r>
    </w:p>
    <w:p w:rsidR="003A61C2" w:rsidRPr="003A61C2" w:rsidRDefault="003A61C2" w:rsidP="003A61C2"/>
    <w:p w:rsidR="003A61C2" w:rsidRPr="003A61C2" w:rsidRDefault="003A61C2" w:rsidP="003A61C2">
      <w:r w:rsidRPr="003A61C2">
        <w:t>- обеспечить при осуществлении предусмотренных данным свидетельством регулярных перевозок соблюдения требований к осуществлению регулярных перевозок по нерегулируемым тарифам по межмуниципальным маршрутам:</w:t>
      </w:r>
    </w:p>
    <w:p w:rsidR="003A61C2" w:rsidRPr="003A61C2" w:rsidRDefault="003A61C2" w:rsidP="003A61C2">
      <w:r w:rsidRPr="003A61C2">
        <w:t>соблюдение требований по обеспечению безопасности дорожного движения при осуществлении деятельности, связанной с эксплуатацией транспортных средств;</w:t>
      </w:r>
    </w:p>
    <w:p w:rsidR="003A61C2" w:rsidRPr="003A61C2" w:rsidRDefault="003A61C2" w:rsidP="003A61C2">
      <w:r w:rsidRPr="003A61C2">
        <w:t>соответствие экологических характеристик транспортных средств, используемых для осуществления указанных перевозок требованиям;</w:t>
      </w:r>
    </w:p>
    <w:p w:rsidR="003A61C2" w:rsidRPr="003A61C2" w:rsidRDefault="003A61C2" w:rsidP="003A61C2">
      <w:r w:rsidRPr="003A61C2">
        <w:t>соответствие расписания движения по межмуниципальному маршруту регулярных перевозок;</w:t>
      </w:r>
    </w:p>
    <w:p w:rsidR="003A61C2" w:rsidRPr="003A61C2" w:rsidRDefault="003A61C2" w:rsidP="003A61C2">
      <w:r w:rsidRPr="003A61C2">
        <w:t>передачу мониторинговой информации о текущем местоположении и параметрах движения транспортного средства, следующего по межмуниципальному маршруту регулярных перевозок, фиксируемой аппаратурой спутниковой навигации ГЛОНАСС или ГЛОНАСС/</w:t>
      </w:r>
      <w:r w:rsidRPr="003A61C2">
        <w:rPr>
          <w:lang w:val="en-US"/>
        </w:rPr>
        <w:t>GPS</w:t>
      </w:r>
      <w:r w:rsidRPr="003A61C2">
        <w:t>, установленной на указанном средстве, оператору региональной навигационно-информационной системы Кировской области.</w:t>
      </w:r>
    </w:p>
    <w:p w:rsidR="003A61C2" w:rsidRPr="003A61C2" w:rsidRDefault="003A61C2" w:rsidP="003A61C2"/>
    <w:p w:rsidR="003A61C2" w:rsidRPr="003A61C2" w:rsidRDefault="003A61C2" w:rsidP="003A61C2">
      <w:r w:rsidRPr="003A61C2">
        <w:t xml:space="preserve">Руководитель юридического лица </w:t>
      </w:r>
    </w:p>
    <w:p w:rsidR="003A61C2" w:rsidRPr="003A61C2" w:rsidRDefault="003A61C2" w:rsidP="003A61C2">
      <w:proofErr w:type="gramStart"/>
      <w:r w:rsidRPr="003A61C2">
        <w:t>(индивидуальный предприниматель,</w:t>
      </w:r>
      <w:proofErr w:type="gramEnd"/>
    </w:p>
    <w:p w:rsidR="003A61C2" w:rsidRPr="003A61C2" w:rsidRDefault="003A61C2" w:rsidP="003A61C2">
      <w:r w:rsidRPr="003A61C2">
        <w:t>уполномоченный участник договора</w:t>
      </w:r>
    </w:p>
    <w:p w:rsidR="003A61C2" w:rsidRPr="003A61C2" w:rsidRDefault="003A61C2" w:rsidP="003A61C2">
      <w:r w:rsidRPr="003A61C2">
        <w:t>простого товарищества)</w:t>
      </w:r>
      <w:r w:rsidRPr="003A61C2">
        <w:tab/>
      </w:r>
      <w:r w:rsidRPr="003A61C2">
        <w:tab/>
      </w:r>
      <w:r w:rsidRPr="003A61C2">
        <w:tab/>
      </w:r>
      <w:r w:rsidRPr="003A61C2">
        <w:tab/>
      </w:r>
      <w:r w:rsidRPr="003A61C2">
        <w:tab/>
      </w:r>
      <w:r w:rsidRPr="003A61C2">
        <w:tab/>
      </w:r>
      <w:r w:rsidRPr="003A61C2">
        <w:tab/>
        <w:t>___________                                  ___________________</w:t>
      </w:r>
    </w:p>
    <w:p w:rsidR="003A61C2" w:rsidRPr="003A61C2" w:rsidRDefault="003A61C2" w:rsidP="003A61C2">
      <w:r w:rsidRPr="003A61C2">
        <w:t xml:space="preserve">                                                                                                                       (подпись)                                    (инициалы, фамилия)</w:t>
      </w:r>
    </w:p>
    <w:p w:rsidR="003A61C2" w:rsidRPr="003A61C2" w:rsidRDefault="003A61C2" w:rsidP="003A61C2">
      <w:r w:rsidRPr="003A61C2">
        <w:t xml:space="preserve">          М.П. </w:t>
      </w:r>
    </w:p>
    <w:p w:rsidR="003A61C2" w:rsidRPr="003A61C2" w:rsidRDefault="003A61C2" w:rsidP="003A61C2">
      <w:r w:rsidRPr="003A61C2">
        <w:t xml:space="preserve">    (при наличии)</w:t>
      </w:r>
    </w:p>
    <w:p w:rsidR="003A61C2" w:rsidRPr="003A61C2" w:rsidRDefault="003A61C2" w:rsidP="003A61C2">
      <w:r w:rsidRPr="003A61C2">
        <w:t xml:space="preserve">«_____»_________________20__ г.  </w:t>
      </w:r>
    </w:p>
    <w:p w:rsidR="003A61C2" w:rsidRPr="003A61C2" w:rsidRDefault="003A61C2" w:rsidP="003A61C2">
      <w:pPr>
        <w:sectPr w:rsidR="003A61C2" w:rsidRPr="003A61C2" w:rsidSect="00901DEE">
          <w:pgSz w:w="16838" w:h="11906" w:orient="landscape" w:code="9"/>
          <w:pgMar w:top="454" w:right="567" w:bottom="1134" w:left="1701" w:header="709" w:footer="284" w:gutter="0"/>
          <w:pgNumType w:start="20"/>
          <w:cols w:space="708"/>
          <w:docGrid w:linePitch="360"/>
        </w:sectPr>
      </w:pPr>
    </w:p>
    <w:p w:rsidR="003A61C2" w:rsidRPr="003A61C2" w:rsidRDefault="003A61C2" w:rsidP="003A61C2">
      <w:r w:rsidRPr="003A61C2">
        <w:lastRenderedPageBreak/>
        <w:t>Приложение № 5</w:t>
      </w:r>
    </w:p>
    <w:p w:rsidR="003A61C2" w:rsidRPr="003A61C2" w:rsidRDefault="003A61C2" w:rsidP="003A61C2">
      <w:r w:rsidRPr="003A61C2">
        <w:t>к конкурсной документации</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t>ОПИСЬ ДОКУМЕНТОВ</w:t>
      </w:r>
    </w:p>
    <w:p w:rsidR="003A61C2" w:rsidRPr="003A61C2" w:rsidRDefault="003A61C2" w:rsidP="003A61C2">
      <w:r w:rsidRPr="003A61C2">
        <w:t xml:space="preserve">представляемых </w:t>
      </w:r>
      <w:proofErr w:type="gramStart"/>
      <w:r w:rsidRPr="003A61C2">
        <w:t xml:space="preserve">для участия в открытом конкурсе на право осуществления перевозок по межмуниципальным маршрутам регулярных перевозок </w:t>
      </w:r>
      <w:r w:rsidRPr="003A61C2">
        <w:br/>
        <w:t>по нерегулируемым тарифам</w:t>
      </w:r>
      <w:proofErr w:type="gramEnd"/>
      <w:r w:rsidRPr="003A61C2">
        <w:t xml:space="preserve"> на территории муниципального образования Щербиновский район</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t xml:space="preserve">Настоящим __________________________________подтверждает, что </w:t>
      </w:r>
      <w:proofErr w:type="gramStart"/>
      <w:r w:rsidRPr="003A61C2">
        <w:t>для</w:t>
      </w:r>
      <w:proofErr w:type="gramEnd"/>
      <w:r w:rsidRPr="003A61C2">
        <w:t xml:space="preserve"> </w:t>
      </w:r>
    </w:p>
    <w:p w:rsidR="003A61C2" w:rsidRPr="003A61C2" w:rsidRDefault="003A61C2" w:rsidP="003A61C2">
      <w:r w:rsidRPr="003A61C2">
        <w:tab/>
      </w:r>
      <w:r w:rsidRPr="003A61C2">
        <w:tab/>
      </w:r>
      <w:r w:rsidRPr="003A61C2">
        <w:tab/>
        <w:t xml:space="preserve">         (наименование участника открытого конкурса)</w:t>
      </w:r>
    </w:p>
    <w:p w:rsidR="003A61C2" w:rsidRPr="003A61C2" w:rsidRDefault="003A61C2" w:rsidP="003A61C2">
      <w:r w:rsidRPr="003A61C2">
        <w:t>участия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на территории муниципального образования Щербиновский район нами направляются ниже перечисленные документы:</w:t>
      </w:r>
    </w:p>
    <w:p w:rsidR="003A61C2" w:rsidRPr="003A61C2" w:rsidRDefault="003A61C2" w:rsidP="003A61C2"/>
    <w:p w:rsidR="003A61C2" w:rsidRPr="003A61C2" w:rsidRDefault="003A61C2" w:rsidP="003A61C2"/>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520"/>
        <w:gridCol w:w="1680"/>
        <w:gridCol w:w="1800"/>
      </w:tblGrid>
      <w:tr w:rsidR="003A61C2" w:rsidRPr="003A61C2" w:rsidTr="00286C44">
        <w:tc>
          <w:tcPr>
            <w:tcW w:w="708" w:type="dxa"/>
          </w:tcPr>
          <w:p w:rsidR="003A61C2" w:rsidRPr="003A61C2" w:rsidRDefault="003A61C2" w:rsidP="003A61C2">
            <w:r w:rsidRPr="003A61C2">
              <w:t xml:space="preserve">№ </w:t>
            </w:r>
            <w:proofErr w:type="gramStart"/>
            <w:r w:rsidRPr="003A61C2">
              <w:t>п</w:t>
            </w:r>
            <w:proofErr w:type="gramEnd"/>
            <w:r w:rsidRPr="003A61C2">
              <w:t>/п</w:t>
            </w:r>
          </w:p>
        </w:tc>
        <w:tc>
          <w:tcPr>
            <w:tcW w:w="5520" w:type="dxa"/>
          </w:tcPr>
          <w:p w:rsidR="003A61C2" w:rsidRPr="003A61C2" w:rsidRDefault="003A61C2" w:rsidP="003A61C2">
            <w:r w:rsidRPr="003A61C2">
              <w:t>Наименование документа</w:t>
            </w:r>
          </w:p>
        </w:tc>
        <w:tc>
          <w:tcPr>
            <w:tcW w:w="1680" w:type="dxa"/>
          </w:tcPr>
          <w:p w:rsidR="003A61C2" w:rsidRPr="003A61C2" w:rsidRDefault="003A61C2" w:rsidP="003A61C2">
            <w:r w:rsidRPr="003A61C2">
              <w:t>Номер страницы</w:t>
            </w:r>
          </w:p>
        </w:tc>
        <w:tc>
          <w:tcPr>
            <w:tcW w:w="1800" w:type="dxa"/>
          </w:tcPr>
          <w:p w:rsidR="003A61C2" w:rsidRPr="003A61C2" w:rsidRDefault="003A61C2" w:rsidP="003A61C2">
            <w:r w:rsidRPr="003A61C2">
              <w:t>Количество листов</w:t>
            </w:r>
          </w:p>
        </w:tc>
      </w:tr>
      <w:tr w:rsidR="003A61C2" w:rsidRPr="003A61C2" w:rsidTr="00286C44">
        <w:tc>
          <w:tcPr>
            <w:tcW w:w="708" w:type="dxa"/>
          </w:tcPr>
          <w:p w:rsidR="003A61C2" w:rsidRPr="003A61C2" w:rsidRDefault="003A61C2" w:rsidP="003A61C2"/>
        </w:tc>
        <w:tc>
          <w:tcPr>
            <w:tcW w:w="5520" w:type="dxa"/>
          </w:tcPr>
          <w:p w:rsidR="003A61C2" w:rsidRPr="003A61C2" w:rsidRDefault="003A61C2" w:rsidP="003A61C2"/>
        </w:tc>
        <w:tc>
          <w:tcPr>
            <w:tcW w:w="1680" w:type="dxa"/>
          </w:tcPr>
          <w:p w:rsidR="003A61C2" w:rsidRPr="003A61C2" w:rsidRDefault="003A61C2" w:rsidP="003A61C2"/>
        </w:tc>
        <w:tc>
          <w:tcPr>
            <w:tcW w:w="1800" w:type="dxa"/>
          </w:tcPr>
          <w:p w:rsidR="003A61C2" w:rsidRPr="003A61C2" w:rsidRDefault="003A61C2" w:rsidP="003A61C2"/>
        </w:tc>
      </w:tr>
      <w:tr w:rsidR="003A61C2" w:rsidRPr="003A61C2" w:rsidTr="00286C44">
        <w:tc>
          <w:tcPr>
            <w:tcW w:w="708" w:type="dxa"/>
          </w:tcPr>
          <w:p w:rsidR="003A61C2" w:rsidRPr="003A61C2" w:rsidRDefault="003A61C2" w:rsidP="003A61C2"/>
        </w:tc>
        <w:tc>
          <w:tcPr>
            <w:tcW w:w="5520" w:type="dxa"/>
          </w:tcPr>
          <w:p w:rsidR="003A61C2" w:rsidRPr="003A61C2" w:rsidRDefault="003A61C2" w:rsidP="003A61C2"/>
        </w:tc>
        <w:tc>
          <w:tcPr>
            <w:tcW w:w="1680" w:type="dxa"/>
          </w:tcPr>
          <w:p w:rsidR="003A61C2" w:rsidRPr="003A61C2" w:rsidRDefault="003A61C2" w:rsidP="003A61C2"/>
        </w:tc>
        <w:tc>
          <w:tcPr>
            <w:tcW w:w="1800" w:type="dxa"/>
          </w:tcPr>
          <w:p w:rsidR="003A61C2" w:rsidRPr="003A61C2" w:rsidRDefault="003A61C2" w:rsidP="003A61C2"/>
        </w:tc>
      </w:tr>
      <w:tr w:rsidR="003A61C2" w:rsidRPr="003A61C2" w:rsidTr="00286C44">
        <w:tc>
          <w:tcPr>
            <w:tcW w:w="708" w:type="dxa"/>
          </w:tcPr>
          <w:p w:rsidR="003A61C2" w:rsidRPr="003A61C2" w:rsidRDefault="003A61C2" w:rsidP="003A61C2"/>
        </w:tc>
        <w:tc>
          <w:tcPr>
            <w:tcW w:w="5520" w:type="dxa"/>
          </w:tcPr>
          <w:p w:rsidR="003A61C2" w:rsidRPr="003A61C2" w:rsidRDefault="003A61C2" w:rsidP="003A61C2"/>
        </w:tc>
        <w:tc>
          <w:tcPr>
            <w:tcW w:w="1680" w:type="dxa"/>
          </w:tcPr>
          <w:p w:rsidR="003A61C2" w:rsidRPr="003A61C2" w:rsidRDefault="003A61C2" w:rsidP="003A61C2"/>
        </w:tc>
        <w:tc>
          <w:tcPr>
            <w:tcW w:w="1800" w:type="dxa"/>
          </w:tcPr>
          <w:p w:rsidR="003A61C2" w:rsidRPr="003A61C2" w:rsidRDefault="003A61C2" w:rsidP="003A61C2"/>
        </w:tc>
      </w:tr>
    </w:tbl>
    <w:p w:rsidR="003A61C2" w:rsidRPr="003A61C2" w:rsidRDefault="003A61C2" w:rsidP="003A61C2"/>
    <w:p w:rsidR="003A61C2" w:rsidRPr="003A61C2" w:rsidRDefault="003A61C2" w:rsidP="003A61C2">
      <w:r w:rsidRPr="003A61C2">
        <w:t>Всего представлено _____ документов  на _____ листах.</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t xml:space="preserve">Руководитель юридического лица </w:t>
      </w:r>
    </w:p>
    <w:p w:rsidR="003A61C2" w:rsidRPr="003A61C2" w:rsidRDefault="003A61C2" w:rsidP="003A61C2">
      <w:proofErr w:type="gramStart"/>
      <w:r w:rsidRPr="003A61C2">
        <w:t>(индивидуальный предприниматель,</w:t>
      </w:r>
      <w:proofErr w:type="gramEnd"/>
    </w:p>
    <w:p w:rsidR="003A61C2" w:rsidRPr="003A61C2" w:rsidRDefault="003A61C2" w:rsidP="003A61C2">
      <w:r w:rsidRPr="003A61C2">
        <w:t>уполномоченный участник договора</w:t>
      </w:r>
    </w:p>
    <w:p w:rsidR="003A61C2" w:rsidRPr="003A61C2" w:rsidRDefault="003A61C2" w:rsidP="003A61C2">
      <w:r w:rsidRPr="003A61C2">
        <w:t>простого товарищества)</w:t>
      </w:r>
      <w:r w:rsidRPr="003A61C2">
        <w:tab/>
      </w:r>
      <w:r w:rsidRPr="003A61C2">
        <w:tab/>
      </w:r>
      <w:r w:rsidRPr="003A61C2">
        <w:tab/>
        <w:t>___________       ___________________</w:t>
      </w:r>
    </w:p>
    <w:p w:rsidR="003A61C2" w:rsidRPr="003A61C2" w:rsidRDefault="003A61C2" w:rsidP="003A61C2">
      <w:r w:rsidRPr="003A61C2">
        <w:t xml:space="preserve">                                                                                                              (подпись)                           (инициалы, фамилия)</w:t>
      </w:r>
    </w:p>
    <w:p w:rsidR="003A61C2" w:rsidRPr="003A61C2" w:rsidRDefault="003A61C2" w:rsidP="003A61C2">
      <w:r w:rsidRPr="003A61C2">
        <w:t xml:space="preserve">          М.П. </w:t>
      </w:r>
    </w:p>
    <w:p w:rsidR="003A61C2" w:rsidRPr="003A61C2" w:rsidRDefault="003A61C2" w:rsidP="003A61C2">
      <w:r w:rsidRPr="003A61C2">
        <w:t xml:space="preserve">    (при наличии)</w:t>
      </w:r>
    </w:p>
    <w:p w:rsidR="003A61C2" w:rsidRPr="003A61C2" w:rsidRDefault="003A61C2" w:rsidP="003A61C2">
      <w:r w:rsidRPr="003A61C2">
        <w:t xml:space="preserve">«_____»_________________20__ г.  </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r w:rsidRPr="003A61C2">
        <w:lastRenderedPageBreak/>
        <w:t xml:space="preserve">      Приложение № 6</w:t>
      </w:r>
    </w:p>
    <w:p w:rsidR="003A61C2" w:rsidRPr="003A61C2" w:rsidRDefault="003A61C2" w:rsidP="003A61C2">
      <w:r w:rsidRPr="003A61C2">
        <w:t>к конкурсной документации</w:t>
      </w:r>
    </w:p>
    <w:p w:rsidR="003A61C2" w:rsidRPr="003A61C2" w:rsidRDefault="003A61C2" w:rsidP="003A61C2"/>
    <w:p w:rsidR="003A61C2" w:rsidRPr="003A61C2" w:rsidRDefault="003A61C2" w:rsidP="003A61C2">
      <w:r w:rsidRPr="003A61C2">
        <w:t>В администрацию муниципального образования Щербиновский район</w:t>
      </w:r>
    </w:p>
    <w:p w:rsidR="003A61C2" w:rsidRPr="003A61C2" w:rsidRDefault="003A61C2" w:rsidP="003A61C2"/>
    <w:p w:rsidR="003A61C2" w:rsidRPr="003A61C2" w:rsidRDefault="003A61C2" w:rsidP="003A61C2">
      <w:r w:rsidRPr="003A61C2">
        <w:t xml:space="preserve">ЗАПРОС </w:t>
      </w:r>
    </w:p>
    <w:p w:rsidR="003A61C2" w:rsidRPr="003A61C2" w:rsidRDefault="003A61C2" w:rsidP="003A61C2">
      <w:r w:rsidRPr="003A61C2">
        <w:t>о разъяснении положений конкурсной документации</w:t>
      </w:r>
    </w:p>
    <w:p w:rsidR="003A61C2" w:rsidRPr="003A61C2" w:rsidRDefault="003A61C2" w:rsidP="003A61C2">
      <w:r w:rsidRPr="003A61C2">
        <w:tab/>
      </w:r>
    </w:p>
    <w:p w:rsidR="003A61C2" w:rsidRPr="003A61C2" w:rsidRDefault="003A61C2" w:rsidP="003A61C2">
      <w:r w:rsidRPr="003A61C2">
        <w:t xml:space="preserve">(полное </w:t>
      </w:r>
      <w:proofErr w:type="gramStart"/>
      <w:r w:rsidRPr="003A61C2">
        <w:t>и(</w:t>
      </w:r>
      <w:proofErr w:type="gramEnd"/>
      <w:r w:rsidRPr="003A61C2">
        <w:t>или) сокращенное наименование юридического лица, Ф.И.О. индивидуального предпринимателя, наименование уполномоченного участника договора простого товарищества)</w:t>
      </w:r>
    </w:p>
    <w:tbl>
      <w:tblPr>
        <w:tblW w:w="9960" w:type="dxa"/>
        <w:tblInd w:w="28" w:type="dxa"/>
        <w:tblLayout w:type="fixed"/>
        <w:tblCellMar>
          <w:left w:w="28" w:type="dxa"/>
          <w:right w:w="28" w:type="dxa"/>
        </w:tblCellMar>
        <w:tblLook w:val="0000" w:firstRow="0" w:lastRow="0" w:firstColumn="0" w:lastColumn="0" w:noHBand="0" w:noVBand="0"/>
      </w:tblPr>
      <w:tblGrid>
        <w:gridCol w:w="2520"/>
        <w:gridCol w:w="174"/>
        <w:gridCol w:w="6"/>
        <w:gridCol w:w="6960"/>
        <w:gridCol w:w="289"/>
        <w:gridCol w:w="11"/>
      </w:tblGrid>
      <w:tr w:rsidR="003A61C2" w:rsidRPr="003A61C2" w:rsidTr="00286C44">
        <w:trPr>
          <w:trHeight w:val="449"/>
        </w:trPr>
        <w:tc>
          <w:tcPr>
            <w:tcW w:w="2520" w:type="dxa"/>
            <w:tcBorders>
              <w:left w:val="nil"/>
              <w:right w:val="nil"/>
            </w:tcBorders>
            <w:vAlign w:val="bottom"/>
          </w:tcPr>
          <w:p w:rsidR="003A61C2" w:rsidRPr="003A61C2" w:rsidRDefault="003A61C2" w:rsidP="003A61C2">
            <w:r w:rsidRPr="003A61C2">
              <w:t>Место нахождения</w:t>
            </w:r>
          </w:p>
        </w:tc>
        <w:tc>
          <w:tcPr>
            <w:tcW w:w="7440" w:type="dxa"/>
            <w:gridSpan w:val="5"/>
            <w:tcBorders>
              <w:left w:val="nil"/>
              <w:bottom w:val="single" w:sz="4" w:space="0" w:color="auto"/>
              <w:right w:val="nil"/>
            </w:tcBorders>
            <w:vAlign w:val="bottom"/>
          </w:tcPr>
          <w:p w:rsidR="003A61C2" w:rsidRPr="003A61C2" w:rsidRDefault="003A61C2" w:rsidP="003A61C2"/>
        </w:tc>
      </w:tr>
      <w:tr w:rsidR="003A61C2" w:rsidRPr="003A61C2" w:rsidTr="00286C44">
        <w:trPr>
          <w:trHeight w:val="405"/>
        </w:trPr>
        <w:tc>
          <w:tcPr>
            <w:tcW w:w="9960" w:type="dxa"/>
            <w:gridSpan w:val="6"/>
            <w:tcBorders>
              <w:left w:val="nil"/>
              <w:bottom w:val="single" w:sz="4" w:space="0" w:color="auto"/>
              <w:right w:val="nil"/>
            </w:tcBorders>
            <w:vAlign w:val="bottom"/>
          </w:tcPr>
          <w:p w:rsidR="003A61C2" w:rsidRPr="003A61C2" w:rsidRDefault="003A61C2" w:rsidP="003A61C2"/>
        </w:tc>
      </w:tr>
      <w:tr w:rsidR="003A61C2" w:rsidRPr="003A61C2" w:rsidTr="00286C44">
        <w:trPr>
          <w:trHeight w:val="290"/>
        </w:trPr>
        <w:tc>
          <w:tcPr>
            <w:tcW w:w="9960" w:type="dxa"/>
            <w:gridSpan w:val="6"/>
            <w:tcBorders>
              <w:left w:val="nil"/>
              <w:bottom w:val="single" w:sz="4" w:space="0" w:color="auto"/>
              <w:right w:val="nil"/>
            </w:tcBorders>
            <w:vAlign w:val="bottom"/>
          </w:tcPr>
          <w:p w:rsidR="003A61C2" w:rsidRPr="003A61C2" w:rsidRDefault="003A61C2" w:rsidP="003A61C2"/>
        </w:tc>
      </w:tr>
      <w:tr w:rsidR="003A61C2" w:rsidRPr="003A61C2" w:rsidTr="00286C44">
        <w:tc>
          <w:tcPr>
            <w:tcW w:w="9960" w:type="dxa"/>
            <w:gridSpan w:val="6"/>
            <w:tcBorders>
              <w:top w:val="single" w:sz="4" w:space="0" w:color="auto"/>
              <w:left w:val="nil"/>
              <w:right w:val="nil"/>
            </w:tcBorders>
          </w:tcPr>
          <w:p w:rsidR="003A61C2" w:rsidRPr="003A61C2" w:rsidRDefault="003A61C2" w:rsidP="003A61C2">
            <w:r w:rsidRPr="003A61C2">
              <w:t>(юридический и почтовый адрес юридического лица, место жительства индивидуального предпринимателя)</w:t>
            </w:r>
          </w:p>
        </w:tc>
      </w:tr>
      <w:tr w:rsidR="003A61C2" w:rsidRPr="003A61C2" w:rsidTr="00286C44">
        <w:trPr>
          <w:trHeight w:val="407"/>
        </w:trPr>
        <w:tc>
          <w:tcPr>
            <w:tcW w:w="2700" w:type="dxa"/>
            <w:gridSpan w:val="3"/>
            <w:tcBorders>
              <w:left w:val="nil"/>
              <w:right w:val="nil"/>
            </w:tcBorders>
            <w:vAlign w:val="bottom"/>
          </w:tcPr>
          <w:p w:rsidR="003A61C2" w:rsidRPr="003A61C2" w:rsidRDefault="003A61C2" w:rsidP="003A61C2">
            <w:r w:rsidRPr="003A61C2">
              <w:t>Контактный телефон</w:t>
            </w:r>
          </w:p>
        </w:tc>
        <w:tc>
          <w:tcPr>
            <w:tcW w:w="7260" w:type="dxa"/>
            <w:gridSpan w:val="3"/>
            <w:tcBorders>
              <w:left w:val="nil"/>
              <w:bottom w:val="single" w:sz="4" w:space="0" w:color="auto"/>
              <w:right w:val="nil"/>
            </w:tcBorders>
            <w:vAlign w:val="bottom"/>
          </w:tcPr>
          <w:p w:rsidR="003A61C2" w:rsidRPr="003A61C2" w:rsidRDefault="003A61C2" w:rsidP="003A61C2"/>
        </w:tc>
      </w:tr>
      <w:tr w:rsidR="003A61C2" w:rsidRPr="003A61C2" w:rsidTr="00286C44">
        <w:trPr>
          <w:gridAfter w:val="1"/>
          <w:wAfter w:w="11" w:type="dxa"/>
          <w:trHeight w:val="508"/>
        </w:trPr>
        <w:tc>
          <w:tcPr>
            <w:tcW w:w="2694" w:type="dxa"/>
            <w:gridSpan w:val="2"/>
            <w:tcBorders>
              <w:left w:val="nil"/>
              <w:right w:val="nil"/>
            </w:tcBorders>
            <w:vAlign w:val="bottom"/>
          </w:tcPr>
          <w:p w:rsidR="003A61C2" w:rsidRPr="003A61C2" w:rsidRDefault="003A61C2" w:rsidP="003A61C2">
            <w:r w:rsidRPr="003A61C2">
              <w:rPr>
                <w:lang w:val="en-US"/>
              </w:rPr>
              <w:t>E</w:t>
            </w:r>
            <w:r w:rsidRPr="003A61C2">
              <w:t>-mail заявителя</w:t>
            </w:r>
          </w:p>
        </w:tc>
        <w:tc>
          <w:tcPr>
            <w:tcW w:w="7255" w:type="dxa"/>
            <w:gridSpan w:val="3"/>
            <w:tcBorders>
              <w:top w:val="single" w:sz="4" w:space="0" w:color="auto"/>
              <w:left w:val="nil"/>
              <w:bottom w:val="single" w:sz="4" w:space="0" w:color="auto"/>
              <w:right w:val="nil"/>
            </w:tcBorders>
            <w:vAlign w:val="bottom"/>
          </w:tcPr>
          <w:p w:rsidR="003A61C2" w:rsidRPr="003A61C2" w:rsidRDefault="003A61C2" w:rsidP="003A61C2"/>
        </w:tc>
      </w:tr>
      <w:tr w:rsidR="003A61C2" w:rsidRPr="003A61C2" w:rsidTr="00286C44">
        <w:trPr>
          <w:gridAfter w:val="2"/>
          <w:wAfter w:w="300" w:type="dxa"/>
          <w:trHeight w:val="60"/>
        </w:trPr>
        <w:tc>
          <w:tcPr>
            <w:tcW w:w="9660" w:type="dxa"/>
            <w:gridSpan w:val="4"/>
            <w:tcBorders>
              <w:left w:val="nil"/>
              <w:right w:val="nil"/>
            </w:tcBorders>
            <w:vAlign w:val="bottom"/>
          </w:tcPr>
          <w:p w:rsidR="003A61C2" w:rsidRPr="003A61C2" w:rsidRDefault="003A61C2" w:rsidP="003A61C2">
            <w:r w:rsidRPr="003A61C2">
              <w:tab/>
            </w:r>
            <w:r w:rsidRPr="003A61C2">
              <w:tab/>
            </w:r>
            <w:r w:rsidRPr="003A61C2">
              <w:tab/>
            </w:r>
            <w:r w:rsidRPr="003A61C2">
              <w:tab/>
            </w:r>
            <w:r w:rsidRPr="003A61C2">
              <w:tab/>
            </w:r>
            <w:r w:rsidRPr="003A61C2">
              <w:tab/>
            </w:r>
            <w:r w:rsidRPr="003A61C2">
              <w:tab/>
            </w:r>
            <w:r w:rsidRPr="003A61C2">
              <w:tab/>
            </w:r>
            <w:r w:rsidRPr="003A61C2">
              <w:tab/>
              <w:t>(при наличии)</w:t>
            </w:r>
          </w:p>
        </w:tc>
      </w:tr>
      <w:tr w:rsidR="003A61C2" w:rsidRPr="003A61C2" w:rsidTr="00286C44">
        <w:trPr>
          <w:gridAfter w:val="2"/>
          <w:wAfter w:w="300" w:type="dxa"/>
          <w:trHeight w:val="60"/>
        </w:trPr>
        <w:tc>
          <w:tcPr>
            <w:tcW w:w="9660" w:type="dxa"/>
            <w:gridSpan w:val="4"/>
            <w:tcBorders>
              <w:left w:val="nil"/>
              <w:right w:val="nil"/>
            </w:tcBorders>
            <w:vAlign w:val="bottom"/>
          </w:tcPr>
          <w:p w:rsidR="003A61C2" w:rsidRPr="003A61C2" w:rsidRDefault="003A61C2" w:rsidP="003A61C2"/>
        </w:tc>
      </w:tr>
    </w:tbl>
    <w:p w:rsidR="003A61C2" w:rsidRPr="003A61C2" w:rsidRDefault="003A61C2" w:rsidP="003A61C2">
      <w:r w:rsidRPr="003A61C2">
        <w:t xml:space="preserve">        Прошу разъяснить следующие положения конкурсной документации:</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77"/>
        <w:gridCol w:w="1866"/>
        <w:gridCol w:w="7128"/>
      </w:tblGrid>
      <w:tr w:rsidR="003A61C2" w:rsidRPr="003A61C2" w:rsidTr="00286C44">
        <w:trPr>
          <w:trHeight w:val="289"/>
        </w:trPr>
        <w:tc>
          <w:tcPr>
            <w:tcW w:w="301" w:type="pct"/>
          </w:tcPr>
          <w:p w:rsidR="003A61C2" w:rsidRPr="003A61C2" w:rsidRDefault="003A61C2" w:rsidP="003A61C2">
            <w:r w:rsidRPr="003A61C2">
              <w:t xml:space="preserve">№ </w:t>
            </w:r>
            <w:proofErr w:type="gramStart"/>
            <w:r w:rsidRPr="003A61C2">
              <w:t>п</w:t>
            </w:r>
            <w:proofErr w:type="gramEnd"/>
            <w:r w:rsidRPr="003A61C2">
              <w:t>/п</w:t>
            </w:r>
          </w:p>
        </w:tc>
        <w:tc>
          <w:tcPr>
            <w:tcW w:w="975" w:type="pct"/>
          </w:tcPr>
          <w:p w:rsidR="003A61C2" w:rsidRPr="003A61C2" w:rsidRDefault="003A61C2" w:rsidP="003A61C2">
            <w:r w:rsidRPr="003A61C2">
              <w:t>Раздел конкурсной документации</w:t>
            </w:r>
          </w:p>
        </w:tc>
        <w:tc>
          <w:tcPr>
            <w:tcW w:w="3723" w:type="pct"/>
          </w:tcPr>
          <w:p w:rsidR="003A61C2" w:rsidRPr="003A61C2" w:rsidRDefault="003A61C2" w:rsidP="003A61C2">
            <w:r w:rsidRPr="003A61C2">
              <w:t xml:space="preserve">Содержание запроса на разъяснение положений </w:t>
            </w:r>
          </w:p>
          <w:p w:rsidR="003A61C2" w:rsidRPr="003A61C2" w:rsidRDefault="003A61C2" w:rsidP="003A61C2">
            <w:r w:rsidRPr="003A61C2">
              <w:t>конкурсной документации</w:t>
            </w:r>
          </w:p>
        </w:tc>
      </w:tr>
      <w:tr w:rsidR="003A61C2" w:rsidRPr="003A61C2" w:rsidTr="00286C44">
        <w:trPr>
          <w:trHeight w:val="306"/>
        </w:trPr>
        <w:tc>
          <w:tcPr>
            <w:tcW w:w="301" w:type="pct"/>
          </w:tcPr>
          <w:p w:rsidR="003A61C2" w:rsidRPr="003A61C2" w:rsidRDefault="003A61C2" w:rsidP="003A61C2"/>
        </w:tc>
        <w:tc>
          <w:tcPr>
            <w:tcW w:w="975" w:type="pct"/>
          </w:tcPr>
          <w:p w:rsidR="003A61C2" w:rsidRPr="003A61C2" w:rsidRDefault="003A61C2" w:rsidP="003A61C2"/>
        </w:tc>
        <w:tc>
          <w:tcPr>
            <w:tcW w:w="3723" w:type="pct"/>
          </w:tcPr>
          <w:p w:rsidR="003A61C2" w:rsidRPr="003A61C2" w:rsidRDefault="003A61C2" w:rsidP="003A61C2"/>
        </w:tc>
      </w:tr>
      <w:tr w:rsidR="003A61C2" w:rsidRPr="003A61C2" w:rsidTr="00286C44">
        <w:trPr>
          <w:trHeight w:val="266"/>
        </w:trPr>
        <w:tc>
          <w:tcPr>
            <w:tcW w:w="301" w:type="pct"/>
          </w:tcPr>
          <w:p w:rsidR="003A61C2" w:rsidRPr="003A61C2" w:rsidRDefault="003A61C2" w:rsidP="003A61C2"/>
        </w:tc>
        <w:tc>
          <w:tcPr>
            <w:tcW w:w="975" w:type="pct"/>
          </w:tcPr>
          <w:p w:rsidR="003A61C2" w:rsidRPr="003A61C2" w:rsidRDefault="003A61C2" w:rsidP="003A61C2"/>
        </w:tc>
        <w:tc>
          <w:tcPr>
            <w:tcW w:w="3723" w:type="pct"/>
          </w:tcPr>
          <w:p w:rsidR="003A61C2" w:rsidRPr="003A61C2" w:rsidRDefault="003A61C2" w:rsidP="003A61C2"/>
        </w:tc>
      </w:tr>
    </w:tbl>
    <w:p w:rsidR="003A61C2" w:rsidRPr="003A61C2" w:rsidRDefault="003A61C2" w:rsidP="003A61C2"/>
    <w:p w:rsidR="003A61C2" w:rsidRPr="003A61C2" w:rsidRDefault="003A61C2" w:rsidP="003A61C2">
      <w:r w:rsidRPr="003A61C2">
        <w:t>Ответ на запрос прошу направить по адресу:______________________________</w:t>
      </w:r>
    </w:p>
    <w:p w:rsidR="003A61C2" w:rsidRPr="003A61C2" w:rsidRDefault="003A61C2" w:rsidP="003A61C2">
      <w:r w:rsidRPr="003A61C2">
        <w:t xml:space="preserve">                          (указывается почтовый </w:t>
      </w:r>
      <w:proofErr w:type="gramStart"/>
      <w:r w:rsidRPr="003A61C2">
        <w:t>и(</w:t>
      </w:r>
      <w:proofErr w:type="gramEnd"/>
      <w:r w:rsidRPr="003A61C2">
        <w:t>или) электронный адрес, на который необходимо направить ответ)</w:t>
      </w:r>
    </w:p>
    <w:p w:rsidR="003A61C2" w:rsidRPr="003A61C2" w:rsidRDefault="003A61C2" w:rsidP="003A61C2"/>
    <w:p w:rsidR="003A61C2" w:rsidRPr="003A61C2" w:rsidRDefault="003A61C2" w:rsidP="003A61C2">
      <w:r w:rsidRPr="003A61C2">
        <w:t xml:space="preserve">Руководитель юридического лица </w:t>
      </w:r>
    </w:p>
    <w:p w:rsidR="003A61C2" w:rsidRPr="003A61C2" w:rsidRDefault="003A61C2" w:rsidP="003A61C2">
      <w:proofErr w:type="gramStart"/>
      <w:r w:rsidRPr="003A61C2">
        <w:t>(индивидуальный предприниматель,</w:t>
      </w:r>
      <w:proofErr w:type="gramEnd"/>
    </w:p>
    <w:p w:rsidR="003A61C2" w:rsidRPr="003A61C2" w:rsidRDefault="003A61C2" w:rsidP="003A61C2">
      <w:r w:rsidRPr="003A61C2">
        <w:t>уполномоченный участник договора</w:t>
      </w:r>
    </w:p>
    <w:p w:rsidR="003A61C2" w:rsidRPr="003A61C2" w:rsidRDefault="003A61C2" w:rsidP="003A61C2">
      <w:r w:rsidRPr="003A61C2">
        <w:t>простого товарищества)</w:t>
      </w:r>
      <w:r w:rsidRPr="003A61C2">
        <w:tab/>
      </w:r>
      <w:r w:rsidRPr="003A61C2">
        <w:tab/>
      </w:r>
      <w:r w:rsidRPr="003A61C2">
        <w:tab/>
        <w:t>___________       ___________________</w:t>
      </w:r>
    </w:p>
    <w:p w:rsidR="003A61C2" w:rsidRPr="003A61C2" w:rsidRDefault="003A61C2" w:rsidP="003A61C2">
      <w:r w:rsidRPr="003A61C2">
        <w:t xml:space="preserve">                                                                                                              (подпись)                           (инициалы, фамилия)</w:t>
      </w:r>
    </w:p>
    <w:p w:rsidR="003A61C2" w:rsidRPr="003A61C2" w:rsidRDefault="003A61C2" w:rsidP="003A61C2">
      <w:r w:rsidRPr="003A61C2">
        <w:t xml:space="preserve">          М.П. </w:t>
      </w:r>
    </w:p>
    <w:p w:rsidR="003A61C2" w:rsidRPr="003A61C2" w:rsidRDefault="003A61C2" w:rsidP="003A61C2">
      <w:r w:rsidRPr="003A61C2">
        <w:t xml:space="preserve">    (при наличии)</w:t>
      </w:r>
    </w:p>
    <w:p w:rsidR="003A61C2" w:rsidRPr="003A61C2" w:rsidRDefault="003A61C2" w:rsidP="003A61C2">
      <w:r w:rsidRPr="003A61C2">
        <w:t xml:space="preserve">«_____»_________________20__ г.  </w:t>
      </w:r>
    </w:p>
    <w:p w:rsidR="003A61C2" w:rsidRPr="003A61C2" w:rsidRDefault="003A61C2" w:rsidP="003A61C2"/>
    <w:p w:rsidR="003A61C2" w:rsidRPr="003A61C2" w:rsidRDefault="003A61C2" w:rsidP="003A61C2"/>
    <w:p w:rsidR="003A61C2" w:rsidRPr="003A61C2" w:rsidRDefault="003A61C2" w:rsidP="003A61C2">
      <w:r w:rsidRPr="003A61C2">
        <w:t xml:space="preserve">Начальник отдела по вопросам строительства, </w:t>
      </w:r>
    </w:p>
    <w:p w:rsidR="003A61C2" w:rsidRPr="003A61C2" w:rsidRDefault="003A61C2" w:rsidP="003A61C2">
      <w:r w:rsidRPr="003A61C2">
        <w:t xml:space="preserve">жилищно-коммунального хозяйства </w:t>
      </w:r>
    </w:p>
    <w:p w:rsidR="003A61C2" w:rsidRPr="003A61C2" w:rsidRDefault="003A61C2" w:rsidP="003A61C2">
      <w:r w:rsidRPr="003A61C2">
        <w:t xml:space="preserve">и транспорта администрации муниципального </w:t>
      </w:r>
    </w:p>
    <w:p w:rsidR="003A61C2" w:rsidRPr="003A61C2" w:rsidRDefault="003A61C2" w:rsidP="003A61C2">
      <w:r w:rsidRPr="003A61C2">
        <w:t>образования Щербиновский район                                                                            В.И. Щербина</w:t>
      </w:r>
    </w:p>
    <w:p w:rsidR="003A61C2" w:rsidRPr="003A61C2" w:rsidRDefault="003A61C2" w:rsidP="003A61C2"/>
    <w:p w:rsidR="003A61C2" w:rsidRPr="003A61C2" w:rsidRDefault="003A61C2" w:rsidP="003A61C2">
      <w:r w:rsidRPr="003A61C2">
        <w:t>Приложение № 7</w:t>
      </w:r>
    </w:p>
    <w:p w:rsidR="003A61C2" w:rsidRPr="003A61C2" w:rsidRDefault="003A61C2" w:rsidP="003A61C2">
      <w:r w:rsidRPr="003A61C2">
        <w:lastRenderedPageBreak/>
        <w:t xml:space="preserve">    к конкурсной документации</w:t>
      </w:r>
    </w:p>
    <w:p w:rsidR="003A61C2" w:rsidRPr="003A61C2" w:rsidRDefault="003A61C2" w:rsidP="003A61C2"/>
    <w:p w:rsidR="003A61C2" w:rsidRPr="003A61C2" w:rsidRDefault="003A61C2" w:rsidP="003A61C2">
      <w:r w:rsidRPr="003A61C2">
        <w:t xml:space="preserve">ДИФФЕРЕНЦИРОВАННАЯ ШКАЛА КРИТЕРИЕВ </w:t>
      </w:r>
    </w:p>
    <w:p w:rsidR="003A61C2" w:rsidRPr="003A61C2" w:rsidRDefault="003A61C2" w:rsidP="003A61C2">
      <w:r w:rsidRPr="003A61C2">
        <w:t xml:space="preserve">для оценки и сопоставления заявок </w:t>
      </w:r>
      <w:proofErr w:type="gramStart"/>
      <w:r w:rsidRPr="003A61C2">
        <w:t xml:space="preserve">на участие в открытом конкурсе </w:t>
      </w:r>
      <w:r w:rsidRPr="003A61C2">
        <w:br/>
        <w:t xml:space="preserve">на право осуществления перевозок по муниципальным маршрутам </w:t>
      </w:r>
      <w:r w:rsidRPr="003A61C2">
        <w:br/>
        <w:t>регулярных перевозок по нерегулируемым тарифам</w:t>
      </w:r>
      <w:proofErr w:type="gramEnd"/>
      <w:r w:rsidRPr="003A61C2">
        <w:t xml:space="preserve"> на территории </w:t>
      </w:r>
      <w:r w:rsidRPr="003A61C2">
        <w:br/>
        <w:t>муниципального образования Щербиновский район</w:t>
      </w: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280"/>
        <w:gridCol w:w="2400"/>
        <w:gridCol w:w="1320"/>
      </w:tblGrid>
      <w:tr w:rsidR="003A61C2" w:rsidRPr="003A61C2" w:rsidTr="00286C44">
        <w:trPr>
          <w:trHeight w:val="1650"/>
          <w:tblHeader/>
        </w:trPr>
        <w:tc>
          <w:tcPr>
            <w:tcW w:w="708" w:type="dxa"/>
          </w:tcPr>
          <w:p w:rsidR="003A61C2" w:rsidRPr="003A61C2" w:rsidRDefault="003A61C2" w:rsidP="003A61C2">
            <w:r w:rsidRPr="003A61C2">
              <w:t>№</w:t>
            </w:r>
          </w:p>
          <w:p w:rsidR="003A61C2" w:rsidRPr="003A61C2" w:rsidRDefault="003A61C2" w:rsidP="003A61C2">
            <w:proofErr w:type="gramStart"/>
            <w:r w:rsidRPr="003A61C2">
              <w:t>п</w:t>
            </w:r>
            <w:proofErr w:type="gramEnd"/>
            <w:r w:rsidRPr="003A61C2">
              <w:t>/п</w:t>
            </w:r>
          </w:p>
        </w:tc>
        <w:tc>
          <w:tcPr>
            <w:tcW w:w="5280" w:type="dxa"/>
          </w:tcPr>
          <w:p w:rsidR="003A61C2" w:rsidRPr="003A61C2" w:rsidRDefault="003A61C2" w:rsidP="003A61C2">
            <w:r w:rsidRPr="003A61C2">
              <w:t xml:space="preserve">Наименование критерия для оценки и </w:t>
            </w:r>
          </w:p>
          <w:p w:rsidR="003A61C2" w:rsidRPr="003A61C2" w:rsidRDefault="003A61C2" w:rsidP="003A61C2">
            <w:r w:rsidRPr="003A61C2">
              <w:t>сопоставления заявок на участие в открытом конкурсе</w:t>
            </w:r>
          </w:p>
        </w:tc>
        <w:tc>
          <w:tcPr>
            <w:tcW w:w="2400" w:type="dxa"/>
          </w:tcPr>
          <w:p w:rsidR="003A61C2" w:rsidRPr="003A61C2" w:rsidRDefault="003A61C2" w:rsidP="003A61C2">
            <w:r w:rsidRPr="003A61C2">
              <w:t>Значение критерия для оценки и сопоставления заявок на участие в открытом конкурсе</w:t>
            </w:r>
          </w:p>
        </w:tc>
        <w:tc>
          <w:tcPr>
            <w:tcW w:w="1320" w:type="dxa"/>
          </w:tcPr>
          <w:p w:rsidR="003A61C2" w:rsidRPr="003A61C2" w:rsidRDefault="003A61C2" w:rsidP="003A61C2">
            <w:r w:rsidRPr="003A61C2">
              <w:t>Количество баллов</w:t>
            </w:r>
          </w:p>
        </w:tc>
      </w:tr>
      <w:tr w:rsidR="003A61C2" w:rsidRPr="003A61C2" w:rsidTr="00286C44">
        <w:trPr>
          <w:trHeight w:val="270"/>
          <w:tblHeader/>
        </w:trPr>
        <w:tc>
          <w:tcPr>
            <w:tcW w:w="708" w:type="dxa"/>
          </w:tcPr>
          <w:p w:rsidR="003A61C2" w:rsidRPr="003A61C2" w:rsidRDefault="003A61C2" w:rsidP="003A61C2">
            <w:r w:rsidRPr="003A61C2">
              <w:t>1</w:t>
            </w:r>
          </w:p>
        </w:tc>
        <w:tc>
          <w:tcPr>
            <w:tcW w:w="5280" w:type="dxa"/>
          </w:tcPr>
          <w:p w:rsidR="003A61C2" w:rsidRPr="003A61C2" w:rsidRDefault="003A61C2" w:rsidP="003A61C2">
            <w:r w:rsidRPr="003A61C2">
              <w:t>2</w:t>
            </w:r>
          </w:p>
        </w:tc>
        <w:tc>
          <w:tcPr>
            <w:tcW w:w="2400" w:type="dxa"/>
          </w:tcPr>
          <w:p w:rsidR="003A61C2" w:rsidRPr="003A61C2" w:rsidRDefault="003A61C2" w:rsidP="003A61C2">
            <w:r w:rsidRPr="003A61C2">
              <w:t>3</w:t>
            </w:r>
          </w:p>
        </w:tc>
        <w:tc>
          <w:tcPr>
            <w:tcW w:w="1320" w:type="dxa"/>
          </w:tcPr>
          <w:p w:rsidR="003A61C2" w:rsidRPr="003A61C2" w:rsidRDefault="003A61C2" w:rsidP="003A61C2">
            <w:r w:rsidRPr="003A61C2">
              <w:t>4</w:t>
            </w:r>
          </w:p>
        </w:tc>
      </w:tr>
      <w:tr w:rsidR="003A61C2" w:rsidRPr="003A61C2" w:rsidTr="00286C44">
        <w:tc>
          <w:tcPr>
            <w:tcW w:w="708" w:type="dxa"/>
            <w:vMerge w:val="restart"/>
          </w:tcPr>
          <w:p w:rsidR="003A61C2" w:rsidRPr="003A61C2" w:rsidRDefault="003A61C2" w:rsidP="003A61C2">
            <w:r w:rsidRPr="003A61C2">
              <w:t>1</w:t>
            </w:r>
          </w:p>
        </w:tc>
        <w:tc>
          <w:tcPr>
            <w:tcW w:w="5280" w:type="dxa"/>
            <w:vMerge w:val="restart"/>
          </w:tcPr>
          <w:p w:rsidR="003A61C2" w:rsidRPr="003A61C2" w:rsidRDefault="003A61C2" w:rsidP="003A61C2">
            <w:proofErr w:type="gramStart"/>
            <w:r w:rsidRPr="003A61C2">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w:t>
            </w:r>
            <w:proofErr w:type="gramEnd"/>
            <w:r w:rsidRPr="003A61C2">
              <w:t xml:space="preserve"> проведения открытого конкурса</w:t>
            </w:r>
          </w:p>
        </w:tc>
        <w:tc>
          <w:tcPr>
            <w:tcW w:w="2400" w:type="dxa"/>
          </w:tcPr>
          <w:p w:rsidR="003A61C2" w:rsidRPr="003A61C2" w:rsidRDefault="003A61C2" w:rsidP="003A61C2">
            <w:r w:rsidRPr="003A61C2">
              <w:t>отсутствие</w:t>
            </w:r>
          </w:p>
        </w:tc>
        <w:tc>
          <w:tcPr>
            <w:tcW w:w="1320" w:type="dxa"/>
          </w:tcPr>
          <w:p w:rsidR="003A61C2" w:rsidRPr="003A61C2" w:rsidRDefault="003A61C2" w:rsidP="003A61C2">
            <w:r w:rsidRPr="003A61C2">
              <w:t>25</w:t>
            </w:r>
          </w:p>
        </w:tc>
      </w:tr>
      <w:tr w:rsidR="003A61C2" w:rsidRPr="003A61C2" w:rsidTr="00286C44">
        <w:tc>
          <w:tcPr>
            <w:tcW w:w="708" w:type="dxa"/>
            <w:vMerge/>
          </w:tcPr>
          <w:p w:rsidR="003A61C2" w:rsidRPr="003A61C2" w:rsidRDefault="003A61C2" w:rsidP="003A61C2"/>
        </w:tc>
        <w:tc>
          <w:tcPr>
            <w:tcW w:w="5280" w:type="dxa"/>
            <w:vMerge/>
          </w:tcPr>
          <w:p w:rsidR="003A61C2" w:rsidRPr="003A61C2" w:rsidRDefault="003A61C2" w:rsidP="003A61C2"/>
        </w:tc>
        <w:tc>
          <w:tcPr>
            <w:tcW w:w="2400" w:type="dxa"/>
          </w:tcPr>
          <w:p w:rsidR="003A61C2" w:rsidRPr="003A61C2" w:rsidRDefault="003A61C2" w:rsidP="003A61C2">
            <w:r w:rsidRPr="003A61C2">
              <w:t>наличие</w:t>
            </w:r>
          </w:p>
        </w:tc>
        <w:tc>
          <w:tcPr>
            <w:tcW w:w="1320" w:type="dxa"/>
          </w:tcPr>
          <w:p w:rsidR="003A61C2" w:rsidRPr="003A61C2" w:rsidRDefault="003A61C2" w:rsidP="003A61C2">
            <w:r w:rsidRPr="003A61C2">
              <w:t>0</w:t>
            </w:r>
          </w:p>
        </w:tc>
      </w:tr>
      <w:tr w:rsidR="003A61C2" w:rsidRPr="003A61C2" w:rsidTr="00286C44">
        <w:tc>
          <w:tcPr>
            <w:tcW w:w="708" w:type="dxa"/>
            <w:vMerge w:val="restart"/>
          </w:tcPr>
          <w:p w:rsidR="003A61C2" w:rsidRPr="003A61C2" w:rsidRDefault="003A61C2" w:rsidP="003A61C2">
            <w:r w:rsidRPr="003A61C2">
              <w:t>2</w:t>
            </w:r>
          </w:p>
        </w:tc>
        <w:tc>
          <w:tcPr>
            <w:tcW w:w="5280" w:type="dxa"/>
            <w:vMerge w:val="restart"/>
          </w:tcPr>
          <w:p w:rsidR="003A61C2" w:rsidRPr="003A61C2" w:rsidRDefault="003A61C2" w:rsidP="003A61C2">
            <w:r w:rsidRPr="003A61C2">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c>
        <w:tc>
          <w:tcPr>
            <w:tcW w:w="2400" w:type="dxa"/>
          </w:tcPr>
          <w:p w:rsidR="003A61C2" w:rsidRPr="003A61C2" w:rsidRDefault="003A61C2" w:rsidP="003A61C2">
            <w:r w:rsidRPr="003A61C2">
              <w:t>свыше 10 лет</w:t>
            </w:r>
          </w:p>
        </w:tc>
        <w:tc>
          <w:tcPr>
            <w:tcW w:w="1320" w:type="dxa"/>
          </w:tcPr>
          <w:p w:rsidR="003A61C2" w:rsidRPr="003A61C2" w:rsidRDefault="003A61C2" w:rsidP="003A61C2">
            <w:r w:rsidRPr="003A61C2">
              <w:t>25</w:t>
            </w:r>
          </w:p>
        </w:tc>
      </w:tr>
      <w:tr w:rsidR="003A61C2" w:rsidRPr="003A61C2" w:rsidTr="00286C44">
        <w:tc>
          <w:tcPr>
            <w:tcW w:w="708" w:type="dxa"/>
            <w:vMerge/>
          </w:tcPr>
          <w:p w:rsidR="003A61C2" w:rsidRPr="003A61C2" w:rsidRDefault="003A61C2" w:rsidP="003A61C2"/>
        </w:tc>
        <w:tc>
          <w:tcPr>
            <w:tcW w:w="5280" w:type="dxa"/>
            <w:vMerge/>
          </w:tcPr>
          <w:p w:rsidR="003A61C2" w:rsidRPr="003A61C2" w:rsidRDefault="003A61C2" w:rsidP="003A61C2"/>
        </w:tc>
        <w:tc>
          <w:tcPr>
            <w:tcW w:w="2400" w:type="dxa"/>
          </w:tcPr>
          <w:p w:rsidR="003A61C2" w:rsidRPr="003A61C2" w:rsidRDefault="003A61C2" w:rsidP="003A61C2">
            <w:r w:rsidRPr="003A61C2">
              <w:t>от 5 до 10 лет</w:t>
            </w:r>
          </w:p>
        </w:tc>
        <w:tc>
          <w:tcPr>
            <w:tcW w:w="1320" w:type="dxa"/>
          </w:tcPr>
          <w:p w:rsidR="003A61C2" w:rsidRPr="003A61C2" w:rsidRDefault="003A61C2" w:rsidP="003A61C2">
            <w:r w:rsidRPr="003A61C2">
              <w:t>20</w:t>
            </w:r>
          </w:p>
        </w:tc>
      </w:tr>
      <w:tr w:rsidR="003A61C2" w:rsidRPr="003A61C2" w:rsidTr="00286C44">
        <w:tc>
          <w:tcPr>
            <w:tcW w:w="708" w:type="dxa"/>
            <w:vMerge/>
          </w:tcPr>
          <w:p w:rsidR="003A61C2" w:rsidRPr="003A61C2" w:rsidRDefault="003A61C2" w:rsidP="003A61C2"/>
        </w:tc>
        <w:tc>
          <w:tcPr>
            <w:tcW w:w="5280" w:type="dxa"/>
            <w:vMerge/>
          </w:tcPr>
          <w:p w:rsidR="003A61C2" w:rsidRPr="003A61C2" w:rsidRDefault="003A61C2" w:rsidP="003A61C2"/>
        </w:tc>
        <w:tc>
          <w:tcPr>
            <w:tcW w:w="2400" w:type="dxa"/>
          </w:tcPr>
          <w:p w:rsidR="003A61C2" w:rsidRPr="003A61C2" w:rsidRDefault="003A61C2" w:rsidP="003A61C2">
            <w:r w:rsidRPr="003A61C2">
              <w:t>до 5 лет</w:t>
            </w:r>
          </w:p>
        </w:tc>
        <w:tc>
          <w:tcPr>
            <w:tcW w:w="1320" w:type="dxa"/>
          </w:tcPr>
          <w:p w:rsidR="003A61C2" w:rsidRPr="003A61C2" w:rsidRDefault="003A61C2" w:rsidP="003A61C2">
            <w:r w:rsidRPr="003A61C2">
              <w:t>15</w:t>
            </w:r>
          </w:p>
        </w:tc>
      </w:tr>
      <w:tr w:rsidR="003A61C2" w:rsidRPr="003A61C2" w:rsidTr="00286C44">
        <w:tc>
          <w:tcPr>
            <w:tcW w:w="708" w:type="dxa"/>
            <w:vMerge/>
          </w:tcPr>
          <w:p w:rsidR="003A61C2" w:rsidRPr="003A61C2" w:rsidRDefault="003A61C2" w:rsidP="003A61C2"/>
        </w:tc>
        <w:tc>
          <w:tcPr>
            <w:tcW w:w="5280" w:type="dxa"/>
            <w:vMerge/>
          </w:tcPr>
          <w:p w:rsidR="003A61C2" w:rsidRPr="003A61C2" w:rsidRDefault="003A61C2" w:rsidP="003A61C2"/>
        </w:tc>
        <w:tc>
          <w:tcPr>
            <w:tcW w:w="2400" w:type="dxa"/>
          </w:tcPr>
          <w:p w:rsidR="003A61C2" w:rsidRPr="003A61C2" w:rsidRDefault="003A61C2" w:rsidP="003A61C2">
            <w:r w:rsidRPr="003A61C2">
              <w:t>отсутствие</w:t>
            </w:r>
          </w:p>
        </w:tc>
        <w:tc>
          <w:tcPr>
            <w:tcW w:w="1320" w:type="dxa"/>
          </w:tcPr>
          <w:p w:rsidR="003A61C2" w:rsidRPr="003A61C2" w:rsidRDefault="003A61C2" w:rsidP="003A61C2">
            <w:r w:rsidRPr="003A61C2">
              <w:t>0</w:t>
            </w:r>
          </w:p>
        </w:tc>
      </w:tr>
      <w:tr w:rsidR="003A61C2" w:rsidRPr="003A61C2" w:rsidTr="00286C44">
        <w:tc>
          <w:tcPr>
            <w:tcW w:w="708" w:type="dxa"/>
            <w:vMerge w:val="restart"/>
          </w:tcPr>
          <w:p w:rsidR="003A61C2" w:rsidRPr="003A61C2" w:rsidRDefault="003A61C2" w:rsidP="003A61C2">
            <w:r w:rsidRPr="003A61C2">
              <w:t>3</w:t>
            </w:r>
          </w:p>
        </w:tc>
        <w:tc>
          <w:tcPr>
            <w:tcW w:w="5280" w:type="dxa"/>
            <w:vMerge w:val="restart"/>
          </w:tcPr>
          <w:p w:rsidR="003A61C2" w:rsidRPr="003A61C2" w:rsidRDefault="003A61C2" w:rsidP="003A61C2">
            <w:r w:rsidRPr="003A61C2">
              <w:t>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p w:rsidR="003A61C2" w:rsidRPr="003A61C2" w:rsidRDefault="003A61C2" w:rsidP="003A61C2"/>
        </w:tc>
        <w:tc>
          <w:tcPr>
            <w:tcW w:w="2400" w:type="dxa"/>
          </w:tcPr>
          <w:p w:rsidR="003A61C2" w:rsidRPr="003A61C2" w:rsidRDefault="003A61C2" w:rsidP="003A61C2">
            <w:r w:rsidRPr="003A61C2">
              <w:t>наличие кондиционера</w:t>
            </w:r>
          </w:p>
        </w:tc>
        <w:tc>
          <w:tcPr>
            <w:tcW w:w="1320" w:type="dxa"/>
          </w:tcPr>
          <w:p w:rsidR="003A61C2" w:rsidRPr="003A61C2" w:rsidRDefault="003A61C2" w:rsidP="003A61C2">
            <w:r w:rsidRPr="003A61C2">
              <w:t>10</w:t>
            </w:r>
          </w:p>
        </w:tc>
      </w:tr>
      <w:tr w:rsidR="003A61C2" w:rsidRPr="003A61C2" w:rsidTr="00286C44">
        <w:tc>
          <w:tcPr>
            <w:tcW w:w="708" w:type="dxa"/>
            <w:vMerge/>
          </w:tcPr>
          <w:p w:rsidR="003A61C2" w:rsidRPr="003A61C2" w:rsidRDefault="003A61C2" w:rsidP="003A61C2"/>
        </w:tc>
        <w:tc>
          <w:tcPr>
            <w:tcW w:w="5280" w:type="dxa"/>
            <w:vMerge/>
          </w:tcPr>
          <w:p w:rsidR="003A61C2" w:rsidRPr="003A61C2" w:rsidRDefault="003A61C2" w:rsidP="003A61C2"/>
        </w:tc>
        <w:tc>
          <w:tcPr>
            <w:tcW w:w="2400" w:type="dxa"/>
          </w:tcPr>
          <w:p w:rsidR="003A61C2" w:rsidRPr="003A61C2" w:rsidRDefault="003A61C2" w:rsidP="003A61C2">
            <w:r w:rsidRPr="003A61C2">
              <w:t>наличие низкого пола, оборудования для перевозок пассажиров с ограниченными возможностями передвижения, пассажиров с детскими колясками</w:t>
            </w:r>
          </w:p>
        </w:tc>
        <w:tc>
          <w:tcPr>
            <w:tcW w:w="1320" w:type="dxa"/>
          </w:tcPr>
          <w:p w:rsidR="003A61C2" w:rsidRPr="003A61C2" w:rsidRDefault="003A61C2" w:rsidP="003A61C2">
            <w:r w:rsidRPr="003A61C2">
              <w:t>15</w:t>
            </w:r>
          </w:p>
        </w:tc>
      </w:tr>
      <w:tr w:rsidR="003A61C2" w:rsidRPr="003A61C2" w:rsidTr="00286C44">
        <w:tc>
          <w:tcPr>
            <w:tcW w:w="708" w:type="dxa"/>
            <w:vMerge/>
          </w:tcPr>
          <w:p w:rsidR="003A61C2" w:rsidRPr="003A61C2" w:rsidRDefault="003A61C2" w:rsidP="003A61C2"/>
        </w:tc>
        <w:tc>
          <w:tcPr>
            <w:tcW w:w="5280" w:type="dxa"/>
            <w:vMerge/>
          </w:tcPr>
          <w:p w:rsidR="003A61C2" w:rsidRPr="003A61C2" w:rsidRDefault="003A61C2" w:rsidP="003A61C2"/>
        </w:tc>
        <w:tc>
          <w:tcPr>
            <w:tcW w:w="2400" w:type="dxa"/>
          </w:tcPr>
          <w:p w:rsidR="003A61C2" w:rsidRPr="003A61C2" w:rsidRDefault="003A61C2" w:rsidP="003A61C2">
            <w:r w:rsidRPr="003A61C2">
              <w:t>наличие информационного табло с отображением информации для перевозок пассажиров с ограниченными возможностями передвижения</w:t>
            </w:r>
          </w:p>
        </w:tc>
        <w:tc>
          <w:tcPr>
            <w:tcW w:w="1320" w:type="dxa"/>
          </w:tcPr>
          <w:p w:rsidR="003A61C2" w:rsidRPr="003A61C2" w:rsidRDefault="003A61C2" w:rsidP="003A61C2">
            <w:r w:rsidRPr="003A61C2">
              <w:t>15</w:t>
            </w:r>
          </w:p>
        </w:tc>
      </w:tr>
      <w:tr w:rsidR="003A61C2" w:rsidRPr="003A61C2" w:rsidTr="00286C44">
        <w:tc>
          <w:tcPr>
            <w:tcW w:w="708" w:type="dxa"/>
            <w:vMerge/>
          </w:tcPr>
          <w:p w:rsidR="003A61C2" w:rsidRPr="003A61C2" w:rsidRDefault="003A61C2" w:rsidP="003A61C2"/>
        </w:tc>
        <w:tc>
          <w:tcPr>
            <w:tcW w:w="5280" w:type="dxa"/>
            <w:vMerge/>
          </w:tcPr>
          <w:p w:rsidR="003A61C2" w:rsidRPr="003A61C2" w:rsidRDefault="003A61C2" w:rsidP="003A61C2"/>
        </w:tc>
        <w:tc>
          <w:tcPr>
            <w:tcW w:w="2400" w:type="dxa"/>
          </w:tcPr>
          <w:p w:rsidR="003A61C2" w:rsidRPr="003A61C2" w:rsidRDefault="003A61C2" w:rsidP="003A61C2">
            <w:r w:rsidRPr="003A61C2">
              <w:t>наличие видеорегистраторов и видеокамер в салоне транспортного средства</w:t>
            </w:r>
          </w:p>
        </w:tc>
        <w:tc>
          <w:tcPr>
            <w:tcW w:w="1320" w:type="dxa"/>
          </w:tcPr>
          <w:p w:rsidR="003A61C2" w:rsidRPr="003A61C2" w:rsidRDefault="003A61C2" w:rsidP="003A61C2">
            <w:r w:rsidRPr="003A61C2">
              <w:t>5</w:t>
            </w:r>
          </w:p>
        </w:tc>
      </w:tr>
      <w:tr w:rsidR="003A61C2" w:rsidRPr="003A61C2" w:rsidTr="00286C44">
        <w:tc>
          <w:tcPr>
            <w:tcW w:w="708" w:type="dxa"/>
            <w:vMerge/>
          </w:tcPr>
          <w:p w:rsidR="003A61C2" w:rsidRPr="003A61C2" w:rsidRDefault="003A61C2" w:rsidP="003A61C2"/>
        </w:tc>
        <w:tc>
          <w:tcPr>
            <w:tcW w:w="5280" w:type="dxa"/>
            <w:vMerge/>
          </w:tcPr>
          <w:p w:rsidR="003A61C2" w:rsidRPr="003A61C2" w:rsidRDefault="003A61C2" w:rsidP="003A61C2"/>
        </w:tc>
        <w:tc>
          <w:tcPr>
            <w:tcW w:w="2400" w:type="dxa"/>
          </w:tcPr>
          <w:p w:rsidR="003A61C2" w:rsidRPr="003A61C2" w:rsidRDefault="003A61C2" w:rsidP="003A61C2">
            <w:r w:rsidRPr="003A61C2">
              <w:t>отсутствие</w:t>
            </w:r>
          </w:p>
        </w:tc>
        <w:tc>
          <w:tcPr>
            <w:tcW w:w="1320" w:type="dxa"/>
          </w:tcPr>
          <w:p w:rsidR="003A61C2" w:rsidRPr="003A61C2" w:rsidRDefault="003A61C2" w:rsidP="003A61C2">
            <w:r w:rsidRPr="003A61C2">
              <w:t>0</w:t>
            </w:r>
          </w:p>
        </w:tc>
      </w:tr>
      <w:tr w:rsidR="003A61C2" w:rsidRPr="003A61C2" w:rsidTr="00286C44">
        <w:tc>
          <w:tcPr>
            <w:tcW w:w="708" w:type="dxa"/>
            <w:vMerge w:val="restart"/>
          </w:tcPr>
          <w:p w:rsidR="003A61C2" w:rsidRPr="003A61C2" w:rsidRDefault="003A61C2" w:rsidP="003A61C2">
            <w:r w:rsidRPr="003A61C2">
              <w:t>4</w:t>
            </w:r>
          </w:p>
        </w:tc>
        <w:tc>
          <w:tcPr>
            <w:tcW w:w="5280" w:type="dxa"/>
            <w:vMerge w:val="restart"/>
          </w:tcPr>
          <w:p w:rsidR="003A61C2" w:rsidRPr="003A61C2" w:rsidRDefault="003A61C2" w:rsidP="003A61C2">
            <w:r w:rsidRPr="003A61C2">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c>
        <w:tc>
          <w:tcPr>
            <w:tcW w:w="2400" w:type="dxa"/>
          </w:tcPr>
          <w:p w:rsidR="003A61C2" w:rsidRPr="003A61C2" w:rsidRDefault="003A61C2" w:rsidP="003A61C2">
            <w:r w:rsidRPr="003A61C2">
              <w:t>до 3 лет</w:t>
            </w:r>
          </w:p>
        </w:tc>
        <w:tc>
          <w:tcPr>
            <w:tcW w:w="1320" w:type="dxa"/>
          </w:tcPr>
          <w:p w:rsidR="003A61C2" w:rsidRPr="003A61C2" w:rsidRDefault="003A61C2" w:rsidP="003A61C2">
            <w:r w:rsidRPr="003A61C2">
              <w:t>25</w:t>
            </w:r>
          </w:p>
        </w:tc>
      </w:tr>
      <w:tr w:rsidR="003A61C2" w:rsidRPr="003A61C2" w:rsidTr="00286C44">
        <w:tc>
          <w:tcPr>
            <w:tcW w:w="708" w:type="dxa"/>
            <w:vMerge/>
          </w:tcPr>
          <w:p w:rsidR="003A61C2" w:rsidRPr="003A61C2" w:rsidRDefault="003A61C2" w:rsidP="003A61C2"/>
        </w:tc>
        <w:tc>
          <w:tcPr>
            <w:tcW w:w="5280" w:type="dxa"/>
            <w:vMerge/>
          </w:tcPr>
          <w:p w:rsidR="003A61C2" w:rsidRPr="003A61C2" w:rsidRDefault="003A61C2" w:rsidP="003A61C2"/>
        </w:tc>
        <w:tc>
          <w:tcPr>
            <w:tcW w:w="2400" w:type="dxa"/>
          </w:tcPr>
          <w:p w:rsidR="003A61C2" w:rsidRPr="003A61C2" w:rsidRDefault="003A61C2" w:rsidP="003A61C2">
            <w:r w:rsidRPr="003A61C2">
              <w:t>от 3 до 7 лет</w:t>
            </w:r>
          </w:p>
        </w:tc>
        <w:tc>
          <w:tcPr>
            <w:tcW w:w="1320" w:type="dxa"/>
          </w:tcPr>
          <w:p w:rsidR="003A61C2" w:rsidRPr="003A61C2" w:rsidRDefault="003A61C2" w:rsidP="003A61C2">
            <w:r w:rsidRPr="003A61C2">
              <w:t>20</w:t>
            </w:r>
          </w:p>
        </w:tc>
      </w:tr>
      <w:tr w:rsidR="003A61C2" w:rsidRPr="003A61C2" w:rsidTr="00286C44">
        <w:tc>
          <w:tcPr>
            <w:tcW w:w="708" w:type="dxa"/>
            <w:vMerge/>
          </w:tcPr>
          <w:p w:rsidR="003A61C2" w:rsidRPr="003A61C2" w:rsidRDefault="003A61C2" w:rsidP="003A61C2"/>
        </w:tc>
        <w:tc>
          <w:tcPr>
            <w:tcW w:w="5280" w:type="dxa"/>
            <w:vMerge/>
          </w:tcPr>
          <w:p w:rsidR="003A61C2" w:rsidRPr="003A61C2" w:rsidRDefault="003A61C2" w:rsidP="003A61C2"/>
        </w:tc>
        <w:tc>
          <w:tcPr>
            <w:tcW w:w="2400" w:type="dxa"/>
          </w:tcPr>
          <w:p w:rsidR="003A61C2" w:rsidRPr="003A61C2" w:rsidRDefault="003A61C2" w:rsidP="003A61C2">
            <w:r w:rsidRPr="003A61C2">
              <w:t>от 7 до 10 лет</w:t>
            </w:r>
          </w:p>
        </w:tc>
        <w:tc>
          <w:tcPr>
            <w:tcW w:w="1320" w:type="dxa"/>
          </w:tcPr>
          <w:p w:rsidR="003A61C2" w:rsidRPr="003A61C2" w:rsidRDefault="003A61C2" w:rsidP="003A61C2">
            <w:r w:rsidRPr="003A61C2">
              <w:t>15</w:t>
            </w:r>
          </w:p>
        </w:tc>
      </w:tr>
      <w:tr w:rsidR="003A61C2" w:rsidRPr="003A61C2" w:rsidTr="00286C44">
        <w:tc>
          <w:tcPr>
            <w:tcW w:w="708" w:type="dxa"/>
            <w:vMerge/>
          </w:tcPr>
          <w:p w:rsidR="003A61C2" w:rsidRPr="003A61C2" w:rsidRDefault="003A61C2" w:rsidP="003A61C2"/>
        </w:tc>
        <w:tc>
          <w:tcPr>
            <w:tcW w:w="5280" w:type="dxa"/>
            <w:vMerge/>
          </w:tcPr>
          <w:p w:rsidR="003A61C2" w:rsidRPr="003A61C2" w:rsidRDefault="003A61C2" w:rsidP="003A61C2"/>
        </w:tc>
        <w:tc>
          <w:tcPr>
            <w:tcW w:w="2400" w:type="dxa"/>
          </w:tcPr>
          <w:p w:rsidR="003A61C2" w:rsidRPr="003A61C2" w:rsidRDefault="003A61C2" w:rsidP="003A61C2">
            <w:r w:rsidRPr="003A61C2">
              <w:t>свыше 10 лет</w:t>
            </w:r>
          </w:p>
        </w:tc>
        <w:tc>
          <w:tcPr>
            <w:tcW w:w="1320" w:type="dxa"/>
          </w:tcPr>
          <w:p w:rsidR="003A61C2" w:rsidRPr="003A61C2" w:rsidRDefault="003A61C2" w:rsidP="003A61C2">
            <w:r w:rsidRPr="003A61C2">
              <w:t>0</w:t>
            </w:r>
          </w:p>
        </w:tc>
      </w:tr>
    </w:tbl>
    <w:p w:rsidR="003A61C2" w:rsidRPr="003A61C2" w:rsidRDefault="003A61C2" w:rsidP="003A61C2"/>
    <w:p w:rsidR="003A61C2" w:rsidRPr="003A61C2" w:rsidRDefault="003A61C2" w:rsidP="003A61C2"/>
    <w:p w:rsidR="003A61C2" w:rsidRPr="003A61C2" w:rsidRDefault="003A61C2" w:rsidP="003A61C2">
      <w:r w:rsidRPr="003A61C2">
        <w:t xml:space="preserve">Начальник отдела по вопросам строительства, </w:t>
      </w:r>
    </w:p>
    <w:p w:rsidR="003A61C2" w:rsidRPr="003A61C2" w:rsidRDefault="003A61C2" w:rsidP="003A61C2">
      <w:r w:rsidRPr="003A61C2">
        <w:t xml:space="preserve">жилищно-коммунального хозяйства </w:t>
      </w:r>
    </w:p>
    <w:p w:rsidR="003A61C2" w:rsidRPr="003A61C2" w:rsidRDefault="003A61C2" w:rsidP="003A61C2">
      <w:r w:rsidRPr="003A61C2">
        <w:t xml:space="preserve">и транспорта администрации муниципального </w:t>
      </w:r>
    </w:p>
    <w:p w:rsidR="003A61C2" w:rsidRDefault="003A61C2" w:rsidP="003A61C2">
      <w:r w:rsidRPr="003A61C2">
        <w:t xml:space="preserve">образования Щербиновский район       </w:t>
      </w:r>
      <w:r>
        <w:t xml:space="preserve">                            </w:t>
      </w:r>
      <w:r w:rsidRPr="003A61C2">
        <w:t xml:space="preserve">                                    В.И. Щербина</w:t>
      </w:r>
    </w:p>
    <w:p w:rsidR="003A61C2" w:rsidRDefault="003A61C2" w:rsidP="003A61C2"/>
    <w:p w:rsidR="00D963C6" w:rsidRDefault="00D963C6" w:rsidP="003A61C2"/>
    <w:p w:rsidR="00D963C6" w:rsidRDefault="00D963C6" w:rsidP="003A61C2"/>
    <w:p w:rsidR="00D963C6" w:rsidRDefault="00D963C6" w:rsidP="003A61C2"/>
    <w:p w:rsidR="00D963C6" w:rsidRDefault="00D963C6" w:rsidP="003A61C2"/>
    <w:p w:rsidR="00D963C6" w:rsidRDefault="00D963C6" w:rsidP="003A61C2"/>
    <w:p w:rsidR="00D963C6" w:rsidRDefault="00D963C6" w:rsidP="003A61C2"/>
    <w:p w:rsidR="00D963C6" w:rsidRDefault="00D963C6" w:rsidP="003A61C2"/>
    <w:p w:rsidR="00D963C6" w:rsidRDefault="00D963C6" w:rsidP="003A61C2"/>
    <w:p w:rsidR="00D963C6" w:rsidRDefault="00D963C6" w:rsidP="003A61C2"/>
    <w:p w:rsidR="00D963C6" w:rsidRDefault="00D963C6" w:rsidP="003A61C2"/>
    <w:p w:rsidR="00D963C6" w:rsidRPr="00D963C6" w:rsidRDefault="00D963C6" w:rsidP="00D963C6">
      <w:pPr>
        <w:ind w:left="3437" w:right="3418" w:hanging="17"/>
        <w:jc w:val="center"/>
        <w:rPr>
          <w:sz w:val="22"/>
          <w:szCs w:val="22"/>
        </w:rPr>
      </w:pPr>
      <w:r>
        <w:rPr>
          <w:noProof/>
          <w:sz w:val="22"/>
          <w:szCs w:val="22"/>
        </w:rPr>
        <w:lastRenderedPageBreak/>
        <w:drawing>
          <wp:inline distT="0" distB="0" distL="0" distR="0">
            <wp:extent cx="714375" cy="90487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D963C6" w:rsidRPr="00D963C6" w:rsidRDefault="00D963C6" w:rsidP="00D963C6">
      <w:pPr>
        <w:ind w:firstLine="709"/>
        <w:jc w:val="center"/>
        <w:rPr>
          <w:sz w:val="22"/>
          <w:szCs w:val="22"/>
        </w:rPr>
      </w:pPr>
      <w:r w:rsidRPr="00D963C6">
        <w:rPr>
          <w:sz w:val="22"/>
          <w:szCs w:val="22"/>
        </w:rPr>
        <w:t>АДМИНИСТРАЦИЯ МУНИЦИПАЛЬНОГО ОБРАЗОВАНИЯ</w:t>
      </w:r>
    </w:p>
    <w:p w:rsidR="00D963C6" w:rsidRPr="00D963C6" w:rsidRDefault="00D963C6" w:rsidP="00D963C6">
      <w:pPr>
        <w:ind w:firstLine="709"/>
        <w:jc w:val="center"/>
        <w:rPr>
          <w:sz w:val="22"/>
          <w:szCs w:val="22"/>
        </w:rPr>
      </w:pPr>
      <w:r w:rsidRPr="00D963C6">
        <w:rPr>
          <w:sz w:val="22"/>
          <w:szCs w:val="22"/>
        </w:rPr>
        <w:t>ЩЕРБИНОВСКИИ РАЙОН</w:t>
      </w:r>
    </w:p>
    <w:p w:rsidR="00D963C6" w:rsidRPr="00D963C6" w:rsidRDefault="00D963C6" w:rsidP="00D963C6">
      <w:pPr>
        <w:ind w:firstLine="709"/>
        <w:jc w:val="center"/>
        <w:rPr>
          <w:sz w:val="22"/>
          <w:szCs w:val="22"/>
        </w:rPr>
      </w:pPr>
      <w:r w:rsidRPr="00D963C6">
        <w:rPr>
          <w:sz w:val="22"/>
          <w:szCs w:val="22"/>
        </w:rPr>
        <w:t>ПОСТАНОВЛЕНИЕ</w:t>
      </w:r>
    </w:p>
    <w:p w:rsidR="00D963C6" w:rsidRPr="00D963C6" w:rsidRDefault="00D963C6" w:rsidP="00D963C6">
      <w:pPr>
        <w:ind w:firstLine="709"/>
        <w:jc w:val="center"/>
        <w:rPr>
          <w:sz w:val="22"/>
          <w:szCs w:val="22"/>
        </w:rPr>
      </w:pPr>
    </w:p>
    <w:p w:rsidR="00D963C6" w:rsidRPr="00D963C6" w:rsidRDefault="00D963C6" w:rsidP="00D963C6">
      <w:pPr>
        <w:ind w:firstLine="709"/>
        <w:jc w:val="center"/>
        <w:rPr>
          <w:b/>
          <w:sz w:val="22"/>
          <w:szCs w:val="22"/>
        </w:rPr>
      </w:pPr>
      <w:r w:rsidRPr="00D963C6">
        <w:rPr>
          <w:b/>
          <w:sz w:val="22"/>
          <w:szCs w:val="22"/>
        </w:rPr>
        <w:t>от 21.10.2019                                                                                                   № 552</w:t>
      </w:r>
    </w:p>
    <w:p w:rsidR="00D963C6" w:rsidRPr="00D963C6" w:rsidRDefault="00D963C6" w:rsidP="00D963C6">
      <w:pPr>
        <w:ind w:firstLine="709"/>
        <w:jc w:val="center"/>
        <w:rPr>
          <w:sz w:val="22"/>
          <w:szCs w:val="22"/>
        </w:rPr>
      </w:pPr>
      <w:r w:rsidRPr="00D963C6">
        <w:rPr>
          <w:sz w:val="22"/>
          <w:szCs w:val="22"/>
        </w:rPr>
        <w:t>ст-ца Старощербиновская</w:t>
      </w:r>
    </w:p>
    <w:p w:rsidR="00D963C6" w:rsidRPr="00D963C6" w:rsidRDefault="00D963C6" w:rsidP="00D963C6">
      <w:pPr>
        <w:ind w:firstLine="709"/>
        <w:jc w:val="center"/>
        <w:rPr>
          <w:sz w:val="22"/>
          <w:szCs w:val="22"/>
        </w:rPr>
      </w:pPr>
    </w:p>
    <w:p w:rsidR="00D963C6" w:rsidRPr="00D963C6" w:rsidRDefault="00D963C6" w:rsidP="00D963C6">
      <w:pPr>
        <w:jc w:val="center"/>
        <w:rPr>
          <w:b/>
          <w:sz w:val="22"/>
          <w:szCs w:val="22"/>
        </w:rPr>
      </w:pPr>
      <w:r w:rsidRPr="00D963C6">
        <w:rPr>
          <w:b/>
          <w:sz w:val="22"/>
          <w:szCs w:val="22"/>
        </w:rPr>
        <w:t xml:space="preserve">О внесении изменений в постановление администрации </w:t>
      </w:r>
      <w:proofErr w:type="gramStart"/>
      <w:r w:rsidRPr="00D963C6">
        <w:rPr>
          <w:b/>
          <w:sz w:val="22"/>
          <w:szCs w:val="22"/>
        </w:rPr>
        <w:t>муниципального</w:t>
      </w:r>
      <w:proofErr w:type="gramEnd"/>
      <w:r w:rsidRPr="00D963C6">
        <w:rPr>
          <w:b/>
          <w:sz w:val="22"/>
          <w:szCs w:val="22"/>
        </w:rPr>
        <w:t xml:space="preserve"> </w:t>
      </w:r>
    </w:p>
    <w:p w:rsidR="00D963C6" w:rsidRPr="00D963C6" w:rsidRDefault="00D963C6" w:rsidP="00D963C6">
      <w:pPr>
        <w:jc w:val="center"/>
        <w:rPr>
          <w:b/>
          <w:sz w:val="22"/>
          <w:szCs w:val="22"/>
        </w:rPr>
      </w:pPr>
      <w:r w:rsidRPr="00D963C6">
        <w:rPr>
          <w:b/>
          <w:sz w:val="22"/>
          <w:szCs w:val="22"/>
        </w:rPr>
        <w:t xml:space="preserve">образования Щербиновский район от 28 марта 2017 года № 139 </w:t>
      </w:r>
    </w:p>
    <w:p w:rsidR="00D963C6" w:rsidRPr="00D963C6" w:rsidRDefault="00D963C6" w:rsidP="00D963C6">
      <w:pPr>
        <w:jc w:val="center"/>
        <w:rPr>
          <w:b/>
          <w:sz w:val="22"/>
          <w:szCs w:val="22"/>
        </w:rPr>
      </w:pPr>
      <w:r w:rsidRPr="00D963C6">
        <w:rPr>
          <w:b/>
          <w:sz w:val="22"/>
          <w:szCs w:val="22"/>
        </w:rPr>
        <w:t xml:space="preserve">«Об утверждении Положения о постоянно действующей комиссии </w:t>
      </w:r>
    </w:p>
    <w:p w:rsidR="00D963C6" w:rsidRPr="00D963C6" w:rsidRDefault="00D963C6" w:rsidP="00D963C6">
      <w:pPr>
        <w:jc w:val="center"/>
        <w:rPr>
          <w:b/>
          <w:sz w:val="22"/>
          <w:szCs w:val="22"/>
        </w:rPr>
      </w:pPr>
      <w:r w:rsidRPr="00D963C6">
        <w:rPr>
          <w:b/>
          <w:sz w:val="22"/>
          <w:szCs w:val="22"/>
        </w:rPr>
        <w:t xml:space="preserve">по проведению аукциона по продаже земельных участков, находящихся </w:t>
      </w:r>
    </w:p>
    <w:p w:rsidR="00D963C6" w:rsidRPr="00D963C6" w:rsidRDefault="00D963C6" w:rsidP="00D963C6">
      <w:pPr>
        <w:jc w:val="center"/>
        <w:rPr>
          <w:b/>
          <w:sz w:val="22"/>
          <w:szCs w:val="22"/>
        </w:rPr>
      </w:pPr>
      <w:r w:rsidRPr="00D963C6">
        <w:rPr>
          <w:b/>
          <w:sz w:val="22"/>
          <w:szCs w:val="22"/>
        </w:rPr>
        <w:t xml:space="preserve">в государственной или муниципальной собственности, или аукциона </w:t>
      </w:r>
    </w:p>
    <w:p w:rsidR="00D963C6" w:rsidRPr="00D963C6" w:rsidRDefault="00D963C6" w:rsidP="00D963C6">
      <w:pPr>
        <w:jc w:val="center"/>
        <w:rPr>
          <w:b/>
          <w:sz w:val="22"/>
          <w:szCs w:val="22"/>
        </w:rPr>
      </w:pPr>
      <w:r w:rsidRPr="00D963C6">
        <w:rPr>
          <w:b/>
          <w:sz w:val="22"/>
          <w:szCs w:val="22"/>
        </w:rPr>
        <w:t xml:space="preserve">на право заключения договоров аренды земельных участков, находящихся </w:t>
      </w:r>
    </w:p>
    <w:p w:rsidR="00D963C6" w:rsidRPr="00D963C6" w:rsidRDefault="00D963C6" w:rsidP="00D963C6">
      <w:pPr>
        <w:jc w:val="center"/>
        <w:rPr>
          <w:b/>
          <w:sz w:val="22"/>
          <w:szCs w:val="22"/>
        </w:rPr>
      </w:pPr>
      <w:r w:rsidRPr="00D963C6">
        <w:rPr>
          <w:b/>
          <w:sz w:val="22"/>
          <w:szCs w:val="22"/>
        </w:rPr>
        <w:t>в государственной или муниципальной собственности»</w:t>
      </w:r>
    </w:p>
    <w:p w:rsidR="00D963C6" w:rsidRPr="00D963C6" w:rsidRDefault="00D963C6" w:rsidP="00D963C6">
      <w:pPr>
        <w:rPr>
          <w:b/>
          <w:sz w:val="22"/>
          <w:szCs w:val="22"/>
        </w:rPr>
      </w:pPr>
    </w:p>
    <w:p w:rsidR="00D963C6" w:rsidRPr="00D963C6" w:rsidRDefault="00D963C6" w:rsidP="00D963C6">
      <w:pPr>
        <w:ind w:firstLine="709"/>
        <w:jc w:val="both"/>
        <w:rPr>
          <w:spacing w:val="-2"/>
          <w:sz w:val="22"/>
          <w:szCs w:val="22"/>
        </w:rPr>
      </w:pPr>
      <w:r w:rsidRPr="00D963C6">
        <w:rPr>
          <w:spacing w:val="-2"/>
          <w:sz w:val="22"/>
          <w:szCs w:val="22"/>
        </w:rPr>
        <w:t xml:space="preserve">В соответствии с Гражданским кодексом Российской Федерации,  Земельным кодексом Российской Федерации, федеральными законами от 25 октября 2001 года № 137-ФЗ «О введении в действие Земельного кодекса Российской Федерации», от 24 июля 2002 года № 101-ФЗ «Об обороте земель сельскохозяйственного назначения», Законом Краснодарского края от 5 ноября 2002 года № 532-КЗ «Об основах регулирования земельных отношений в Краснодарском крае», </w:t>
      </w:r>
      <w:proofErr w:type="gramStart"/>
      <w:r w:rsidRPr="00D963C6">
        <w:rPr>
          <w:spacing w:val="-2"/>
          <w:sz w:val="22"/>
          <w:szCs w:val="22"/>
        </w:rPr>
        <w:t>п</w:t>
      </w:r>
      <w:proofErr w:type="gramEnd"/>
      <w:r w:rsidRPr="00D963C6">
        <w:rPr>
          <w:spacing w:val="-2"/>
          <w:sz w:val="22"/>
          <w:szCs w:val="22"/>
        </w:rPr>
        <w:t xml:space="preserve"> о с т а н </w:t>
      </w:r>
      <w:proofErr w:type="gramStart"/>
      <w:r w:rsidRPr="00D963C6">
        <w:rPr>
          <w:spacing w:val="-2"/>
          <w:sz w:val="22"/>
          <w:szCs w:val="22"/>
        </w:rPr>
        <w:t>о</w:t>
      </w:r>
      <w:proofErr w:type="gramEnd"/>
      <w:r w:rsidRPr="00D963C6">
        <w:rPr>
          <w:spacing w:val="-2"/>
          <w:sz w:val="22"/>
          <w:szCs w:val="22"/>
        </w:rPr>
        <w:t xml:space="preserve"> в л я ю:</w:t>
      </w:r>
    </w:p>
    <w:p w:rsidR="00D963C6" w:rsidRPr="00D963C6" w:rsidRDefault="00D963C6" w:rsidP="00D963C6">
      <w:pPr>
        <w:ind w:firstLine="709"/>
        <w:jc w:val="both"/>
        <w:rPr>
          <w:sz w:val="22"/>
          <w:szCs w:val="22"/>
        </w:rPr>
      </w:pPr>
      <w:r w:rsidRPr="00D963C6">
        <w:rPr>
          <w:spacing w:val="8"/>
          <w:sz w:val="22"/>
          <w:szCs w:val="22"/>
        </w:rPr>
        <w:t xml:space="preserve">1. </w:t>
      </w:r>
      <w:proofErr w:type="gramStart"/>
      <w:r w:rsidRPr="00D963C6">
        <w:rPr>
          <w:spacing w:val="8"/>
          <w:sz w:val="22"/>
          <w:szCs w:val="22"/>
        </w:rPr>
        <w:t xml:space="preserve">Внести в </w:t>
      </w:r>
      <w:r w:rsidRPr="00D963C6">
        <w:rPr>
          <w:sz w:val="22"/>
          <w:szCs w:val="22"/>
        </w:rPr>
        <w:t>постановление администрации муниципального образования Щербиновский район от</w:t>
      </w:r>
      <w:r w:rsidRPr="00D963C6">
        <w:rPr>
          <w:b/>
          <w:sz w:val="22"/>
          <w:szCs w:val="22"/>
        </w:rPr>
        <w:t xml:space="preserve"> </w:t>
      </w:r>
      <w:r w:rsidRPr="00D963C6">
        <w:rPr>
          <w:sz w:val="22"/>
          <w:szCs w:val="22"/>
        </w:rPr>
        <w:t xml:space="preserve">28 марта 2017 года № 139 «Об утверждении Положения о постоянно действующей комиссии по проведению аукциона по продаже земельных участков, находящихся в государственной или муниципальной собственности, или аукциона на право заключения договоров аренды земельных участков, находящихся в государственной или муниципальной собственности» следующее изменение: </w:t>
      </w:r>
      <w:proofErr w:type="gramEnd"/>
    </w:p>
    <w:p w:rsidR="00D963C6" w:rsidRPr="00D963C6" w:rsidRDefault="00D963C6" w:rsidP="00D963C6">
      <w:pPr>
        <w:ind w:firstLine="709"/>
        <w:jc w:val="both"/>
        <w:rPr>
          <w:sz w:val="22"/>
          <w:szCs w:val="22"/>
        </w:rPr>
      </w:pPr>
      <w:r w:rsidRPr="00D963C6">
        <w:rPr>
          <w:sz w:val="22"/>
          <w:szCs w:val="22"/>
        </w:rPr>
        <w:t>1) пункт 2.9 приложения к постановлению изложить в новой редакции:</w:t>
      </w:r>
    </w:p>
    <w:p w:rsidR="00D963C6" w:rsidRPr="00D963C6" w:rsidRDefault="00D963C6" w:rsidP="00D963C6">
      <w:pPr>
        <w:ind w:firstLine="709"/>
        <w:jc w:val="both"/>
        <w:rPr>
          <w:spacing w:val="-6"/>
          <w:sz w:val="22"/>
          <w:szCs w:val="22"/>
        </w:rPr>
      </w:pPr>
      <w:r w:rsidRPr="00D963C6">
        <w:rPr>
          <w:spacing w:val="-6"/>
          <w:sz w:val="22"/>
          <w:szCs w:val="22"/>
        </w:rPr>
        <w:t xml:space="preserve">« 2.9. Заседания комиссии оформляются протоколом, в котором указывается дата проведения заседания, краткое содержание рассматриваемых вопросов, результаты и принятые решения. </w:t>
      </w:r>
    </w:p>
    <w:p w:rsidR="00D963C6" w:rsidRPr="00D963C6" w:rsidRDefault="00D963C6" w:rsidP="00D963C6">
      <w:pPr>
        <w:ind w:firstLine="709"/>
        <w:jc w:val="both"/>
        <w:rPr>
          <w:sz w:val="22"/>
          <w:szCs w:val="22"/>
        </w:rPr>
      </w:pPr>
      <w:r w:rsidRPr="00D963C6">
        <w:rPr>
          <w:sz w:val="22"/>
          <w:szCs w:val="22"/>
        </w:rPr>
        <w:t>Протокол подписывается организатором аукциона, председателем комиссии, либо его заместителем, проводившим заседание и секретарем комиссии.</w:t>
      </w:r>
    </w:p>
    <w:p w:rsidR="00D963C6" w:rsidRPr="00D963C6" w:rsidRDefault="00D963C6" w:rsidP="00D963C6">
      <w:pPr>
        <w:ind w:firstLine="709"/>
        <w:jc w:val="both"/>
        <w:rPr>
          <w:sz w:val="22"/>
          <w:szCs w:val="22"/>
        </w:rPr>
      </w:pPr>
      <w:r w:rsidRPr="00D963C6">
        <w:rPr>
          <w:sz w:val="22"/>
          <w:szCs w:val="22"/>
        </w:rPr>
        <w:t>Протоколы ведет секретарь комиссии, а в случае отсутствия секретаря комиссии протоколы ведет иное лицо из состава членов комиссии</w:t>
      </w:r>
      <w:proofErr w:type="gramStart"/>
      <w:r w:rsidRPr="00D963C6">
        <w:rPr>
          <w:sz w:val="22"/>
          <w:szCs w:val="22"/>
        </w:rPr>
        <w:t>.».</w:t>
      </w:r>
      <w:proofErr w:type="gramEnd"/>
    </w:p>
    <w:p w:rsidR="00D963C6" w:rsidRPr="00D963C6" w:rsidRDefault="00D963C6" w:rsidP="00D963C6">
      <w:pPr>
        <w:ind w:firstLine="709"/>
        <w:jc w:val="both"/>
        <w:rPr>
          <w:spacing w:val="-6"/>
          <w:sz w:val="22"/>
          <w:szCs w:val="22"/>
        </w:rPr>
      </w:pPr>
      <w:r w:rsidRPr="00D963C6">
        <w:rPr>
          <w:spacing w:val="-6"/>
          <w:sz w:val="22"/>
          <w:szCs w:val="22"/>
        </w:rPr>
        <w:t xml:space="preserve">2.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D963C6">
        <w:rPr>
          <w:spacing w:val="-6"/>
          <w:sz w:val="22"/>
          <w:szCs w:val="22"/>
        </w:rPr>
        <w:t>разместить</w:t>
      </w:r>
      <w:proofErr w:type="gramEnd"/>
      <w:r w:rsidRPr="00D963C6">
        <w:rPr>
          <w:spacing w:val="-6"/>
          <w:sz w:val="22"/>
          <w:szCs w:val="22"/>
        </w:rPr>
        <w:t xml:space="preserve"> настоящее постановление на официальном сайте администрации муниципального образования Щербиновский район. </w:t>
      </w:r>
    </w:p>
    <w:p w:rsidR="00D963C6" w:rsidRPr="00D963C6" w:rsidRDefault="00D963C6" w:rsidP="00D963C6">
      <w:pPr>
        <w:ind w:firstLine="709"/>
        <w:jc w:val="both"/>
        <w:rPr>
          <w:sz w:val="22"/>
          <w:szCs w:val="22"/>
        </w:rPr>
      </w:pPr>
      <w:r w:rsidRPr="00D963C6">
        <w:rPr>
          <w:sz w:val="22"/>
          <w:szCs w:val="22"/>
        </w:rPr>
        <w:t>3. Общему отделу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D963C6" w:rsidRPr="00D963C6" w:rsidRDefault="00D963C6" w:rsidP="00D963C6">
      <w:pPr>
        <w:ind w:firstLine="709"/>
        <w:jc w:val="both"/>
        <w:rPr>
          <w:sz w:val="22"/>
          <w:szCs w:val="22"/>
        </w:rPr>
      </w:pPr>
      <w:r w:rsidRPr="00D963C6">
        <w:rPr>
          <w:sz w:val="22"/>
          <w:szCs w:val="22"/>
        </w:rPr>
        <w:t>4. Постановление вступает в силу на следующий день после его официального опубликования.</w:t>
      </w:r>
    </w:p>
    <w:p w:rsidR="00D963C6" w:rsidRPr="00D963C6" w:rsidRDefault="00D963C6" w:rsidP="00D963C6">
      <w:pPr>
        <w:rPr>
          <w:sz w:val="22"/>
          <w:szCs w:val="22"/>
        </w:rPr>
      </w:pPr>
    </w:p>
    <w:p w:rsidR="00D963C6" w:rsidRPr="00D963C6" w:rsidRDefault="00D963C6" w:rsidP="00D963C6">
      <w:pPr>
        <w:rPr>
          <w:sz w:val="22"/>
          <w:szCs w:val="22"/>
        </w:rPr>
      </w:pPr>
    </w:p>
    <w:p w:rsidR="00D963C6" w:rsidRPr="00D963C6" w:rsidRDefault="00D963C6" w:rsidP="00D963C6">
      <w:pPr>
        <w:rPr>
          <w:sz w:val="22"/>
          <w:szCs w:val="22"/>
        </w:rPr>
      </w:pPr>
    </w:p>
    <w:p w:rsidR="00D963C6" w:rsidRPr="00D963C6" w:rsidRDefault="00D963C6" w:rsidP="00D963C6">
      <w:pPr>
        <w:rPr>
          <w:sz w:val="22"/>
          <w:szCs w:val="22"/>
        </w:rPr>
      </w:pPr>
      <w:r w:rsidRPr="00D963C6">
        <w:rPr>
          <w:sz w:val="22"/>
          <w:szCs w:val="22"/>
        </w:rPr>
        <w:t>Глава</w:t>
      </w:r>
    </w:p>
    <w:p w:rsidR="00D963C6" w:rsidRPr="00D963C6" w:rsidRDefault="00D963C6" w:rsidP="00D963C6">
      <w:pPr>
        <w:rPr>
          <w:sz w:val="22"/>
          <w:szCs w:val="22"/>
        </w:rPr>
      </w:pPr>
      <w:r w:rsidRPr="00D963C6">
        <w:rPr>
          <w:sz w:val="22"/>
          <w:szCs w:val="22"/>
        </w:rPr>
        <w:t xml:space="preserve">муниципального образования </w:t>
      </w:r>
    </w:p>
    <w:p w:rsidR="00D963C6" w:rsidRPr="00D963C6" w:rsidRDefault="00D963C6" w:rsidP="00D963C6">
      <w:pPr>
        <w:ind w:right="-1"/>
        <w:rPr>
          <w:sz w:val="22"/>
          <w:szCs w:val="22"/>
        </w:rPr>
      </w:pPr>
      <w:r w:rsidRPr="00D963C6">
        <w:rPr>
          <w:sz w:val="22"/>
          <w:szCs w:val="22"/>
        </w:rPr>
        <w:t xml:space="preserve">Щербиновский район                                                             </w:t>
      </w:r>
      <w:r>
        <w:rPr>
          <w:sz w:val="22"/>
          <w:szCs w:val="22"/>
        </w:rPr>
        <w:t xml:space="preserve">                             </w:t>
      </w:r>
      <w:r w:rsidRPr="00D963C6">
        <w:rPr>
          <w:sz w:val="22"/>
          <w:szCs w:val="22"/>
        </w:rPr>
        <w:t xml:space="preserve">              С.Ю. Цирульник</w:t>
      </w:r>
    </w:p>
    <w:p w:rsidR="00D963C6" w:rsidRDefault="00D963C6" w:rsidP="00D963C6">
      <w:pPr>
        <w:tabs>
          <w:tab w:val="left" w:pos="10050"/>
        </w:tabs>
        <w:rPr>
          <w:sz w:val="22"/>
          <w:szCs w:val="22"/>
        </w:rPr>
      </w:pPr>
    </w:p>
    <w:p w:rsidR="00D963C6" w:rsidRDefault="00D963C6" w:rsidP="00D963C6">
      <w:pPr>
        <w:tabs>
          <w:tab w:val="left" w:pos="10050"/>
        </w:tabs>
        <w:rPr>
          <w:sz w:val="22"/>
          <w:szCs w:val="22"/>
        </w:rPr>
      </w:pPr>
    </w:p>
    <w:p w:rsidR="00D963C6" w:rsidRPr="00D963C6" w:rsidRDefault="00D963C6" w:rsidP="00D963C6">
      <w:pPr>
        <w:tabs>
          <w:tab w:val="left" w:pos="10050"/>
        </w:tabs>
        <w:rPr>
          <w:sz w:val="22"/>
          <w:szCs w:val="22"/>
        </w:rPr>
      </w:pPr>
    </w:p>
    <w:p w:rsidR="003A61C2" w:rsidRPr="003A61C2" w:rsidRDefault="003A61C2" w:rsidP="003A61C2"/>
    <w:p w:rsidR="003A61C2" w:rsidRPr="003A61C2" w:rsidRDefault="003A61C2" w:rsidP="003A61C2"/>
    <w:p w:rsidR="00D963C6" w:rsidRPr="00D963C6" w:rsidRDefault="00D963C6" w:rsidP="00D963C6">
      <w:pPr>
        <w:ind w:left="3437" w:right="3418" w:hanging="17"/>
        <w:jc w:val="center"/>
      </w:pPr>
      <w:r>
        <w:rPr>
          <w:noProof/>
        </w:rPr>
        <w:drawing>
          <wp:inline distT="0" distB="0" distL="0" distR="0">
            <wp:extent cx="714375" cy="90487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D963C6" w:rsidRPr="00D963C6" w:rsidRDefault="00D963C6" w:rsidP="00D963C6">
      <w:pPr>
        <w:jc w:val="center"/>
      </w:pPr>
      <w:r w:rsidRPr="00D963C6">
        <w:t>АДМИНИСТРАЦИЯ МУНИЦИПАЛЬНОГО ОБРАЗОВАНИЯ</w:t>
      </w:r>
    </w:p>
    <w:p w:rsidR="00D963C6" w:rsidRPr="00D963C6" w:rsidRDefault="00D963C6" w:rsidP="00D963C6">
      <w:pPr>
        <w:jc w:val="center"/>
      </w:pPr>
      <w:r w:rsidRPr="00D963C6">
        <w:t>ЩЕРБИНОВСКИИ РАЙОН</w:t>
      </w:r>
    </w:p>
    <w:p w:rsidR="00D963C6" w:rsidRPr="00D963C6" w:rsidRDefault="00D963C6" w:rsidP="00D963C6">
      <w:pPr>
        <w:jc w:val="center"/>
        <w:rPr>
          <w:sz w:val="16"/>
          <w:szCs w:val="16"/>
        </w:rPr>
      </w:pPr>
    </w:p>
    <w:p w:rsidR="00D963C6" w:rsidRPr="00D963C6" w:rsidRDefault="00D963C6" w:rsidP="00D963C6">
      <w:pPr>
        <w:jc w:val="center"/>
      </w:pPr>
      <w:r w:rsidRPr="00D963C6">
        <w:t>ПОСТАНОВЛЕНИЕ</w:t>
      </w:r>
    </w:p>
    <w:p w:rsidR="00D963C6" w:rsidRPr="00D963C6" w:rsidRDefault="00D963C6" w:rsidP="00D963C6">
      <w:pPr>
        <w:jc w:val="center"/>
        <w:rPr>
          <w:b/>
        </w:rPr>
      </w:pPr>
      <w:r w:rsidRPr="00D963C6">
        <w:rPr>
          <w:b/>
        </w:rPr>
        <w:t xml:space="preserve">        от 28.10.2019                                                                                                   № 573</w:t>
      </w:r>
    </w:p>
    <w:p w:rsidR="00D963C6" w:rsidRPr="00D963C6" w:rsidRDefault="00D963C6" w:rsidP="00D963C6">
      <w:pPr>
        <w:jc w:val="center"/>
      </w:pPr>
      <w:r w:rsidRPr="00D963C6">
        <w:t>ст-ца Старощербиновская</w:t>
      </w:r>
    </w:p>
    <w:p w:rsidR="00D963C6" w:rsidRPr="00D963C6" w:rsidRDefault="00D963C6" w:rsidP="00D963C6">
      <w:pPr>
        <w:jc w:val="center"/>
      </w:pPr>
    </w:p>
    <w:p w:rsidR="00D963C6" w:rsidRPr="00D963C6" w:rsidRDefault="00D963C6" w:rsidP="00D963C6">
      <w:pPr>
        <w:jc w:val="center"/>
        <w:rPr>
          <w:b/>
        </w:rPr>
      </w:pPr>
      <w:r w:rsidRPr="00D963C6">
        <w:rPr>
          <w:b/>
        </w:rPr>
        <w:t xml:space="preserve">О внесении изменений в постановление администрации </w:t>
      </w:r>
    </w:p>
    <w:p w:rsidR="00D963C6" w:rsidRPr="00D963C6" w:rsidRDefault="00D963C6" w:rsidP="00D963C6">
      <w:pPr>
        <w:jc w:val="center"/>
        <w:rPr>
          <w:b/>
        </w:rPr>
      </w:pPr>
      <w:r w:rsidRPr="00D963C6">
        <w:rPr>
          <w:b/>
        </w:rPr>
        <w:t xml:space="preserve">муниципального образования Щербиновский район </w:t>
      </w:r>
    </w:p>
    <w:p w:rsidR="00D963C6" w:rsidRPr="00D963C6" w:rsidRDefault="00D963C6" w:rsidP="00D963C6">
      <w:pPr>
        <w:jc w:val="center"/>
        <w:rPr>
          <w:b/>
        </w:rPr>
      </w:pPr>
      <w:r w:rsidRPr="00D963C6">
        <w:rPr>
          <w:b/>
        </w:rPr>
        <w:t xml:space="preserve">от 28 марта 2017 года № 139 «Об утверждении Положения </w:t>
      </w:r>
      <w:proofErr w:type="gramStart"/>
      <w:r w:rsidRPr="00D963C6">
        <w:rPr>
          <w:b/>
        </w:rPr>
        <w:t>о</w:t>
      </w:r>
      <w:proofErr w:type="gramEnd"/>
      <w:r w:rsidRPr="00D963C6">
        <w:rPr>
          <w:b/>
        </w:rPr>
        <w:t xml:space="preserve"> постоянно </w:t>
      </w:r>
    </w:p>
    <w:p w:rsidR="00D963C6" w:rsidRPr="00D963C6" w:rsidRDefault="00D963C6" w:rsidP="00D963C6">
      <w:pPr>
        <w:jc w:val="center"/>
        <w:rPr>
          <w:b/>
        </w:rPr>
      </w:pPr>
      <w:r w:rsidRPr="00D963C6">
        <w:rPr>
          <w:b/>
        </w:rPr>
        <w:t xml:space="preserve">действующей комиссии по проведению аукциона по продаже земельных участков, </w:t>
      </w:r>
    </w:p>
    <w:p w:rsidR="00D963C6" w:rsidRPr="00D963C6" w:rsidRDefault="00D963C6" w:rsidP="00D963C6">
      <w:pPr>
        <w:jc w:val="center"/>
        <w:rPr>
          <w:b/>
        </w:rPr>
      </w:pPr>
      <w:proofErr w:type="gramStart"/>
      <w:r w:rsidRPr="00D963C6">
        <w:rPr>
          <w:b/>
        </w:rPr>
        <w:t>находящихся</w:t>
      </w:r>
      <w:proofErr w:type="gramEnd"/>
      <w:r w:rsidRPr="00D963C6">
        <w:rPr>
          <w:b/>
        </w:rPr>
        <w:t xml:space="preserve"> в государственной или муниципальной собственности, </w:t>
      </w:r>
    </w:p>
    <w:p w:rsidR="00D963C6" w:rsidRPr="00D963C6" w:rsidRDefault="00D963C6" w:rsidP="00D963C6">
      <w:pPr>
        <w:jc w:val="center"/>
        <w:rPr>
          <w:b/>
        </w:rPr>
      </w:pPr>
      <w:r w:rsidRPr="00D963C6">
        <w:rPr>
          <w:b/>
        </w:rPr>
        <w:t xml:space="preserve">или аукциона на право заключения договоров аренды земельных участков, </w:t>
      </w:r>
    </w:p>
    <w:p w:rsidR="00D963C6" w:rsidRPr="00D963C6" w:rsidRDefault="00D963C6" w:rsidP="00D963C6">
      <w:pPr>
        <w:jc w:val="center"/>
        <w:rPr>
          <w:b/>
        </w:rPr>
      </w:pPr>
      <w:proofErr w:type="gramStart"/>
      <w:r w:rsidRPr="00D963C6">
        <w:rPr>
          <w:b/>
        </w:rPr>
        <w:t>находящихся</w:t>
      </w:r>
      <w:proofErr w:type="gramEnd"/>
      <w:r w:rsidRPr="00D963C6">
        <w:rPr>
          <w:b/>
        </w:rPr>
        <w:t xml:space="preserve"> в государственной или муниципальной собственности»</w:t>
      </w:r>
    </w:p>
    <w:p w:rsidR="00D963C6" w:rsidRPr="00D963C6" w:rsidRDefault="00D963C6" w:rsidP="00D963C6">
      <w:pPr>
        <w:rPr>
          <w:b/>
        </w:rPr>
      </w:pPr>
    </w:p>
    <w:p w:rsidR="00D963C6" w:rsidRPr="00D963C6" w:rsidRDefault="00D963C6" w:rsidP="00D963C6">
      <w:pPr>
        <w:ind w:firstLine="709"/>
        <w:jc w:val="both"/>
        <w:rPr>
          <w:spacing w:val="8"/>
        </w:rPr>
      </w:pPr>
      <w:r w:rsidRPr="00D963C6">
        <w:t>В соответствии с Гражданским кодексом Российской Федерации, Земельным кодексом Российской Федерации, федеральными законами от 25 октября 2001 года № 137-ФЗ «О введении в действие Земельного кодекса Российской Федерации», от 24 июля 2002 года       № 101-ФЗ «Об обороте земель сельскохозяйственного назначения», Законом Краснодарского края от 5 ноября 2002 года № 532-КЗ «Об основах регулирования земельных отношений в Краснодарском крае»,</w:t>
      </w:r>
      <w:r w:rsidRPr="00D963C6">
        <w:rPr>
          <w:spacing w:val="8"/>
        </w:rPr>
        <w:t xml:space="preserve"> </w:t>
      </w:r>
      <w:proofErr w:type="gramStart"/>
      <w:r w:rsidRPr="00D963C6">
        <w:rPr>
          <w:spacing w:val="8"/>
        </w:rPr>
        <w:t>п</w:t>
      </w:r>
      <w:proofErr w:type="gramEnd"/>
      <w:r w:rsidRPr="00D963C6">
        <w:rPr>
          <w:spacing w:val="8"/>
        </w:rPr>
        <w:t xml:space="preserve"> о с т а н </w:t>
      </w:r>
      <w:proofErr w:type="gramStart"/>
      <w:r w:rsidRPr="00D963C6">
        <w:rPr>
          <w:spacing w:val="8"/>
        </w:rPr>
        <w:t>о</w:t>
      </w:r>
      <w:proofErr w:type="gramEnd"/>
      <w:r w:rsidRPr="00D963C6">
        <w:rPr>
          <w:spacing w:val="8"/>
        </w:rPr>
        <w:t xml:space="preserve"> в л я ю:</w:t>
      </w:r>
    </w:p>
    <w:p w:rsidR="00D963C6" w:rsidRPr="00D963C6" w:rsidRDefault="00D963C6" w:rsidP="00D963C6">
      <w:pPr>
        <w:ind w:firstLine="709"/>
        <w:jc w:val="both"/>
      </w:pPr>
      <w:r w:rsidRPr="00D963C6">
        <w:rPr>
          <w:spacing w:val="8"/>
        </w:rPr>
        <w:t xml:space="preserve">1. </w:t>
      </w:r>
      <w:proofErr w:type="gramStart"/>
      <w:r w:rsidRPr="00D963C6">
        <w:rPr>
          <w:spacing w:val="8"/>
        </w:rPr>
        <w:t xml:space="preserve">Внести в </w:t>
      </w:r>
      <w:r w:rsidRPr="00D963C6">
        <w:t>постановление администрации муниципального образования Щербиновский район от</w:t>
      </w:r>
      <w:r w:rsidRPr="00D963C6">
        <w:rPr>
          <w:b/>
        </w:rPr>
        <w:t xml:space="preserve"> </w:t>
      </w:r>
      <w:r w:rsidRPr="00D963C6">
        <w:t xml:space="preserve">28 марта 2017 года № 139 «Об утверждении Положения о постоянно действующей комиссии по проведению аукциона по продаже земельных участков, находящихся в государственной или муниципальной собственности, или аукциона на право заключения договоров аренды земельных участков, находящихся в государственной или муниципальной собственности» следующее изменение: </w:t>
      </w:r>
      <w:proofErr w:type="gramEnd"/>
    </w:p>
    <w:p w:rsidR="00D963C6" w:rsidRPr="00D963C6" w:rsidRDefault="00D963C6" w:rsidP="00D963C6">
      <w:pPr>
        <w:ind w:firstLine="709"/>
        <w:jc w:val="both"/>
      </w:pPr>
      <w:r w:rsidRPr="00D963C6">
        <w:t>1) пункт 2.9 приложения к постановлению изложить в новой редакции:</w:t>
      </w:r>
    </w:p>
    <w:p w:rsidR="00D963C6" w:rsidRPr="00D963C6" w:rsidRDefault="00D963C6" w:rsidP="00D963C6">
      <w:pPr>
        <w:ind w:firstLine="709"/>
        <w:jc w:val="both"/>
        <w:rPr>
          <w:spacing w:val="-6"/>
        </w:rPr>
      </w:pPr>
      <w:r w:rsidRPr="00D963C6">
        <w:rPr>
          <w:spacing w:val="-6"/>
        </w:rPr>
        <w:t xml:space="preserve">« 2.9. Заседания комиссии оформляются протоколом, в котором указывается дата проведения заседания, краткое содержание рассматриваемых вопросов, результаты и принятые решения. </w:t>
      </w:r>
    </w:p>
    <w:p w:rsidR="00D963C6" w:rsidRPr="00D963C6" w:rsidRDefault="00D963C6" w:rsidP="00D963C6">
      <w:pPr>
        <w:ind w:firstLine="709"/>
        <w:jc w:val="both"/>
      </w:pPr>
      <w:r w:rsidRPr="00D963C6">
        <w:t>Протокол подписывается организатором аукциона, председателем комиссии, либо его заместителем, проводившим заседание и секретарем комиссии.</w:t>
      </w:r>
    </w:p>
    <w:p w:rsidR="00D963C6" w:rsidRPr="00D963C6" w:rsidRDefault="00D963C6" w:rsidP="00D963C6">
      <w:pPr>
        <w:ind w:firstLine="709"/>
        <w:jc w:val="both"/>
      </w:pPr>
      <w:r w:rsidRPr="00D963C6">
        <w:t>Протоколы ведет секретарь комиссии, а в случае отсутствия секретаря комиссии протоколы ведет иное лицо из состава членов комиссии</w:t>
      </w:r>
      <w:proofErr w:type="gramStart"/>
      <w:r w:rsidRPr="00D963C6">
        <w:t>.»;</w:t>
      </w:r>
      <w:proofErr w:type="gramEnd"/>
    </w:p>
    <w:p w:rsidR="00D963C6" w:rsidRPr="00D963C6" w:rsidRDefault="00D963C6" w:rsidP="00D963C6">
      <w:pPr>
        <w:ind w:firstLine="709"/>
        <w:jc w:val="both"/>
        <w:rPr>
          <w:spacing w:val="-5"/>
        </w:rPr>
      </w:pPr>
      <w:r w:rsidRPr="00D963C6">
        <w:rPr>
          <w:spacing w:val="-5"/>
        </w:rPr>
        <w:t xml:space="preserve">2.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D963C6">
        <w:rPr>
          <w:spacing w:val="-5"/>
        </w:rPr>
        <w:t>разместить</w:t>
      </w:r>
      <w:proofErr w:type="gramEnd"/>
      <w:r w:rsidRPr="00D963C6">
        <w:rPr>
          <w:spacing w:val="-5"/>
        </w:rPr>
        <w:t xml:space="preserve"> настоящее постановление на официальном сайте администрации муниципального образования Щербиновский район. </w:t>
      </w:r>
    </w:p>
    <w:p w:rsidR="00D963C6" w:rsidRPr="00D963C6" w:rsidRDefault="00D963C6" w:rsidP="00D963C6">
      <w:pPr>
        <w:ind w:firstLine="709"/>
        <w:jc w:val="both"/>
      </w:pPr>
      <w:r w:rsidRPr="00D963C6">
        <w:t>3. Общему отделу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D963C6" w:rsidRPr="00D963C6" w:rsidRDefault="00D963C6" w:rsidP="00D963C6">
      <w:pPr>
        <w:ind w:firstLine="709"/>
        <w:jc w:val="both"/>
      </w:pPr>
      <w:r w:rsidRPr="00D963C6">
        <w:lastRenderedPageBreak/>
        <w:t>4. Постановление вступает в силу на следующий день после его официального опубликования.</w:t>
      </w:r>
    </w:p>
    <w:p w:rsidR="00D963C6" w:rsidRPr="00D963C6" w:rsidRDefault="00D963C6" w:rsidP="00D963C6"/>
    <w:p w:rsidR="00D963C6" w:rsidRPr="00D963C6" w:rsidRDefault="00D963C6" w:rsidP="00D963C6">
      <w:r w:rsidRPr="00D963C6">
        <w:t>Глава</w:t>
      </w:r>
    </w:p>
    <w:p w:rsidR="00D963C6" w:rsidRPr="00D963C6" w:rsidRDefault="00D963C6" w:rsidP="00D963C6">
      <w:r w:rsidRPr="00D963C6">
        <w:t xml:space="preserve">муниципального образования </w:t>
      </w:r>
    </w:p>
    <w:p w:rsidR="00D963C6" w:rsidRDefault="00D963C6" w:rsidP="00D963C6">
      <w:pPr>
        <w:ind w:right="-1"/>
      </w:pPr>
      <w:r w:rsidRPr="00D963C6">
        <w:t xml:space="preserve">Щербиновский район                                                                     </w:t>
      </w:r>
      <w:r>
        <w:t xml:space="preserve">         </w:t>
      </w:r>
      <w:r w:rsidRPr="00D963C6">
        <w:t xml:space="preserve">            С.Ю. Цирульник</w:t>
      </w:r>
    </w:p>
    <w:p w:rsidR="00D963C6" w:rsidRDefault="00D963C6" w:rsidP="00D963C6">
      <w:pPr>
        <w:ind w:right="-1"/>
      </w:pPr>
    </w:p>
    <w:p w:rsidR="00D963C6" w:rsidRPr="00D963C6" w:rsidRDefault="00D963C6" w:rsidP="00D963C6">
      <w:pPr>
        <w:ind w:right="-1"/>
      </w:pPr>
    </w:p>
    <w:p w:rsidR="0090605B" w:rsidRPr="0090605B" w:rsidRDefault="0090605B" w:rsidP="0090605B">
      <w:pPr>
        <w:shd w:val="clear" w:color="auto" w:fill="FFFFFF"/>
        <w:jc w:val="center"/>
        <w:rPr>
          <w:color w:val="000000"/>
          <w:spacing w:val="4"/>
          <w:sz w:val="20"/>
          <w:szCs w:val="20"/>
        </w:rPr>
      </w:pPr>
      <w:r>
        <w:rPr>
          <w:noProof/>
          <w:sz w:val="20"/>
          <w:szCs w:val="20"/>
        </w:rPr>
        <w:drawing>
          <wp:inline distT="0" distB="0" distL="0" distR="0">
            <wp:extent cx="723900" cy="914400"/>
            <wp:effectExtent l="0" t="0" r="0" b="0"/>
            <wp:docPr id="25" name="Рисунок 25" descr="Щербиновский р-н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Щербиновский р-н (герб)"/>
                    <pic:cNvPicPr>
                      <a:picLocks noChangeAspect="1" noChangeArrowheads="1"/>
                    </pic:cNvPicPr>
                  </pic:nvPicPr>
                  <pic:blipFill>
                    <a:blip r:embed="rId40">
                      <a:grayscl/>
                      <a:extLst>
                        <a:ext uri="{28A0092B-C50C-407E-A947-70E740481C1C}">
                          <a14:useLocalDpi xmlns:a14="http://schemas.microsoft.com/office/drawing/2010/main" val="0"/>
                        </a:ext>
                      </a:extLst>
                    </a:blip>
                    <a:srcRect/>
                    <a:stretch>
                      <a:fillRect/>
                    </a:stretch>
                  </pic:blipFill>
                  <pic:spPr bwMode="auto">
                    <a:xfrm>
                      <a:off x="0" y="0"/>
                      <a:ext cx="723900" cy="914400"/>
                    </a:xfrm>
                    <a:prstGeom prst="rect">
                      <a:avLst/>
                    </a:prstGeom>
                    <a:noFill/>
                    <a:ln>
                      <a:noFill/>
                    </a:ln>
                  </pic:spPr>
                </pic:pic>
              </a:graphicData>
            </a:graphic>
          </wp:inline>
        </w:drawing>
      </w:r>
    </w:p>
    <w:p w:rsidR="0090605B" w:rsidRPr="0090605B" w:rsidRDefault="0090605B" w:rsidP="0090605B">
      <w:pPr>
        <w:shd w:val="clear" w:color="auto" w:fill="FFFFFF"/>
        <w:jc w:val="center"/>
        <w:rPr>
          <w:b/>
          <w:color w:val="000000"/>
          <w:spacing w:val="4"/>
          <w:sz w:val="20"/>
          <w:szCs w:val="20"/>
        </w:rPr>
      </w:pPr>
      <w:r w:rsidRPr="0090605B">
        <w:rPr>
          <w:b/>
          <w:color w:val="000000"/>
          <w:spacing w:val="4"/>
          <w:sz w:val="20"/>
          <w:szCs w:val="20"/>
        </w:rPr>
        <w:t xml:space="preserve">СОВЕТ МУНИЦИПАЛЬНОГО ОБРАЗОВАНИЯ </w:t>
      </w:r>
    </w:p>
    <w:p w:rsidR="0090605B" w:rsidRPr="0090605B" w:rsidRDefault="0090605B" w:rsidP="0090605B">
      <w:pPr>
        <w:shd w:val="clear" w:color="auto" w:fill="FFFFFF"/>
        <w:jc w:val="center"/>
        <w:rPr>
          <w:b/>
          <w:color w:val="000000"/>
          <w:spacing w:val="4"/>
          <w:sz w:val="20"/>
          <w:szCs w:val="20"/>
        </w:rPr>
      </w:pPr>
      <w:r w:rsidRPr="0090605B">
        <w:rPr>
          <w:b/>
          <w:color w:val="000000"/>
          <w:spacing w:val="4"/>
          <w:sz w:val="20"/>
          <w:szCs w:val="20"/>
        </w:rPr>
        <w:t>ЩЕРБИНОВСКИЙ РАЙОН ТРЕТЬЕГО СОЗЫВА</w:t>
      </w:r>
    </w:p>
    <w:p w:rsidR="0090605B" w:rsidRPr="0090605B" w:rsidRDefault="0090605B" w:rsidP="0090605B">
      <w:pPr>
        <w:shd w:val="clear" w:color="auto" w:fill="FFFFFF"/>
        <w:jc w:val="center"/>
        <w:rPr>
          <w:b/>
          <w:color w:val="000000"/>
          <w:spacing w:val="4"/>
          <w:sz w:val="20"/>
          <w:szCs w:val="20"/>
        </w:rPr>
      </w:pPr>
      <w:r w:rsidRPr="0090605B">
        <w:rPr>
          <w:b/>
          <w:color w:val="000000"/>
          <w:spacing w:val="4"/>
          <w:sz w:val="20"/>
          <w:szCs w:val="20"/>
        </w:rPr>
        <w:t>СЕМЬДЕСЯТ ШЕСТАЯ СЕССИЯ</w:t>
      </w:r>
    </w:p>
    <w:p w:rsidR="0090605B" w:rsidRPr="0090605B" w:rsidRDefault="0090605B" w:rsidP="0090605B">
      <w:pPr>
        <w:jc w:val="both"/>
        <w:rPr>
          <w:b/>
          <w:sz w:val="20"/>
          <w:szCs w:val="20"/>
        </w:rPr>
      </w:pPr>
    </w:p>
    <w:p w:rsidR="0090605B" w:rsidRPr="0090605B" w:rsidRDefault="0090605B" w:rsidP="0090605B">
      <w:pPr>
        <w:keepNext/>
        <w:jc w:val="center"/>
        <w:outlineLvl w:val="1"/>
        <w:rPr>
          <w:b/>
          <w:bCs/>
          <w:color w:val="000000"/>
          <w:sz w:val="20"/>
          <w:szCs w:val="20"/>
        </w:rPr>
      </w:pPr>
      <w:r w:rsidRPr="0090605B">
        <w:rPr>
          <w:b/>
          <w:bCs/>
          <w:color w:val="000000"/>
          <w:sz w:val="20"/>
          <w:szCs w:val="20"/>
        </w:rPr>
        <w:t>РЕШЕНИЕ</w:t>
      </w:r>
    </w:p>
    <w:p w:rsidR="0090605B" w:rsidRPr="0090605B" w:rsidRDefault="0090605B" w:rsidP="0090605B">
      <w:pPr>
        <w:tabs>
          <w:tab w:val="left" w:pos="708"/>
          <w:tab w:val="center" w:pos="4677"/>
          <w:tab w:val="left" w:pos="7920"/>
          <w:tab w:val="right" w:pos="9355"/>
        </w:tabs>
        <w:ind w:firstLine="851"/>
        <w:jc w:val="both"/>
        <w:rPr>
          <w:color w:val="000000"/>
          <w:sz w:val="20"/>
          <w:szCs w:val="20"/>
        </w:rPr>
      </w:pPr>
    </w:p>
    <w:p w:rsidR="0090605B" w:rsidRPr="0090605B" w:rsidRDefault="0090605B" w:rsidP="0090605B">
      <w:pPr>
        <w:tabs>
          <w:tab w:val="left" w:pos="708"/>
          <w:tab w:val="center" w:pos="4677"/>
          <w:tab w:val="left" w:pos="7920"/>
          <w:tab w:val="right" w:pos="9355"/>
        </w:tabs>
        <w:jc w:val="both"/>
        <w:rPr>
          <w:b/>
          <w:color w:val="000000"/>
          <w:sz w:val="20"/>
          <w:szCs w:val="20"/>
        </w:rPr>
      </w:pPr>
      <w:r w:rsidRPr="0090605B">
        <w:rPr>
          <w:b/>
          <w:color w:val="000000"/>
          <w:sz w:val="20"/>
          <w:szCs w:val="20"/>
        </w:rPr>
        <w:t>от 30.10.2019                                                                                                         № 5</w:t>
      </w:r>
    </w:p>
    <w:p w:rsidR="0090605B" w:rsidRPr="0090605B" w:rsidRDefault="0090605B" w:rsidP="0090605B">
      <w:pPr>
        <w:jc w:val="center"/>
        <w:rPr>
          <w:b/>
          <w:sz w:val="20"/>
          <w:szCs w:val="20"/>
        </w:rPr>
      </w:pPr>
      <w:r w:rsidRPr="0090605B">
        <w:rPr>
          <w:color w:val="000000"/>
          <w:sz w:val="20"/>
          <w:szCs w:val="20"/>
        </w:rPr>
        <w:t>ст-ца Старощербиновская</w:t>
      </w:r>
      <w:r w:rsidRPr="0090605B">
        <w:rPr>
          <w:b/>
          <w:sz w:val="20"/>
          <w:szCs w:val="20"/>
        </w:rPr>
        <w:t xml:space="preserve"> </w:t>
      </w:r>
    </w:p>
    <w:p w:rsidR="0090605B" w:rsidRPr="0090605B" w:rsidRDefault="0090605B" w:rsidP="0090605B">
      <w:pPr>
        <w:widowControl w:val="0"/>
        <w:autoSpaceDE w:val="0"/>
        <w:autoSpaceDN w:val="0"/>
        <w:adjustRightInd w:val="0"/>
        <w:jc w:val="center"/>
        <w:rPr>
          <w:b/>
          <w:sz w:val="20"/>
          <w:szCs w:val="20"/>
        </w:rPr>
      </w:pPr>
    </w:p>
    <w:p w:rsidR="0090605B" w:rsidRPr="0090605B" w:rsidRDefault="0090605B" w:rsidP="0090605B">
      <w:pPr>
        <w:widowControl w:val="0"/>
        <w:autoSpaceDE w:val="0"/>
        <w:autoSpaceDN w:val="0"/>
        <w:adjustRightInd w:val="0"/>
        <w:jc w:val="center"/>
        <w:rPr>
          <w:b/>
          <w:sz w:val="20"/>
          <w:szCs w:val="20"/>
        </w:rPr>
      </w:pP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Об утверждении Порядка и условий предоставления в аренду муниципального имущества,</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 xml:space="preserve">находящегося в муниципальной собственности муниципального образования </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 xml:space="preserve">Щербиновский район, сведения о котором внесены в перечень объектов </w:t>
      </w:r>
      <w:proofErr w:type="gramStart"/>
      <w:r w:rsidRPr="0090605B">
        <w:rPr>
          <w:b/>
          <w:bCs/>
          <w:sz w:val="20"/>
          <w:szCs w:val="20"/>
        </w:rPr>
        <w:t>муниципальной</w:t>
      </w:r>
      <w:proofErr w:type="gramEnd"/>
      <w:r w:rsidRPr="0090605B">
        <w:rPr>
          <w:b/>
          <w:bCs/>
          <w:sz w:val="20"/>
          <w:szCs w:val="20"/>
        </w:rPr>
        <w:t xml:space="preserve"> </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 xml:space="preserve">собственности муниципального образования Щербиновский район, свободных от прав </w:t>
      </w:r>
    </w:p>
    <w:p w:rsidR="0090605B" w:rsidRPr="0090605B" w:rsidRDefault="0090605B" w:rsidP="0090605B">
      <w:pPr>
        <w:widowControl w:val="0"/>
        <w:autoSpaceDE w:val="0"/>
        <w:autoSpaceDN w:val="0"/>
        <w:adjustRightInd w:val="0"/>
        <w:jc w:val="center"/>
        <w:rPr>
          <w:b/>
          <w:bCs/>
          <w:sz w:val="20"/>
          <w:szCs w:val="20"/>
        </w:rPr>
      </w:pPr>
      <w:proofErr w:type="gramStart"/>
      <w:r w:rsidRPr="0090605B">
        <w:rPr>
          <w:b/>
          <w:bCs/>
          <w:sz w:val="20"/>
          <w:szCs w:val="20"/>
        </w:rPr>
        <w:t>третьих лиц (за исключением имущественных прав субъектов малого и среднего</w:t>
      </w:r>
      <w:proofErr w:type="gramEnd"/>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 xml:space="preserve">предпринимательства), </w:t>
      </w:r>
      <w:proofErr w:type="gramStart"/>
      <w:r w:rsidRPr="0090605B">
        <w:rPr>
          <w:b/>
          <w:bCs/>
          <w:sz w:val="20"/>
          <w:szCs w:val="20"/>
        </w:rPr>
        <w:t>предназначенных</w:t>
      </w:r>
      <w:proofErr w:type="gramEnd"/>
      <w:r w:rsidRPr="0090605B">
        <w:rPr>
          <w:b/>
          <w:bCs/>
          <w:sz w:val="20"/>
          <w:szCs w:val="20"/>
        </w:rPr>
        <w:t xml:space="preserve"> для передачи во владение и (или) в пользование </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на долгосрочной основе субъектам малого и среднего предпринимательства</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 xml:space="preserve">и организациям, образующим инфраструктуру поддержки субъектов малого и среднего </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предпринимательства, не подлежащих продаже</w:t>
      </w:r>
    </w:p>
    <w:p w:rsidR="0090605B" w:rsidRPr="0090605B" w:rsidRDefault="0090605B" w:rsidP="0090605B">
      <w:pPr>
        <w:autoSpaceDE w:val="0"/>
        <w:autoSpaceDN w:val="0"/>
        <w:adjustRightInd w:val="0"/>
        <w:jc w:val="both"/>
        <w:rPr>
          <w:b/>
          <w:sz w:val="20"/>
          <w:szCs w:val="20"/>
        </w:rPr>
      </w:pPr>
    </w:p>
    <w:p w:rsidR="0090605B" w:rsidRPr="0090605B" w:rsidRDefault="0090605B" w:rsidP="0090605B">
      <w:pPr>
        <w:autoSpaceDE w:val="0"/>
        <w:autoSpaceDN w:val="0"/>
        <w:adjustRightInd w:val="0"/>
        <w:ind w:firstLine="709"/>
        <w:jc w:val="both"/>
        <w:rPr>
          <w:spacing w:val="-4"/>
          <w:sz w:val="20"/>
          <w:szCs w:val="20"/>
        </w:rPr>
      </w:pPr>
      <w:r w:rsidRPr="0090605B">
        <w:rPr>
          <w:spacing w:val="-4"/>
          <w:sz w:val="20"/>
          <w:szCs w:val="20"/>
        </w:rPr>
        <w:t xml:space="preserve">В соответствии со статьей 18 </w:t>
      </w:r>
      <w:r w:rsidRPr="0090605B">
        <w:rPr>
          <w:rFonts w:cs="Arial"/>
          <w:spacing w:val="-4"/>
          <w:sz w:val="20"/>
          <w:szCs w:val="20"/>
        </w:rPr>
        <w:t>Федерального закона</w:t>
      </w:r>
      <w:r w:rsidRPr="0090605B">
        <w:rPr>
          <w:spacing w:val="-4"/>
          <w:sz w:val="20"/>
          <w:szCs w:val="20"/>
        </w:rPr>
        <w:t xml:space="preserve"> от 24 июля 2007 года № 209-ФЗ «О развитии малого и среднего предпринимательства в Российской Федерации», в целях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Совет муниципального образования Щербиновский район </w:t>
      </w:r>
      <w:proofErr w:type="gramStart"/>
      <w:r w:rsidRPr="0090605B">
        <w:rPr>
          <w:spacing w:val="-4"/>
          <w:sz w:val="20"/>
          <w:szCs w:val="20"/>
        </w:rPr>
        <w:t>р</w:t>
      </w:r>
      <w:proofErr w:type="gramEnd"/>
      <w:r w:rsidRPr="0090605B">
        <w:rPr>
          <w:spacing w:val="-4"/>
          <w:sz w:val="20"/>
          <w:szCs w:val="20"/>
        </w:rPr>
        <w:t xml:space="preserve"> е ш и л:</w:t>
      </w:r>
    </w:p>
    <w:p w:rsidR="0090605B" w:rsidRPr="0090605B" w:rsidRDefault="0090605B" w:rsidP="0090605B">
      <w:pPr>
        <w:widowControl w:val="0"/>
        <w:autoSpaceDE w:val="0"/>
        <w:autoSpaceDN w:val="0"/>
        <w:adjustRightInd w:val="0"/>
        <w:ind w:firstLine="709"/>
        <w:jc w:val="both"/>
        <w:rPr>
          <w:bCs/>
          <w:sz w:val="20"/>
          <w:szCs w:val="20"/>
        </w:rPr>
      </w:pPr>
      <w:bookmarkStart w:id="26" w:name="sub_1"/>
      <w:r w:rsidRPr="0090605B">
        <w:rPr>
          <w:bCs/>
          <w:sz w:val="20"/>
          <w:szCs w:val="20"/>
        </w:rPr>
        <w:t xml:space="preserve">1. </w:t>
      </w:r>
      <w:proofErr w:type="gramStart"/>
      <w:r w:rsidRPr="0090605B">
        <w:rPr>
          <w:bCs/>
          <w:sz w:val="20"/>
          <w:szCs w:val="20"/>
        </w:rPr>
        <w:t xml:space="preserve">Утвердить Порядок и условия предоставления в аренду муниципального имущества, находящегося в муниципальной собственности муниципального образования Щербиновский район, сведения о котором внесены в перечень </w:t>
      </w:r>
      <w:r w:rsidRPr="0090605B">
        <w:rPr>
          <w:sz w:val="20"/>
          <w:szCs w:val="20"/>
        </w:rPr>
        <w:t>объектов муниципальной собственности муниципального образования Щербиновский район, свободных от прав третьих лиц (за исключением имущественных прав субъектов малого и среднего предпринимательства), предназначенных для передачи во владение и (или) в пользование на долгосрочной основе субъектам малого и среднего</w:t>
      </w:r>
      <w:proofErr w:type="gramEnd"/>
      <w:r w:rsidRPr="0090605B">
        <w:rPr>
          <w:sz w:val="20"/>
          <w:szCs w:val="20"/>
        </w:rPr>
        <w:t xml:space="preserve"> предпринимательства и организациям, образующим инфраструктуру поддержки субъектов малого и среднего предпринимательства, не подлежащих продаже</w:t>
      </w:r>
      <w:r w:rsidRPr="0090605B">
        <w:rPr>
          <w:bCs/>
          <w:sz w:val="20"/>
          <w:szCs w:val="20"/>
        </w:rPr>
        <w:t xml:space="preserve"> (прилагается).</w:t>
      </w:r>
    </w:p>
    <w:bookmarkEnd w:id="26"/>
    <w:p w:rsidR="0090605B" w:rsidRPr="0090605B" w:rsidRDefault="0090605B" w:rsidP="0090605B">
      <w:pPr>
        <w:ind w:firstLine="709"/>
        <w:jc w:val="both"/>
        <w:rPr>
          <w:sz w:val="20"/>
          <w:szCs w:val="20"/>
        </w:rPr>
      </w:pPr>
      <w:r w:rsidRPr="0090605B">
        <w:rPr>
          <w:sz w:val="20"/>
          <w:szCs w:val="20"/>
        </w:rPr>
        <w:t xml:space="preserve">2. </w:t>
      </w:r>
      <w:proofErr w:type="gramStart"/>
      <w:r w:rsidRPr="0090605B">
        <w:rPr>
          <w:sz w:val="20"/>
          <w:szCs w:val="20"/>
        </w:rPr>
        <w:t xml:space="preserve">Рекомендовать главам сельских поселений Щербиновского района принять муниципальные нормативные правовые акты, утверждающие порядок и условия предоставления в аренду муниципального имущества, находящегося в муниципальной собственности сельских поселений Щербиновского района, сведения о котором внесены в перечень </w:t>
      </w:r>
      <w:r w:rsidRPr="0090605B">
        <w:rPr>
          <w:bCs/>
          <w:sz w:val="20"/>
          <w:szCs w:val="20"/>
        </w:rPr>
        <w:t xml:space="preserve">объектов муниципальной собственности </w:t>
      </w:r>
      <w:r w:rsidRPr="0090605B">
        <w:rPr>
          <w:sz w:val="20"/>
          <w:szCs w:val="20"/>
        </w:rPr>
        <w:t>сельских поселений Щербиновского района</w:t>
      </w:r>
      <w:r w:rsidRPr="0090605B">
        <w:rPr>
          <w:bCs/>
          <w:sz w:val="20"/>
          <w:szCs w:val="20"/>
        </w:rPr>
        <w:t>, свободных от прав третьих лиц (за исключением имущественных прав субъектов малого и среднего предпринимательства), предназначенных для передачи во владение</w:t>
      </w:r>
      <w:proofErr w:type="gramEnd"/>
      <w:r w:rsidRPr="0090605B">
        <w:rPr>
          <w:bCs/>
          <w:sz w:val="20"/>
          <w:szCs w:val="20"/>
        </w:rPr>
        <w:t xml:space="preserve">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не подлежащих продаже</w:t>
      </w:r>
      <w:r w:rsidRPr="0090605B">
        <w:rPr>
          <w:sz w:val="20"/>
          <w:szCs w:val="20"/>
        </w:rPr>
        <w:t>.</w:t>
      </w:r>
    </w:p>
    <w:p w:rsidR="0090605B" w:rsidRPr="0090605B" w:rsidRDefault="0090605B" w:rsidP="0090605B">
      <w:pPr>
        <w:ind w:firstLine="709"/>
        <w:jc w:val="both"/>
        <w:rPr>
          <w:sz w:val="20"/>
          <w:szCs w:val="20"/>
        </w:rPr>
      </w:pPr>
      <w:r w:rsidRPr="0090605B">
        <w:rPr>
          <w:sz w:val="20"/>
          <w:szCs w:val="20"/>
        </w:rPr>
        <w:t xml:space="preserve">3.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90605B">
        <w:rPr>
          <w:sz w:val="20"/>
          <w:szCs w:val="20"/>
        </w:rPr>
        <w:t>разместить</w:t>
      </w:r>
      <w:proofErr w:type="gramEnd"/>
      <w:r w:rsidRPr="0090605B">
        <w:rPr>
          <w:sz w:val="20"/>
          <w:szCs w:val="20"/>
        </w:rPr>
        <w:t xml:space="preserve"> настоящее решение на официальном сайте Совета муниципального образования Щербиновский район.</w:t>
      </w:r>
    </w:p>
    <w:p w:rsidR="0090605B" w:rsidRPr="0090605B" w:rsidRDefault="0090605B" w:rsidP="0090605B">
      <w:pPr>
        <w:ind w:firstLine="709"/>
        <w:jc w:val="both"/>
        <w:rPr>
          <w:sz w:val="20"/>
          <w:szCs w:val="20"/>
        </w:rPr>
      </w:pPr>
      <w:r w:rsidRPr="0090605B">
        <w:rPr>
          <w:sz w:val="20"/>
          <w:szCs w:val="20"/>
        </w:rPr>
        <w:t xml:space="preserve">4.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решение в </w:t>
      </w:r>
      <w:r w:rsidRPr="0090605B">
        <w:rPr>
          <w:sz w:val="20"/>
          <w:szCs w:val="20"/>
        </w:rPr>
        <w:lastRenderedPageBreak/>
        <w:t>периодическом печатном издании «Информационный бюллетень органов местного самоуправления муниципального образования Щербиновский район».</w:t>
      </w:r>
    </w:p>
    <w:p w:rsidR="0090605B" w:rsidRPr="0090605B" w:rsidRDefault="0090605B" w:rsidP="0090605B">
      <w:pPr>
        <w:ind w:firstLine="709"/>
        <w:jc w:val="both"/>
        <w:rPr>
          <w:sz w:val="20"/>
          <w:szCs w:val="20"/>
        </w:rPr>
      </w:pPr>
      <w:r w:rsidRPr="0090605B">
        <w:rPr>
          <w:sz w:val="20"/>
          <w:szCs w:val="20"/>
        </w:rPr>
        <w:t xml:space="preserve">5. </w:t>
      </w:r>
      <w:proofErr w:type="gramStart"/>
      <w:r w:rsidRPr="0090605B">
        <w:rPr>
          <w:sz w:val="20"/>
          <w:szCs w:val="20"/>
        </w:rPr>
        <w:t>Контроль за</w:t>
      </w:r>
      <w:proofErr w:type="gramEnd"/>
      <w:r w:rsidRPr="0090605B">
        <w:rPr>
          <w:sz w:val="20"/>
          <w:szCs w:val="20"/>
        </w:rPr>
        <w:t xml:space="preserve"> выполнением настоящего решения возложить на постоянную комиссию Совета муниципального образования Щербиновский район по законности (Арашкевич) и первого заместителя главы муниципального образования Щербиновский район П.М. Лысенко.</w:t>
      </w:r>
    </w:p>
    <w:p w:rsidR="0090605B" w:rsidRPr="0090605B" w:rsidRDefault="0090605B" w:rsidP="0090605B">
      <w:pPr>
        <w:ind w:firstLine="709"/>
        <w:jc w:val="both"/>
        <w:rPr>
          <w:sz w:val="20"/>
          <w:szCs w:val="20"/>
        </w:rPr>
      </w:pPr>
      <w:r w:rsidRPr="0090605B">
        <w:rPr>
          <w:sz w:val="20"/>
          <w:szCs w:val="20"/>
        </w:rPr>
        <w:t>6. Решение вступает в силу на следующий день после его официального опубликования.</w:t>
      </w:r>
    </w:p>
    <w:tbl>
      <w:tblPr>
        <w:tblpPr w:leftFromText="180" w:rightFromText="180" w:vertAnchor="text" w:horzAnchor="margin" w:tblpY="176"/>
        <w:tblW w:w="9889" w:type="dxa"/>
        <w:tblLook w:val="04A0" w:firstRow="1" w:lastRow="0" w:firstColumn="1" w:lastColumn="0" w:noHBand="0" w:noVBand="1"/>
      </w:tblPr>
      <w:tblGrid>
        <w:gridCol w:w="4219"/>
        <w:gridCol w:w="1559"/>
        <w:gridCol w:w="4111"/>
      </w:tblGrid>
      <w:tr w:rsidR="0090605B" w:rsidRPr="0090605B" w:rsidTr="00286C44">
        <w:trPr>
          <w:trHeight w:val="1239"/>
        </w:trPr>
        <w:tc>
          <w:tcPr>
            <w:tcW w:w="4219" w:type="dxa"/>
            <w:shd w:val="clear" w:color="auto" w:fill="auto"/>
          </w:tcPr>
          <w:p w:rsidR="0090605B" w:rsidRPr="0090605B" w:rsidRDefault="0090605B" w:rsidP="0090605B">
            <w:pPr>
              <w:widowControl w:val="0"/>
              <w:autoSpaceDE w:val="0"/>
              <w:autoSpaceDN w:val="0"/>
              <w:adjustRightInd w:val="0"/>
              <w:jc w:val="both"/>
              <w:rPr>
                <w:sz w:val="20"/>
                <w:szCs w:val="20"/>
              </w:rPr>
            </w:pPr>
            <w:r w:rsidRPr="0090605B">
              <w:rPr>
                <w:sz w:val="20"/>
                <w:szCs w:val="20"/>
              </w:rPr>
              <w:t>Председатель Совета</w:t>
            </w:r>
          </w:p>
          <w:p w:rsidR="0090605B" w:rsidRPr="0090605B" w:rsidRDefault="0090605B" w:rsidP="0090605B">
            <w:pPr>
              <w:widowControl w:val="0"/>
              <w:autoSpaceDE w:val="0"/>
              <w:autoSpaceDN w:val="0"/>
              <w:adjustRightInd w:val="0"/>
              <w:jc w:val="both"/>
              <w:rPr>
                <w:sz w:val="20"/>
                <w:szCs w:val="20"/>
              </w:rPr>
            </w:pPr>
            <w:r w:rsidRPr="0090605B">
              <w:rPr>
                <w:sz w:val="20"/>
                <w:szCs w:val="20"/>
              </w:rPr>
              <w:t>муниципального образования</w:t>
            </w:r>
          </w:p>
          <w:p w:rsidR="0090605B" w:rsidRPr="0090605B" w:rsidRDefault="0090605B" w:rsidP="0090605B">
            <w:pPr>
              <w:widowControl w:val="0"/>
              <w:autoSpaceDE w:val="0"/>
              <w:autoSpaceDN w:val="0"/>
              <w:adjustRightInd w:val="0"/>
              <w:jc w:val="both"/>
              <w:rPr>
                <w:sz w:val="20"/>
                <w:szCs w:val="20"/>
              </w:rPr>
            </w:pPr>
            <w:r w:rsidRPr="0090605B">
              <w:rPr>
                <w:sz w:val="20"/>
                <w:szCs w:val="20"/>
              </w:rPr>
              <w:t>Щербиновский район</w:t>
            </w:r>
          </w:p>
          <w:p w:rsidR="0090605B" w:rsidRPr="0090605B" w:rsidRDefault="0090605B" w:rsidP="0090605B">
            <w:pPr>
              <w:widowControl w:val="0"/>
              <w:autoSpaceDE w:val="0"/>
              <w:autoSpaceDN w:val="0"/>
              <w:adjustRightInd w:val="0"/>
              <w:jc w:val="both"/>
              <w:rPr>
                <w:sz w:val="20"/>
                <w:szCs w:val="20"/>
              </w:rPr>
            </w:pPr>
          </w:p>
          <w:p w:rsidR="0090605B" w:rsidRPr="0090605B" w:rsidRDefault="0090605B" w:rsidP="0090605B">
            <w:pPr>
              <w:widowControl w:val="0"/>
              <w:autoSpaceDE w:val="0"/>
              <w:autoSpaceDN w:val="0"/>
              <w:adjustRightInd w:val="0"/>
              <w:jc w:val="both"/>
              <w:rPr>
                <w:sz w:val="20"/>
                <w:szCs w:val="20"/>
                <w:lang w:eastAsia="en-US"/>
              </w:rPr>
            </w:pPr>
            <w:r w:rsidRPr="0090605B">
              <w:rPr>
                <w:sz w:val="20"/>
                <w:szCs w:val="20"/>
              </w:rPr>
              <w:t>_________________М.Н. Кряжов</w:t>
            </w:r>
          </w:p>
        </w:tc>
        <w:tc>
          <w:tcPr>
            <w:tcW w:w="1559" w:type="dxa"/>
            <w:shd w:val="clear" w:color="auto" w:fill="auto"/>
          </w:tcPr>
          <w:p w:rsidR="0090605B" w:rsidRPr="0090605B" w:rsidRDefault="0090605B" w:rsidP="0090605B">
            <w:pPr>
              <w:widowControl w:val="0"/>
              <w:autoSpaceDE w:val="0"/>
              <w:autoSpaceDN w:val="0"/>
              <w:adjustRightInd w:val="0"/>
              <w:ind w:left="-133" w:firstLine="133"/>
              <w:jc w:val="both"/>
              <w:rPr>
                <w:sz w:val="20"/>
                <w:szCs w:val="20"/>
                <w:lang w:eastAsia="en-US"/>
              </w:rPr>
            </w:pPr>
          </w:p>
        </w:tc>
        <w:tc>
          <w:tcPr>
            <w:tcW w:w="4111" w:type="dxa"/>
            <w:shd w:val="clear" w:color="auto" w:fill="auto"/>
          </w:tcPr>
          <w:p w:rsidR="0090605B" w:rsidRPr="0090605B" w:rsidRDefault="0090605B" w:rsidP="0090605B">
            <w:pPr>
              <w:widowControl w:val="0"/>
              <w:autoSpaceDE w:val="0"/>
              <w:autoSpaceDN w:val="0"/>
              <w:adjustRightInd w:val="0"/>
              <w:jc w:val="both"/>
              <w:rPr>
                <w:sz w:val="20"/>
                <w:szCs w:val="20"/>
              </w:rPr>
            </w:pPr>
            <w:r w:rsidRPr="0090605B">
              <w:rPr>
                <w:sz w:val="20"/>
                <w:szCs w:val="20"/>
              </w:rPr>
              <w:t>Глава</w:t>
            </w:r>
          </w:p>
          <w:p w:rsidR="0090605B" w:rsidRPr="0090605B" w:rsidRDefault="0090605B" w:rsidP="0090605B">
            <w:pPr>
              <w:widowControl w:val="0"/>
              <w:autoSpaceDE w:val="0"/>
              <w:autoSpaceDN w:val="0"/>
              <w:adjustRightInd w:val="0"/>
              <w:jc w:val="both"/>
              <w:rPr>
                <w:sz w:val="20"/>
                <w:szCs w:val="20"/>
              </w:rPr>
            </w:pPr>
            <w:r w:rsidRPr="0090605B">
              <w:rPr>
                <w:sz w:val="20"/>
                <w:szCs w:val="20"/>
              </w:rPr>
              <w:t>муниципального образования</w:t>
            </w:r>
          </w:p>
          <w:p w:rsidR="0090605B" w:rsidRPr="0090605B" w:rsidRDefault="0090605B" w:rsidP="0090605B">
            <w:pPr>
              <w:widowControl w:val="0"/>
              <w:autoSpaceDE w:val="0"/>
              <w:autoSpaceDN w:val="0"/>
              <w:adjustRightInd w:val="0"/>
              <w:jc w:val="both"/>
              <w:rPr>
                <w:sz w:val="20"/>
                <w:szCs w:val="20"/>
              </w:rPr>
            </w:pPr>
            <w:r w:rsidRPr="0090605B">
              <w:rPr>
                <w:sz w:val="20"/>
                <w:szCs w:val="20"/>
              </w:rPr>
              <w:t>Щербиновский район</w:t>
            </w:r>
          </w:p>
          <w:p w:rsidR="0090605B" w:rsidRPr="0090605B" w:rsidRDefault="0090605B" w:rsidP="0090605B">
            <w:pPr>
              <w:widowControl w:val="0"/>
              <w:autoSpaceDE w:val="0"/>
              <w:autoSpaceDN w:val="0"/>
              <w:adjustRightInd w:val="0"/>
              <w:jc w:val="both"/>
              <w:rPr>
                <w:sz w:val="20"/>
                <w:szCs w:val="20"/>
              </w:rPr>
            </w:pPr>
          </w:p>
          <w:p w:rsidR="0090605B" w:rsidRPr="0090605B" w:rsidRDefault="0090605B" w:rsidP="0090605B">
            <w:pPr>
              <w:widowControl w:val="0"/>
              <w:autoSpaceDE w:val="0"/>
              <w:autoSpaceDN w:val="0"/>
              <w:adjustRightInd w:val="0"/>
              <w:jc w:val="both"/>
              <w:rPr>
                <w:sz w:val="20"/>
                <w:szCs w:val="20"/>
                <w:lang w:eastAsia="en-US"/>
              </w:rPr>
            </w:pPr>
            <w:r w:rsidRPr="0090605B">
              <w:rPr>
                <w:sz w:val="20"/>
                <w:szCs w:val="20"/>
              </w:rPr>
              <w:t>_____________С.Ю. Цирульник</w:t>
            </w:r>
          </w:p>
        </w:tc>
      </w:tr>
    </w:tbl>
    <w:p w:rsidR="0090605B" w:rsidRPr="0090605B" w:rsidRDefault="0090605B" w:rsidP="0090605B">
      <w:pPr>
        <w:jc w:val="both"/>
        <w:rPr>
          <w:sz w:val="20"/>
          <w:szCs w:val="20"/>
        </w:rPr>
      </w:pPr>
    </w:p>
    <w:tbl>
      <w:tblPr>
        <w:tblW w:w="0" w:type="auto"/>
        <w:tblLook w:val="04A0" w:firstRow="1" w:lastRow="0" w:firstColumn="1" w:lastColumn="0" w:noHBand="0" w:noVBand="1"/>
      </w:tblPr>
      <w:tblGrid>
        <w:gridCol w:w="4760"/>
        <w:gridCol w:w="4811"/>
      </w:tblGrid>
      <w:tr w:rsidR="0090605B" w:rsidRPr="0090605B" w:rsidTr="00286C44">
        <w:tc>
          <w:tcPr>
            <w:tcW w:w="4927" w:type="dxa"/>
          </w:tcPr>
          <w:p w:rsidR="0090605B" w:rsidRPr="0090605B" w:rsidRDefault="0090605B" w:rsidP="0090605B">
            <w:pPr>
              <w:jc w:val="center"/>
              <w:rPr>
                <w:rFonts w:eastAsia="Calibri"/>
                <w:sz w:val="20"/>
                <w:szCs w:val="20"/>
                <w:lang w:eastAsia="en-US"/>
              </w:rPr>
            </w:pPr>
          </w:p>
        </w:tc>
        <w:tc>
          <w:tcPr>
            <w:tcW w:w="4927" w:type="dxa"/>
          </w:tcPr>
          <w:p w:rsidR="0090605B" w:rsidRPr="0090605B" w:rsidRDefault="0090605B" w:rsidP="0090605B">
            <w:pPr>
              <w:jc w:val="center"/>
              <w:rPr>
                <w:rFonts w:eastAsia="Calibri"/>
                <w:sz w:val="20"/>
                <w:szCs w:val="20"/>
                <w:lang w:eastAsia="en-US"/>
              </w:rPr>
            </w:pPr>
            <w:r w:rsidRPr="0090605B">
              <w:rPr>
                <w:rFonts w:eastAsia="Calibri"/>
                <w:sz w:val="20"/>
                <w:szCs w:val="20"/>
                <w:lang w:eastAsia="en-US"/>
              </w:rPr>
              <w:t>ПРИЛОЖЕНИЕ</w:t>
            </w:r>
          </w:p>
          <w:p w:rsidR="0090605B" w:rsidRPr="0090605B" w:rsidRDefault="0090605B" w:rsidP="0090605B">
            <w:pPr>
              <w:jc w:val="center"/>
              <w:rPr>
                <w:rFonts w:eastAsia="Calibri"/>
                <w:sz w:val="20"/>
                <w:szCs w:val="20"/>
                <w:lang w:eastAsia="en-US"/>
              </w:rPr>
            </w:pPr>
          </w:p>
          <w:p w:rsidR="0090605B" w:rsidRPr="0090605B" w:rsidRDefault="0090605B" w:rsidP="0090605B">
            <w:pPr>
              <w:jc w:val="center"/>
              <w:rPr>
                <w:rFonts w:eastAsia="Calibri"/>
                <w:sz w:val="20"/>
                <w:szCs w:val="20"/>
                <w:lang w:eastAsia="en-US"/>
              </w:rPr>
            </w:pPr>
            <w:r w:rsidRPr="0090605B">
              <w:rPr>
                <w:rFonts w:eastAsia="Calibri"/>
                <w:sz w:val="20"/>
                <w:szCs w:val="20"/>
                <w:lang w:eastAsia="en-US"/>
              </w:rPr>
              <w:t>УТВЕРЖДЕН</w:t>
            </w:r>
          </w:p>
          <w:p w:rsidR="0090605B" w:rsidRPr="0090605B" w:rsidRDefault="0090605B" w:rsidP="0090605B">
            <w:pPr>
              <w:jc w:val="center"/>
              <w:rPr>
                <w:rFonts w:eastAsia="Calibri"/>
                <w:sz w:val="20"/>
                <w:szCs w:val="20"/>
                <w:lang w:eastAsia="en-US"/>
              </w:rPr>
            </w:pPr>
            <w:r w:rsidRPr="0090605B">
              <w:rPr>
                <w:rFonts w:eastAsia="Calibri"/>
                <w:sz w:val="20"/>
                <w:szCs w:val="20"/>
                <w:lang w:eastAsia="en-US"/>
              </w:rPr>
              <w:t>решением Совета</w:t>
            </w:r>
          </w:p>
          <w:p w:rsidR="0090605B" w:rsidRPr="0090605B" w:rsidRDefault="0090605B" w:rsidP="0090605B">
            <w:pPr>
              <w:jc w:val="center"/>
              <w:rPr>
                <w:rFonts w:eastAsia="Calibri"/>
                <w:sz w:val="20"/>
                <w:szCs w:val="20"/>
                <w:lang w:eastAsia="en-US"/>
              </w:rPr>
            </w:pPr>
            <w:r w:rsidRPr="0090605B">
              <w:rPr>
                <w:rFonts w:eastAsia="Calibri"/>
                <w:sz w:val="20"/>
                <w:szCs w:val="20"/>
                <w:lang w:eastAsia="en-US"/>
              </w:rPr>
              <w:t>муниципального образования</w:t>
            </w:r>
          </w:p>
          <w:p w:rsidR="0090605B" w:rsidRPr="0090605B" w:rsidRDefault="0090605B" w:rsidP="0090605B">
            <w:pPr>
              <w:jc w:val="center"/>
              <w:rPr>
                <w:rFonts w:eastAsia="Calibri"/>
                <w:sz w:val="20"/>
                <w:szCs w:val="20"/>
                <w:lang w:eastAsia="en-US"/>
              </w:rPr>
            </w:pPr>
            <w:r w:rsidRPr="0090605B">
              <w:rPr>
                <w:rFonts w:eastAsia="Calibri"/>
                <w:sz w:val="20"/>
                <w:szCs w:val="20"/>
                <w:lang w:eastAsia="en-US"/>
              </w:rPr>
              <w:t>Щербиновский район</w:t>
            </w:r>
          </w:p>
          <w:p w:rsidR="0090605B" w:rsidRPr="0090605B" w:rsidRDefault="0090605B" w:rsidP="0090605B">
            <w:pPr>
              <w:jc w:val="center"/>
              <w:rPr>
                <w:rFonts w:eastAsia="Calibri"/>
                <w:sz w:val="20"/>
                <w:szCs w:val="20"/>
                <w:lang w:eastAsia="en-US"/>
              </w:rPr>
            </w:pPr>
            <w:r w:rsidRPr="0090605B">
              <w:rPr>
                <w:rFonts w:eastAsia="Calibri"/>
                <w:sz w:val="20"/>
                <w:szCs w:val="20"/>
                <w:lang w:eastAsia="en-US"/>
              </w:rPr>
              <w:t>от 30.10.2019 № 5</w:t>
            </w:r>
          </w:p>
          <w:p w:rsidR="0090605B" w:rsidRPr="0090605B" w:rsidRDefault="0090605B" w:rsidP="0090605B">
            <w:pPr>
              <w:jc w:val="both"/>
              <w:rPr>
                <w:rFonts w:eastAsia="Calibri"/>
                <w:sz w:val="20"/>
                <w:szCs w:val="20"/>
                <w:lang w:eastAsia="en-US"/>
              </w:rPr>
            </w:pPr>
          </w:p>
        </w:tc>
      </w:tr>
    </w:tbl>
    <w:p w:rsidR="0090605B" w:rsidRPr="0090605B" w:rsidRDefault="0090605B" w:rsidP="0090605B">
      <w:pPr>
        <w:widowControl w:val="0"/>
        <w:autoSpaceDE w:val="0"/>
        <w:autoSpaceDN w:val="0"/>
        <w:jc w:val="both"/>
        <w:rPr>
          <w:sz w:val="20"/>
          <w:szCs w:val="20"/>
        </w:rPr>
      </w:pPr>
    </w:p>
    <w:p w:rsidR="0090605B" w:rsidRPr="0090605B" w:rsidRDefault="0090605B" w:rsidP="0090605B">
      <w:pPr>
        <w:widowControl w:val="0"/>
        <w:autoSpaceDE w:val="0"/>
        <w:autoSpaceDN w:val="0"/>
        <w:jc w:val="center"/>
        <w:rPr>
          <w:b/>
          <w:sz w:val="20"/>
          <w:szCs w:val="20"/>
        </w:rPr>
      </w:pPr>
      <w:bookmarkStart w:id="27" w:name="P38"/>
      <w:bookmarkEnd w:id="27"/>
      <w:r w:rsidRPr="0090605B">
        <w:rPr>
          <w:b/>
          <w:sz w:val="20"/>
          <w:szCs w:val="20"/>
        </w:rPr>
        <w:t>ПОРЯДОК И УСЛОВИЯ</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предоставления в аренду муниципального имущества,</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 xml:space="preserve">находящегося в муниципальной собственности муниципального образования </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 xml:space="preserve">Щербиновский район, сведения о котором внесены в перечень объектов </w:t>
      </w:r>
      <w:proofErr w:type="gramStart"/>
      <w:r w:rsidRPr="0090605B">
        <w:rPr>
          <w:b/>
          <w:bCs/>
          <w:sz w:val="20"/>
          <w:szCs w:val="20"/>
        </w:rPr>
        <w:t>муниципальной</w:t>
      </w:r>
      <w:proofErr w:type="gramEnd"/>
      <w:r w:rsidRPr="0090605B">
        <w:rPr>
          <w:b/>
          <w:bCs/>
          <w:sz w:val="20"/>
          <w:szCs w:val="20"/>
        </w:rPr>
        <w:t xml:space="preserve"> </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 xml:space="preserve">собственности муниципального образования Щербиновский район, свободных от прав </w:t>
      </w:r>
    </w:p>
    <w:p w:rsidR="0090605B" w:rsidRPr="0090605B" w:rsidRDefault="0090605B" w:rsidP="0090605B">
      <w:pPr>
        <w:widowControl w:val="0"/>
        <w:autoSpaceDE w:val="0"/>
        <w:autoSpaceDN w:val="0"/>
        <w:adjustRightInd w:val="0"/>
        <w:jc w:val="center"/>
        <w:rPr>
          <w:b/>
          <w:bCs/>
          <w:sz w:val="20"/>
          <w:szCs w:val="20"/>
        </w:rPr>
      </w:pPr>
      <w:proofErr w:type="gramStart"/>
      <w:r w:rsidRPr="0090605B">
        <w:rPr>
          <w:b/>
          <w:bCs/>
          <w:sz w:val="20"/>
          <w:szCs w:val="20"/>
        </w:rPr>
        <w:t>третьих лиц (за исключением имущественных прав субъектов малого и среднего</w:t>
      </w:r>
      <w:proofErr w:type="gramEnd"/>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 xml:space="preserve">предпринимательства), </w:t>
      </w:r>
      <w:proofErr w:type="gramStart"/>
      <w:r w:rsidRPr="0090605B">
        <w:rPr>
          <w:b/>
          <w:bCs/>
          <w:sz w:val="20"/>
          <w:szCs w:val="20"/>
        </w:rPr>
        <w:t>предназначенных</w:t>
      </w:r>
      <w:proofErr w:type="gramEnd"/>
      <w:r w:rsidRPr="0090605B">
        <w:rPr>
          <w:b/>
          <w:bCs/>
          <w:sz w:val="20"/>
          <w:szCs w:val="20"/>
        </w:rPr>
        <w:t xml:space="preserve"> для передачи во владение и (или) в пользование </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на долгосрочной основе субъектам малого и среднего предпринимательства</w:t>
      </w:r>
    </w:p>
    <w:p w:rsidR="0090605B" w:rsidRPr="0090605B" w:rsidRDefault="0090605B" w:rsidP="0090605B">
      <w:pPr>
        <w:widowControl w:val="0"/>
        <w:autoSpaceDE w:val="0"/>
        <w:autoSpaceDN w:val="0"/>
        <w:adjustRightInd w:val="0"/>
        <w:jc w:val="center"/>
        <w:rPr>
          <w:b/>
          <w:bCs/>
          <w:sz w:val="20"/>
          <w:szCs w:val="20"/>
        </w:rPr>
      </w:pPr>
      <w:r w:rsidRPr="0090605B">
        <w:rPr>
          <w:b/>
          <w:bCs/>
          <w:sz w:val="20"/>
          <w:szCs w:val="20"/>
        </w:rPr>
        <w:t xml:space="preserve">и организациям, образующим инфраструктуру поддержки субъектов малого и среднего </w:t>
      </w:r>
    </w:p>
    <w:p w:rsidR="0090605B" w:rsidRPr="0090605B" w:rsidRDefault="0090605B" w:rsidP="0090605B">
      <w:pPr>
        <w:widowControl w:val="0"/>
        <w:autoSpaceDE w:val="0"/>
        <w:autoSpaceDN w:val="0"/>
        <w:jc w:val="center"/>
        <w:rPr>
          <w:b/>
          <w:bCs/>
          <w:sz w:val="20"/>
          <w:szCs w:val="20"/>
        </w:rPr>
      </w:pPr>
      <w:r w:rsidRPr="0090605B">
        <w:rPr>
          <w:b/>
          <w:bCs/>
          <w:sz w:val="20"/>
          <w:szCs w:val="20"/>
        </w:rPr>
        <w:t>предпринимательства,</w:t>
      </w:r>
      <w:r w:rsidRPr="0090605B">
        <w:rPr>
          <w:b/>
          <w:bCs/>
        </w:rPr>
        <w:t xml:space="preserve"> </w:t>
      </w:r>
      <w:r w:rsidRPr="0090605B">
        <w:rPr>
          <w:b/>
          <w:bCs/>
          <w:sz w:val="20"/>
          <w:szCs w:val="20"/>
        </w:rPr>
        <w:t>не подлежащих продаже</w:t>
      </w:r>
    </w:p>
    <w:p w:rsidR="0090605B" w:rsidRPr="0090605B" w:rsidRDefault="0090605B" w:rsidP="0090605B">
      <w:pPr>
        <w:widowControl w:val="0"/>
        <w:autoSpaceDE w:val="0"/>
        <w:autoSpaceDN w:val="0"/>
        <w:jc w:val="both"/>
        <w:rPr>
          <w:sz w:val="20"/>
          <w:szCs w:val="20"/>
        </w:rPr>
      </w:pPr>
    </w:p>
    <w:p w:rsidR="0090605B" w:rsidRPr="0090605B" w:rsidRDefault="0090605B" w:rsidP="0090605B">
      <w:pPr>
        <w:widowControl w:val="0"/>
        <w:autoSpaceDE w:val="0"/>
        <w:autoSpaceDN w:val="0"/>
        <w:jc w:val="center"/>
        <w:outlineLvl w:val="1"/>
        <w:rPr>
          <w:b/>
          <w:sz w:val="20"/>
          <w:szCs w:val="20"/>
        </w:rPr>
      </w:pPr>
      <w:r w:rsidRPr="0090605B">
        <w:rPr>
          <w:b/>
          <w:sz w:val="20"/>
          <w:szCs w:val="20"/>
        </w:rPr>
        <w:t>1. Общие положения</w:t>
      </w:r>
    </w:p>
    <w:p w:rsidR="0090605B" w:rsidRPr="0090605B" w:rsidRDefault="0090605B" w:rsidP="0090605B">
      <w:pPr>
        <w:widowControl w:val="0"/>
        <w:autoSpaceDE w:val="0"/>
        <w:autoSpaceDN w:val="0"/>
        <w:jc w:val="both"/>
        <w:rPr>
          <w:sz w:val="20"/>
          <w:szCs w:val="20"/>
        </w:rPr>
      </w:pPr>
    </w:p>
    <w:p w:rsidR="0090605B" w:rsidRPr="0090605B" w:rsidRDefault="0090605B" w:rsidP="0090605B">
      <w:pPr>
        <w:widowControl w:val="0"/>
        <w:autoSpaceDE w:val="0"/>
        <w:autoSpaceDN w:val="0"/>
        <w:ind w:firstLine="567"/>
        <w:jc w:val="both"/>
        <w:rPr>
          <w:sz w:val="20"/>
          <w:szCs w:val="20"/>
        </w:rPr>
      </w:pPr>
      <w:bookmarkStart w:id="28" w:name="P50"/>
      <w:bookmarkEnd w:id="28"/>
      <w:r w:rsidRPr="0090605B">
        <w:rPr>
          <w:sz w:val="20"/>
          <w:szCs w:val="20"/>
        </w:rPr>
        <w:t xml:space="preserve">1.1. </w:t>
      </w:r>
      <w:proofErr w:type="gramStart"/>
      <w:r w:rsidRPr="0090605B">
        <w:rPr>
          <w:sz w:val="20"/>
          <w:szCs w:val="20"/>
        </w:rPr>
        <w:t xml:space="preserve">Настоящие порядок и условия определяют механизм предоставления в аренду муниципального имущества (за исключением земельных участков), находящегося в муниципальной собственности муниципального образования Щербиновский район, сведения о котором внесены в перечень </w:t>
      </w:r>
      <w:r w:rsidRPr="0090605B">
        <w:rPr>
          <w:bCs/>
          <w:sz w:val="20"/>
          <w:szCs w:val="20"/>
        </w:rPr>
        <w:t>объектов муниципальной собственности муниципального образования Щербиновский район, свободных от прав третьих лиц (за исключением имущественных прав субъектов малого и среднего предпринимательства), предназначенных для передачи во владение и (или) в пользование на</w:t>
      </w:r>
      <w:proofErr w:type="gramEnd"/>
      <w:r w:rsidRPr="0090605B">
        <w:rPr>
          <w:bCs/>
          <w:sz w:val="20"/>
          <w:szCs w:val="20"/>
        </w:rPr>
        <w:t xml:space="preserve">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не подлежащих продаже</w:t>
      </w:r>
      <w:r w:rsidRPr="0090605B">
        <w:rPr>
          <w:sz w:val="20"/>
          <w:szCs w:val="20"/>
        </w:rPr>
        <w:t xml:space="preserve"> (далее соответственно - муниципальное имущество, порядок и условия).</w:t>
      </w:r>
    </w:p>
    <w:p w:rsidR="0090605B" w:rsidRPr="0090605B" w:rsidRDefault="0090605B" w:rsidP="0090605B">
      <w:pPr>
        <w:widowControl w:val="0"/>
        <w:autoSpaceDE w:val="0"/>
        <w:autoSpaceDN w:val="0"/>
        <w:ind w:firstLine="567"/>
        <w:jc w:val="both"/>
        <w:rPr>
          <w:sz w:val="20"/>
          <w:szCs w:val="20"/>
        </w:rPr>
      </w:pPr>
      <w:r w:rsidRPr="0090605B">
        <w:rPr>
          <w:sz w:val="20"/>
          <w:szCs w:val="20"/>
        </w:rPr>
        <w:t xml:space="preserve">Предоставление земельных участков, находящихся в </w:t>
      </w:r>
      <w:r w:rsidRPr="0090605B">
        <w:rPr>
          <w:bCs/>
          <w:sz w:val="20"/>
          <w:szCs w:val="20"/>
        </w:rPr>
        <w:t>муниципальной собственности муниципального образования Щербиновский район</w:t>
      </w:r>
      <w:r w:rsidRPr="0090605B">
        <w:rPr>
          <w:sz w:val="20"/>
          <w:szCs w:val="20"/>
        </w:rPr>
        <w:t>, сведения о которых внесены в указанный перечень, осуществляется в соответствии с гражданским и земельным законодательством.</w:t>
      </w:r>
    </w:p>
    <w:p w:rsidR="0090605B" w:rsidRPr="0090605B" w:rsidRDefault="0090605B" w:rsidP="0090605B">
      <w:pPr>
        <w:widowControl w:val="0"/>
        <w:autoSpaceDE w:val="0"/>
        <w:autoSpaceDN w:val="0"/>
        <w:ind w:firstLine="567"/>
        <w:jc w:val="both"/>
        <w:rPr>
          <w:sz w:val="20"/>
          <w:szCs w:val="20"/>
        </w:rPr>
      </w:pPr>
      <w:r w:rsidRPr="0090605B">
        <w:rPr>
          <w:sz w:val="20"/>
          <w:szCs w:val="20"/>
        </w:rPr>
        <w:t>1.2. Арендодателями по договору аренды муниципального имущества являются:</w:t>
      </w:r>
    </w:p>
    <w:p w:rsidR="0090605B" w:rsidRPr="0090605B" w:rsidRDefault="0090605B" w:rsidP="0090605B">
      <w:pPr>
        <w:widowControl w:val="0"/>
        <w:autoSpaceDE w:val="0"/>
        <w:autoSpaceDN w:val="0"/>
        <w:ind w:firstLine="567"/>
        <w:jc w:val="both"/>
        <w:rPr>
          <w:sz w:val="20"/>
          <w:szCs w:val="20"/>
        </w:rPr>
      </w:pPr>
      <w:r w:rsidRPr="0090605B">
        <w:rPr>
          <w:sz w:val="20"/>
          <w:szCs w:val="20"/>
        </w:rPr>
        <w:t xml:space="preserve">в отношении муниципального имущества, составляющего казну </w:t>
      </w:r>
      <w:r w:rsidRPr="0090605B">
        <w:rPr>
          <w:bCs/>
          <w:sz w:val="20"/>
          <w:szCs w:val="20"/>
        </w:rPr>
        <w:t>муниципального образования Щербиновский район</w:t>
      </w:r>
      <w:r w:rsidRPr="0090605B">
        <w:rPr>
          <w:sz w:val="20"/>
          <w:szCs w:val="20"/>
        </w:rPr>
        <w:t xml:space="preserve">, - администрация </w:t>
      </w:r>
      <w:r w:rsidRPr="0090605B">
        <w:rPr>
          <w:bCs/>
          <w:sz w:val="20"/>
          <w:szCs w:val="20"/>
        </w:rPr>
        <w:t>муниципального образования Щербиновский район</w:t>
      </w:r>
      <w:r w:rsidRPr="0090605B">
        <w:rPr>
          <w:sz w:val="20"/>
          <w:szCs w:val="20"/>
        </w:rPr>
        <w:t>, за исключением случаев, установленных законодательством Российской Федерации (далее - администрация);</w:t>
      </w:r>
    </w:p>
    <w:p w:rsidR="0090605B" w:rsidRPr="0090605B" w:rsidRDefault="0090605B" w:rsidP="0090605B">
      <w:pPr>
        <w:widowControl w:val="0"/>
        <w:autoSpaceDE w:val="0"/>
        <w:autoSpaceDN w:val="0"/>
        <w:ind w:firstLine="567"/>
        <w:jc w:val="both"/>
        <w:rPr>
          <w:sz w:val="20"/>
          <w:szCs w:val="20"/>
        </w:rPr>
      </w:pPr>
      <w:proofErr w:type="gramStart"/>
      <w:r w:rsidRPr="0090605B">
        <w:rPr>
          <w:sz w:val="20"/>
          <w:szCs w:val="20"/>
        </w:rPr>
        <w:t xml:space="preserve">в отношении муниципального имущества, закрепленного на праве хозяйственного ведения за муниципальными унитарными предприятиями </w:t>
      </w:r>
      <w:r w:rsidRPr="0090605B">
        <w:rPr>
          <w:bCs/>
          <w:sz w:val="20"/>
          <w:szCs w:val="20"/>
        </w:rPr>
        <w:t>муниципального образования Щербиновский район</w:t>
      </w:r>
      <w:r w:rsidRPr="0090605B">
        <w:rPr>
          <w:sz w:val="20"/>
          <w:szCs w:val="20"/>
        </w:rPr>
        <w:t xml:space="preserve">, на праве оперативного управления за муниципальными учреждениями </w:t>
      </w:r>
      <w:r w:rsidRPr="0090605B">
        <w:rPr>
          <w:bCs/>
          <w:sz w:val="20"/>
          <w:szCs w:val="20"/>
        </w:rPr>
        <w:t>муниципального образования Щербиновский район</w:t>
      </w:r>
      <w:r w:rsidRPr="0090605B">
        <w:rPr>
          <w:sz w:val="20"/>
          <w:szCs w:val="20"/>
        </w:rPr>
        <w:t xml:space="preserve">, - лица, наделенные правом хозяйственного ведения или оперативного управления на объект муниципальной собственности </w:t>
      </w:r>
      <w:r w:rsidRPr="0090605B">
        <w:rPr>
          <w:bCs/>
          <w:sz w:val="20"/>
          <w:szCs w:val="20"/>
        </w:rPr>
        <w:t>муниципального образования Щербиновский район</w:t>
      </w:r>
      <w:r w:rsidRPr="0090605B">
        <w:rPr>
          <w:sz w:val="20"/>
          <w:szCs w:val="20"/>
        </w:rPr>
        <w:t xml:space="preserve"> (далее - лицо, наделенное правом хозяйственного ведения или оперативного управления).</w:t>
      </w:r>
      <w:bookmarkStart w:id="29" w:name="P55"/>
      <w:bookmarkEnd w:id="29"/>
      <w:proofErr w:type="gramEnd"/>
    </w:p>
    <w:p w:rsidR="0090605B" w:rsidRPr="0090605B" w:rsidRDefault="0090605B" w:rsidP="0090605B">
      <w:pPr>
        <w:widowControl w:val="0"/>
        <w:autoSpaceDE w:val="0"/>
        <w:autoSpaceDN w:val="0"/>
        <w:ind w:firstLine="567"/>
        <w:jc w:val="both"/>
        <w:rPr>
          <w:sz w:val="20"/>
          <w:szCs w:val="20"/>
        </w:rPr>
      </w:pPr>
      <w:r w:rsidRPr="0090605B">
        <w:rPr>
          <w:sz w:val="20"/>
          <w:szCs w:val="20"/>
        </w:rPr>
        <w:t xml:space="preserve">1.3. </w:t>
      </w:r>
      <w:proofErr w:type="gramStart"/>
      <w:r w:rsidRPr="0090605B">
        <w:rPr>
          <w:sz w:val="20"/>
          <w:szCs w:val="20"/>
        </w:rPr>
        <w:t xml:space="preserve">Арендаторами муниципального имущества могут являться субъекты малого и среднего предпринимательства и организации, образующие инфраструктуру поддержки субъектов малого и среднего предпринимательства (за исключением указанных в </w:t>
      </w:r>
      <w:hyperlink r:id="rId41" w:history="1">
        <w:r w:rsidRPr="0090605B">
          <w:rPr>
            <w:sz w:val="20"/>
            <w:szCs w:val="20"/>
          </w:rPr>
          <w:t>статье 15</w:t>
        </w:r>
      </w:hyperlink>
      <w:r w:rsidRPr="0090605B">
        <w:rPr>
          <w:sz w:val="20"/>
          <w:szCs w:val="20"/>
        </w:rPr>
        <w:t xml:space="preserve"> Федерального закона от 24 июля 2007 года № 209-ФЗ «О развитии малого и среднего предпринимательства в Российской Федерации» муниципальных фондов поддержки научной, научно-технической, инновационной деятельности, осуществляющих деятельность в форме муниципальных учреждений, а также субъектов малого</w:t>
      </w:r>
      <w:proofErr w:type="gramEnd"/>
      <w:r w:rsidRPr="0090605B">
        <w:rPr>
          <w:sz w:val="20"/>
          <w:szCs w:val="20"/>
        </w:rPr>
        <w:t xml:space="preserve"> </w:t>
      </w:r>
      <w:proofErr w:type="gramStart"/>
      <w:r w:rsidRPr="0090605B">
        <w:rPr>
          <w:sz w:val="20"/>
          <w:szCs w:val="20"/>
        </w:rPr>
        <w:t xml:space="preserve">и среднего </w:t>
      </w:r>
      <w:r w:rsidRPr="0090605B">
        <w:rPr>
          <w:sz w:val="20"/>
          <w:szCs w:val="20"/>
        </w:rPr>
        <w:lastRenderedPageBreak/>
        <w:t xml:space="preserve">предпринимательства, которым в соответствии со </w:t>
      </w:r>
      <w:hyperlink r:id="rId42" w:history="1">
        <w:r w:rsidRPr="0090605B">
          <w:rPr>
            <w:sz w:val="20"/>
            <w:szCs w:val="20"/>
          </w:rPr>
          <w:t>статьей 14</w:t>
        </w:r>
      </w:hyperlink>
      <w:r w:rsidRPr="0090605B">
        <w:rPr>
          <w:sz w:val="20"/>
          <w:szCs w:val="20"/>
        </w:rPr>
        <w:t xml:space="preserve"> указанного Закона поддержка не может оказываться), зарегистрированные в установленном законодательством порядке на территории муниципального образования Щербиновский район, сведения о которых внесены в единый реестр субъектов малого и среднего предпринимательства и единый реестр организаций, образующих инфраструктуру поддержки субъектов малого и среднего предпринимательства, соответственно.</w:t>
      </w:r>
      <w:proofErr w:type="gramEnd"/>
    </w:p>
    <w:p w:rsidR="0090605B" w:rsidRPr="0090605B" w:rsidRDefault="0090605B" w:rsidP="0090605B">
      <w:pPr>
        <w:widowControl w:val="0"/>
        <w:autoSpaceDE w:val="0"/>
        <w:autoSpaceDN w:val="0"/>
        <w:ind w:firstLine="567"/>
        <w:jc w:val="both"/>
        <w:rPr>
          <w:sz w:val="20"/>
          <w:szCs w:val="20"/>
        </w:rPr>
      </w:pPr>
      <w:r w:rsidRPr="0090605B">
        <w:rPr>
          <w:sz w:val="20"/>
          <w:szCs w:val="20"/>
        </w:rPr>
        <w:t xml:space="preserve">1.4. Заключение договора аренды муниципального имущества (далее - договор аренды) осуществляется по результатам проведения торгов либо без торгов в случаях, предусмотренных Федеральным </w:t>
      </w:r>
      <w:hyperlink r:id="rId43" w:history="1">
        <w:r w:rsidRPr="0090605B">
          <w:rPr>
            <w:sz w:val="20"/>
            <w:szCs w:val="20"/>
          </w:rPr>
          <w:t>законом</w:t>
        </w:r>
      </w:hyperlink>
      <w:r w:rsidRPr="0090605B">
        <w:rPr>
          <w:sz w:val="20"/>
          <w:szCs w:val="20"/>
        </w:rPr>
        <w:t xml:space="preserve"> от 26 июля 2006 года         № 135-ФЗ «О защите конкуренции».</w:t>
      </w:r>
    </w:p>
    <w:p w:rsidR="0090605B" w:rsidRPr="0090605B" w:rsidRDefault="0090605B" w:rsidP="0090605B">
      <w:pPr>
        <w:widowControl w:val="0"/>
        <w:autoSpaceDE w:val="0"/>
        <w:autoSpaceDN w:val="0"/>
        <w:ind w:firstLine="567"/>
        <w:jc w:val="both"/>
        <w:rPr>
          <w:sz w:val="20"/>
          <w:szCs w:val="20"/>
        </w:rPr>
      </w:pPr>
      <w:r w:rsidRPr="0090605B">
        <w:rPr>
          <w:sz w:val="20"/>
          <w:szCs w:val="20"/>
        </w:rPr>
        <w:t xml:space="preserve">1.5. </w:t>
      </w:r>
      <w:proofErr w:type="gramStart"/>
      <w:r w:rsidRPr="0090605B">
        <w:rPr>
          <w:sz w:val="20"/>
          <w:szCs w:val="20"/>
        </w:rPr>
        <w:t xml:space="preserve">Размер годовой арендной платы за пользование муниципальным имуществом, в том числе начальный (минимальный) размер годовой арендной платы при проведении торгов на право заключения договоров аренды, определяется в соответствии с отчетом об оценке рыночной стоимости годовой арендной платы за пользование муниципальным имуществом, изготовленным независимым оценщиком в соответствии с требованиями Федерального </w:t>
      </w:r>
      <w:hyperlink r:id="rId44" w:history="1">
        <w:r w:rsidRPr="0090605B">
          <w:rPr>
            <w:sz w:val="20"/>
            <w:szCs w:val="20"/>
          </w:rPr>
          <w:t>закона</w:t>
        </w:r>
      </w:hyperlink>
      <w:r w:rsidRPr="0090605B">
        <w:rPr>
          <w:sz w:val="20"/>
          <w:szCs w:val="20"/>
        </w:rPr>
        <w:t xml:space="preserve">  от 29 июля 1998 года № 135-ФЗ «Об оценочной деятельности в</w:t>
      </w:r>
      <w:proofErr w:type="gramEnd"/>
      <w:r w:rsidRPr="0090605B">
        <w:rPr>
          <w:sz w:val="20"/>
          <w:szCs w:val="20"/>
        </w:rPr>
        <w:t xml:space="preserve"> Российской Федерации» (далее - оценка).</w:t>
      </w:r>
      <w:bookmarkStart w:id="30" w:name="P59"/>
      <w:bookmarkEnd w:id="30"/>
    </w:p>
    <w:p w:rsidR="0090605B" w:rsidRPr="0090605B" w:rsidRDefault="0090605B" w:rsidP="0090605B">
      <w:pPr>
        <w:widowControl w:val="0"/>
        <w:autoSpaceDE w:val="0"/>
        <w:autoSpaceDN w:val="0"/>
        <w:ind w:firstLine="567"/>
        <w:jc w:val="both"/>
        <w:rPr>
          <w:sz w:val="20"/>
          <w:szCs w:val="20"/>
        </w:rPr>
      </w:pPr>
      <w:r w:rsidRPr="0090605B">
        <w:rPr>
          <w:sz w:val="20"/>
          <w:szCs w:val="20"/>
        </w:rPr>
        <w:t xml:space="preserve">1.6. Срок, на который заключаются договоры аренды, должен составлять не менее 5 лет. Срок действия договора аренды уменьшается на основании поданного до заключения такого договора заявления лица, приобретающего права владения и (или) пользования муниципальным имуществом. Максимальный срок предоставления </w:t>
      </w:r>
      <w:proofErr w:type="gramStart"/>
      <w:r w:rsidRPr="0090605B">
        <w:rPr>
          <w:sz w:val="20"/>
          <w:szCs w:val="20"/>
        </w:rPr>
        <w:t>бизнес-инкубаторами</w:t>
      </w:r>
      <w:proofErr w:type="gramEnd"/>
      <w:r w:rsidRPr="0090605B">
        <w:rPr>
          <w:sz w:val="20"/>
          <w:szCs w:val="20"/>
        </w:rPr>
        <w:t xml:space="preserve"> муниципального имущества в аренду субъектам малого и среднего предпринимательства не должен превышать трех лет.</w:t>
      </w:r>
      <w:bookmarkStart w:id="31" w:name="P60"/>
      <w:bookmarkEnd w:id="31"/>
    </w:p>
    <w:p w:rsidR="0090605B" w:rsidRPr="0090605B" w:rsidRDefault="0090605B" w:rsidP="0090605B">
      <w:pPr>
        <w:widowControl w:val="0"/>
        <w:autoSpaceDE w:val="0"/>
        <w:autoSpaceDN w:val="0"/>
        <w:ind w:firstLine="567"/>
        <w:jc w:val="both"/>
        <w:rPr>
          <w:sz w:val="20"/>
          <w:szCs w:val="20"/>
        </w:rPr>
      </w:pPr>
      <w:r w:rsidRPr="0090605B">
        <w:rPr>
          <w:sz w:val="20"/>
          <w:szCs w:val="20"/>
        </w:rPr>
        <w:t>1.7. Договоры аренды подписываются в 3 экземплярах. В случае заключения договора аренды недвижимого муниципального имущества на срок не менее 1 года он подписывается в 4 экземплярах и подлежит государственной регистрации в органе, осуществляющем государственный кадастровый учет и государственную регистрацию прав.</w:t>
      </w:r>
    </w:p>
    <w:p w:rsidR="0090605B" w:rsidRPr="0090605B" w:rsidRDefault="0090605B" w:rsidP="0090605B">
      <w:pPr>
        <w:widowControl w:val="0"/>
        <w:autoSpaceDE w:val="0"/>
        <w:autoSpaceDN w:val="0"/>
        <w:ind w:firstLine="567"/>
        <w:jc w:val="both"/>
        <w:rPr>
          <w:sz w:val="20"/>
          <w:szCs w:val="20"/>
        </w:rPr>
      </w:pPr>
      <w:r w:rsidRPr="0090605B">
        <w:rPr>
          <w:sz w:val="20"/>
          <w:szCs w:val="20"/>
        </w:rPr>
        <w:t xml:space="preserve">1.8. Копии договоров аренды, дополнительных соглашений к нему, а также копии соглашений о расторжении договоров аренды направляются, лицом, наделенным правом хозяйственного ведения или оперативного управления, в администрацию на формирование и ведение перечня, указанного в </w:t>
      </w:r>
      <w:hyperlink w:anchor="P50" w:history="1">
        <w:r w:rsidRPr="0090605B">
          <w:rPr>
            <w:sz w:val="20"/>
            <w:szCs w:val="20"/>
          </w:rPr>
          <w:t>пункте 1.1</w:t>
        </w:r>
      </w:hyperlink>
      <w:r w:rsidRPr="0090605B">
        <w:rPr>
          <w:sz w:val="20"/>
          <w:szCs w:val="20"/>
        </w:rPr>
        <w:t xml:space="preserve"> настоящего порядка, в течение 10 рабочих дней со дня их заключения.</w:t>
      </w:r>
    </w:p>
    <w:p w:rsidR="0090605B" w:rsidRPr="0090605B" w:rsidRDefault="0090605B" w:rsidP="0090605B">
      <w:pPr>
        <w:widowControl w:val="0"/>
        <w:autoSpaceDE w:val="0"/>
        <w:autoSpaceDN w:val="0"/>
        <w:ind w:firstLine="567"/>
        <w:jc w:val="both"/>
        <w:rPr>
          <w:sz w:val="20"/>
          <w:szCs w:val="20"/>
        </w:rPr>
      </w:pPr>
    </w:p>
    <w:p w:rsidR="0090605B" w:rsidRPr="0090605B" w:rsidRDefault="0090605B" w:rsidP="0090605B">
      <w:pPr>
        <w:widowControl w:val="0"/>
        <w:autoSpaceDE w:val="0"/>
        <w:autoSpaceDN w:val="0"/>
        <w:jc w:val="center"/>
        <w:rPr>
          <w:b/>
          <w:sz w:val="20"/>
          <w:szCs w:val="20"/>
        </w:rPr>
      </w:pPr>
      <w:r w:rsidRPr="0090605B">
        <w:rPr>
          <w:b/>
          <w:sz w:val="20"/>
          <w:szCs w:val="20"/>
        </w:rPr>
        <w:t>2. Заключение договора аренды</w:t>
      </w:r>
    </w:p>
    <w:p w:rsidR="0090605B" w:rsidRPr="0090605B" w:rsidRDefault="0090605B" w:rsidP="0090605B">
      <w:pPr>
        <w:widowControl w:val="0"/>
        <w:autoSpaceDE w:val="0"/>
        <w:autoSpaceDN w:val="0"/>
        <w:jc w:val="center"/>
        <w:rPr>
          <w:b/>
          <w:sz w:val="20"/>
          <w:szCs w:val="20"/>
        </w:rPr>
      </w:pPr>
      <w:r w:rsidRPr="0090605B">
        <w:rPr>
          <w:b/>
          <w:sz w:val="20"/>
          <w:szCs w:val="20"/>
        </w:rPr>
        <w:t>по результатам проведения торгов</w:t>
      </w:r>
    </w:p>
    <w:p w:rsidR="0090605B" w:rsidRPr="0090605B" w:rsidRDefault="0090605B" w:rsidP="0090605B">
      <w:pPr>
        <w:widowControl w:val="0"/>
        <w:autoSpaceDE w:val="0"/>
        <w:autoSpaceDN w:val="0"/>
        <w:jc w:val="center"/>
        <w:rPr>
          <w:b/>
          <w:sz w:val="20"/>
          <w:szCs w:val="20"/>
        </w:rPr>
      </w:pPr>
    </w:p>
    <w:p w:rsidR="0090605B" w:rsidRPr="0090605B" w:rsidRDefault="0090605B" w:rsidP="0090605B">
      <w:pPr>
        <w:widowControl w:val="0"/>
        <w:autoSpaceDE w:val="0"/>
        <w:autoSpaceDN w:val="0"/>
        <w:ind w:firstLine="709"/>
        <w:jc w:val="both"/>
        <w:rPr>
          <w:sz w:val="20"/>
          <w:szCs w:val="20"/>
        </w:rPr>
      </w:pPr>
      <w:r w:rsidRPr="0090605B">
        <w:rPr>
          <w:sz w:val="20"/>
          <w:szCs w:val="20"/>
        </w:rPr>
        <w:t>2.1. Торги на право заключения договоров аренды осуществляются в форме конкурса или аукциона.</w:t>
      </w:r>
    </w:p>
    <w:p w:rsidR="0090605B" w:rsidRPr="0090605B" w:rsidRDefault="0090605B" w:rsidP="0090605B">
      <w:pPr>
        <w:widowControl w:val="0"/>
        <w:autoSpaceDE w:val="0"/>
        <w:autoSpaceDN w:val="0"/>
        <w:ind w:firstLine="709"/>
        <w:jc w:val="both"/>
        <w:rPr>
          <w:sz w:val="20"/>
          <w:szCs w:val="20"/>
        </w:rPr>
      </w:pPr>
      <w:r w:rsidRPr="0090605B">
        <w:rPr>
          <w:sz w:val="20"/>
          <w:szCs w:val="20"/>
        </w:rPr>
        <w:t>2.2. Организаторами торгов на право заключения договоров аренды являются администрация, лицо, наделенное правом хозяйственного ведения или оперативного управления.</w:t>
      </w:r>
    </w:p>
    <w:p w:rsidR="0090605B" w:rsidRPr="0090605B" w:rsidRDefault="0090605B" w:rsidP="0090605B">
      <w:pPr>
        <w:widowControl w:val="0"/>
        <w:autoSpaceDE w:val="0"/>
        <w:autoSpaceDN w:val="0"/>
        <w:ind w:firstLine="709"/>
        <w:jc w:val="both"/>
        <w:rPr>
          <w:sz w:val="20"/>
          <w:szCs w:val="20"/>
        </w:rPr>
      </w:pPr>
      <w:r w:rsidRPr="0090605B">
        <w:rPr>
          <w:sz w:val="20"/>
          <w:szCs w:val="20"/>
        </w:rPr>
        <w:t>Организатор конкурса или аукциона вправе привлечь на основе договора юридическое лицо для осуществления функций по организации и проведению конкурсов или аукционов - разработки конкурсной документации, документации об аукционе, опубликования и размещения извещения о проведении конкурса или аукциона и иных связанных с обеспечением их проведения функций.</w:t>
      </w:r>
      <w:bookmarkStart w:id="32" w:name="P70"/>
      <w:bookmarkEnd w:id="32"/>
    </w:p>
    <w:p w:rsidR="0090605B" w:rsidRPr="0090605B" w:rsidRDefault="0090605B" w:rsidP="0090605B">
      <w:pPr>
        <w:widowControl w:val="0"/>
        <w:autoSpaceDE w:val="0"/>
        <w:autoSpaceDN w:val="0"/>
        <w:ind w:firstLine="709"/>
        <w:jc w:val="both"/>
        <w:rPr>
          <w:sz w:val="20"/>
          <w:szCs w:val="20"/>
        </w:rPr>
      </w:pPr>
      <w:r w:rsidRPr="0090605B">
        <w:rPr>
          <w:sz w:val="20"/>
          <w:szCs w:val="20"/>
        </w:rPr>
        <w:t>2.3. Инициаторами проведения торгов выступают как его организаторы, так и субъекты малого и среднего предпринимательства и организации, образующие инфраструктуру поддержки субъектов малого и среднего предпринимательства, обратившиеся в адрес администрации, лица, наделенного правом хозяйственного ведения или оперативного управления, с письменным заявлением о предоставлении муниципального имущества по результатам проведения торгов.</w:t>
      </w:r>
    </w:p>
    <w:p w:rsidR="0090605B" w:rsidRPr="0090605B" w:rsidRDefault="0090605B" w:rsidP="0090605B">
      <w:pPr>
        <w:widowControl w:val="0"/>
        <w:autoSpaceDE w:val="0"/>
        <w:autoSpaceDN w:val="0"/>
        <w:ind w:firstLine="709"/>
        <w:jc w:val="both"/>
        <w:rPr>
          <w:sz w:val="20"/>
          <w:szCs w:val="20"/>
        </w:rPr>
      </w:pPr>
      <w:r w:rsidRPr="0090605B">
        <w:rPr>
          <w:sz w:val="20"/>
          <w:szCs w:val="20"/>
        </w:rPr>
        <w:t>Субъектом малого и среднего предпринимательства, организацией, образующей инфраструктуру поддержки субъектов малого и среднего предпринимательства (далее также - заявитель), в заявлении указываются:</w:t>
      </w:r>
    </w:p>
    <w:p w:rsidR="0090605B" w:rsidRPr="0090605B" w:rsidRDefault="0090605B" w:rsidP="0090605B">
      <w:pPr>
        <w:widowControl w:val="0"/>
        <w:autoSpaceDE w:val="0"/>
        <w:autoSpaceDN w:val="0"/>
        <w:ind w:firstLine="709"/>
        <w:jc w:val="both"/>
        <w:rPr>
          <w:sz w:val="20"/>
          <w:szCs w:val="20"/>
        </w:rPr>
      </w:pPr>
      <w:r w:rsidRPr="0090605B">
        <w:rPr>
          <w:sz w:val="20"/>
          <w:szCs w:val="20"/>
        </w:rPr>
        <w:t>фамилия, имя, отчество (последнее - при наличии) индивидуального предпринимателя либо наименование юридического лица;</w:t>
      </w:r>
    </w:p>
    <w:p w:rsidR="0090605B" w:rsidRPr="0090605B" w:rsidRDefault="0090605B" w:rsidP="0090605B">
      <w:pPr>
        <w:widowControl w:val="0"/>
        <w:autoSpaceDE w:val="0"/>
        <w:autoSpaceDN w:val="0"/>
        <w:ind w:firstLine="709"/>
        <w:jc w:val="both"/>
        <w:rPr>
          <w:sz w:val="20"/>
          <w:szCs w:val="20"/>
        </w:rPr>
      </w:pPr>
      <w:r w:rsidRPr="0090605B">
        <w:rPr>
          <w:sz w:val="20"/>
          <w:szCs w:val="20"/>
        </w:rPr>
        <w:t>фамилия, имя, отчество (последнее - при наличии) представителя заявителя и основание его полномочий;</w:t>
      </w:r>
      <w:bookmarkStart w:id="33" w:name="P74"/>
      <w:bookmarkEnd w:id="33"/>
    </w:p>
    <w:p w:rsidR="0090605B" w:rsidRPr="0090605B" w:rsidRDefault="0090605B" w:rsidP="0090605B">
      <w:pPr>
        <w:widowControl w:val="0"/>
        <w:autoSpaceDE w:val="0"/>
        <w:autoSpaceDN w:val="0"/>
        <w:ind w:firstLine="709"/>
        <w:jc w:val="both"/>
        <w:rPr>
          <w:sz w:val="20"/>
          <w:szCs w:val="20"/>
        </w:rPr>
      </w:pPr>
      <w:r w:rsidRPr="0090605B">
        <w:rPr>
          <w:sz w:val="20"/>
          <w:szCs w:val="20"/>
        </w:rPr>
        <w:t>местоположение и наименование муниципального имущества, цель его использования;</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срок использования муниципального имущества с учетом положений </w:t>
      </w:r>
      <w:hyperlink w:anchor="P59" w:history="1">
        <w:r w:rsidRPr="0090605B">
          <w:rPr>
            <w:sz w:val="20"/>
            <w:szCs w:val="20"/>
          </w:rPr>
          <w:t>пункта 1.6</w:t>
        </w:r>
      </w:hyperlink>
      <w:r w:rsidRPr="0090605B">
        <w:rPr>
          <w:sz w:val="20"/>
          <w:szCs w:val="20"/>
        </w:rPr>
        <w:t xml:space="preserve"> настоящего порядка;</w:t>
      </w:r>
    </w:p>
    <w:p w:rsidR="0090605B" w:rsidRPr="0090605B" w:rsidRDefault="0090605B" w:rsidP="0090605B">
      <w:pPr>
        <w:widowControl w:val="0"/>
        <w:autoSpaceDE w:val="0"/>
        <w:autoSpaceDN w:val="0"/>
        <w:ind w:firstLine="709"/>
        <w:jc w:val="both"/>
        <w:rPr>
          <w:sz w:val="20"/>
          <w:szCs w:val="20"/>
        </w:rPr>
      </w:pPr>
      <w:r w:rsidRPr="0090605B">
        <w:rPr>
          <w:sz w:val="20"/>
          <w:szCs w:val="20"/>
        </w:rPr>
        <w:t>почтовый адрес и (или) адрес электронной почты, на которые необходимо направить ответ о результатах рассмотрения указанного в настоящем пункте порядка и условий заявления.</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2.4. </w:t>
      </w:r>
      <w:proofErr w:type="gramStart"/>
      <w:r w:rsidRPr="0090605B">
        <w:rPr>
          <w:sz w:val="20"/>
          <w:szCs w:val="20"/>
        </w:rPr>
        <w:t>В случае если в заявлении отсутствует одно или несколько сведений: фамилия, имя, отчество (последнее - при наличии) заявителя - индивидуального предпринимателя либо наименование заявителя - юридического лица, почтовый адрес и (или) адрес электронной почты, на которые необходимо направить ответ о результатах его рассмотрения, - заявление не подлежит рассмотрению администрацией, лицом, наделенным правом хозяйственного ведения или оперативного управления.</w:t>
      </w:r>
      <w:bookmarkStart w:id="34" w:name="P78"/>
      <w:bookmarkEnd w:id="34"/>
      <w:proofErr w:type="gramEnd"/>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2.5. В течение 10 рабочих дней со дня поступления заявления, указанного в </w:t>
      </w:r>
      <w:hyperlink w:anchor="P70" w:history="1">
        <w:r w:rsidRPr="0090605B">
          <w:rPr>
            <w:sz w:val="20"/>
            <w:szCs w:val="20"/>
          </w:rPr>
          <w:t>пункте 2.3</w:t>
        </w:r>
      </w:hyperlink>
      <w:r w:rsidRPr="0090605B">
        <w:rPr>
          <w:sz w:val="20"/>
          <w:szCs w:val="20"/>
        </w:rPr>
        <w:t xml:space="preserve"> настоящего порядка, организатор торгов его рассматривает и принимает одно из следующих решений:</w:t>
      </w:r>
    </w:p>
    <w:p w:rsidR="0090605B" w:rsidRPr="0090605B" w:rsidRDefault="0090605B" w:rsidP="0090605B">
      <w:pPr>
        <w:widowControl w:val="0"/>
        <w:autoSpaceDE w:val="0"/>
        <w:autoSpaceDN w:val="0"/>
        <w:ind w:firstLine="709"/>
        <w:jc w:val="both"/>
        <w:rPr>
          <w:sz w:val="20"/>
          <w:szCs w:val="20"/>
        </w:rPr>
      </w:pPr>
      <w:r w:rsidRPr="0090605B">
        <w:rPr>
          <w:sz w:val="20"/>
          <w:szCs w:val="20"/>
        </w:rPr>
        <w:t>о начале проведения процедуры торгов;</w:t>
      </w:r>
    </w:p>
    <w:p w:rsidR="0090605B" w:rsidRPr="0090605B" w:rsidRDefault="0090605B" w:rsidP="0090605B">
      <w:pPr>
        <w:widowControl w:val="0"/>
        <w:autoSpaceDE w:val="0"/>
        <w:autoSpaceDN w:val="0"/>
        <w:ind w:firstLine="709"/>
        <w:jc w:val="both"/>
        <w:rPr>
          <w:sz w:val="20"/>
          <w:szCs w:val="20"/>
        </w:rPr>
      </w:pPr>
      <w:r w:rsidRPr="0090605B">
        <w:rPr>
          <w:sz w:val="20"/>
          <w:szCs w:val="20"/>
        </w:rPr>
        <w:lastRenderedPageBreak/>
        <w:t>об отказе в проведении процедуры торгов.</w:t>
      </w:r>
    </w:p>
    <w:p w:rsidR="0090605B" w:rsidRPr="0090605B" w:rsidRDefault="0090605B" w:rsidP="0090605B">
      <w:pPr>
        <w:widowControl w:val="0"/>
        <w:autoSpaceDE w:val="0"/>
        <w:autoSpaceDN w:val="0"/>
        <w:ind w:firstLine="709"/>
        <w:jc w:val="both"/>
        <w:rPr>
          <w:sz w:val="20"/>
          <w:szCs w:val="20"/>
        </w:rPr>
      </w:pPr>
      <w:r w:rsidRPr="0090605B">
        <w:rPr>
          <w:sz w:val="20"/>
          <w:szCs w:val="20"/>
        </w:rPr>
        <w:t>Решение об отказе в проведении процедуры торгов принимается по следующим основаниям:</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заявитель не соответствует требованиям, указанным в </w:t>
      </w:r>
      <w:hyperlink w:anchor="P55" w:history="1">
        <w:r w:rsidRPr="0090605B">
          <w:rPr>
            <w:sz w:val="20"/>
            <w:szCs w:val="20"/>
          </w:rPr>
          <w:t>пункте 1.3</w:t>
        </w:r>
      </w:hyperlink>
      <w:r w:rsidRPr="0090605B">
        <w:rPr>
          <w:sz w:val="20"/>
          <w:szCs w:val="20"/>
        </w:rPr>
        <w:t xml:space="preserve"> настоящего порядка;</w:t>
      </w:r>
    </w:p>
    <w:p w:rsidR="0090605B" w:rsidRPr="0090605B" w:rsidRDefault="0090605B" w:rsidP="0090605B">
      <w:pPr>
        <w:widowControl w:val="0"/>
        <w:autoSpaceDE w:val="0"/>
        <w:autoSpaceDN w:val="0"/>
        <w:ind w:firstLine="709"/>
        <w:jc w:val="both"/>
        <w:rPr>
          <w:sz w:val="20"/>
          <w:szCs w:val="20"/>
        </w:rPr>
      </w:pPr>
      <w:r w:rsidRPr="0090605B">
        <w:rPr>
          <w:sz w:val="20"/>
          <w:szCs w:val="20"/>
        </w:rPr>
        <w:t>муниципальное имущество ранее предоставлено другому субъекту малого и среднего предпринимательства или организации, образующей инфраструктуру поддержки субъектов малого и среднего предпринимательства, и срок договора аренды не истек;</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в заявлении отсутствуют одно или несколько сведений, указанных в </w:t>
      </w:r>
      <w:hyperlink w:anchor="P74" w:history="1">
        <w:r w:rsidRPr="0090605B">
          <w:rPr>
            <w:sz w:val="20"/>
            <w:szCs w:val="20"/>
          </w:rPr>
          <w:t>абзаце пятом пункта 2.3</w:t>
        </w:r>
      </w:hyperlink>
      <w:r w:rsidRPr="0090605B">
        <w:rPr>
          <w:sz w:val="20"/>
          <w:szCs w:val="20"/>
        </w:rPr>
        <w:t xml:space="preserve"> настоящего порядка;</w:t>
      </w:r>
    </w:p>
    <w:p w:rsidR="0090605B" w:rsidRPr="0090605B" w:rsidRDefault="0090605B" w:rsidP="0090605B">
      <w:pPr>
        <w:widowControl w:val="0"/>
        <w:autoSpaceDE w:val="0"/>
        <w:autoSpaceDN w:val="0"/>
        <w:ind w:firstLine="709"/>
        <w:jc w:val="both"/>
        <w:rPr>
          <w:sz w:val="20"/>
          <w:szCs w:val="20"/>
        </w:rPr>
      </w:pPr>
      <w:r w:rsidRPr="0090605B">
        <w:rPr>
          <w:sz w:val="20"/>
          <w:szCs w:val="20"/>
        </w:rPr>
        <w:t>не представлено основание полномочий представителя заявителя (в случае подачи заявления представителем заявителя);</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цель использования муниципального имущества, содержащаяся в заявлении, указанном в </w:t>
      </w:r>
      <w:hyperlink w:anchor="P70" w:history="1">
        <w:r w:rsidRPr="0090605B">
          <w:rPr>
            <w:sz w:val="20"/>
            <w:szCs w:val="20"/>
          </w:rPr>
          <w:t>пункте 2.3</w:t>
        </w:r>
      </w:hyperlink>
      <w:r w:rsidRPr="0090605B">
        <w:rPr>
          <w:sz w:val="20"/>
          <w:szCs w:val="20"/>
        </w:rPr>
        <w:t xml:space="preserve"> настоящего порядка, не соответствует целевому назначению муниципального имущества.</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2.6. В течение 5 рабочих дней со дня принятия одного из решений, указанных в </w:t>
      </w:r>
      <w:hyperlink w:anchor="P78" w:history="1">
        <w:r w:rsidRPr="0090605B">
          <w:rPr>
            <w:sz w:val="20"/>
            <w:szCs w:val="20"/>
          </w:rPr>
          <w:t>пункте 2.5</w:t>
        </w:r>
      </w:hyperlink>
      <w:r w:rsidRPr="0090605B">
        <w:rPr>
          <w:sz w:val="20"/>
          <w:szCs w:val="20"/>
        </w:rPr>
        <w:t xml:space="preserve"> настоящего порядка, администрация, лицо, наделенное правом хозяйственного ведения или оперативного управления, направляет в адрес заявителя мотивированный ответ заказным почтовым отправлением (с уведомлением о вручении) и (или) по электронной почте (с уведомлением о прочтении).</w:t>
      </w:r>
      <w:bookmarkStart w:id="35" w:name="P88"/>
      <w:bookmarkEnd w:id="35"/>
    </w:p>
    <w:p w:rsidR="0090605B" w:rsidRPr="0090605B" w:rsidRDefault="0090605B" w:rsidP="0090605B">
      <w:pPr>
        <w:widowControl w:val="0"/>
        <w:autoSpaceDE w:val="0"/>
        <w:autoSpaceDN w:val="0"/>
        <w:ind w:firstLine="709"/>
        <w:jc w:val="both"/>
        <w:rPr>
          <w:sz w:val="20"/>
          <w:szCs w:val="20"/>
        </w:rPr>
      </w:pPr>
      <w:r w:rsidRPr="0090605B">
        <w:rPr>
          <w:sz w:val="20"/>
          <w:szCs w:val="20"/>
        </w:rPr>
        <w:t>2.7. В случае принятия решения о начале проведения процедуры торгов администрация, лицо, наделенное правом хозяйственного ведения или оперативного управления, организовывает проведение оценки.</w:t>
      </w:r>
    </w:p>
    <w:p w:rsidR="0090605B" w:rsidRPr="0090605B" w:rsidRDefault="0090605B" w:rsidP="0090605B">
      <w:pPr>
        <w:widowControl w:val="0"/>
        <w:autoSpaceDE w:val="0"/>
        <w:autoSpaceDN w:val="0"/>
        <w:ind w:firstLine="709"/>
        <w:jc w:val="both"/>
        <w:rPr>
          <w:sz w:val="20"/>
          <w:szCs w:val="20"/>
        </w:rPr>
      </w:pPr>
      <w:r w:rsidRPr="0090605B">
        <w:rPr>
          <w:sz w:val="20"/>
          <w:szCs w:val="20"/>
        </w:rPr>
        <w:t>В случаях, предусмотренных законодательством Российской Федерации, лица, наделенные правом хозяйственного ведения или оперативного управления, обязаны получить согласие администрации на передачу в аренду муниципального имущества по результатам проведения торгов.</w:t>
      </w:r>
    </w:p>
    <w:p w:rsidR="0090605B" w:rsidRPr="0090605B" w:rsidRDefault="0090605B" w:rsidP="0090605B">
      <w:pPr>
        <w:widowControl w:val="0"/>
        <w:autoSpaceDE w:val="0"/>
        <w:autoSpaceDN w:val="0"/>
        <w:ind w:firstLine="709"/>
        <w:jc w:val="both"/>
        <w:rPr>
          <w:sz w:val="20"/>
          <w:szCs w:val="20"/>
        </w:rPr>
      </w:pPr>
      <w:r w:rsidRPr="0090605B">
        <w:rPr>
          <w:sz w:val="20"/>
          <w:szCs w:val="20"/>
        </w:rPr>
        <w:t>Для получения указанного согласия лица, наделенные правом хозяйственного ведения или оперативного управления, с заявлением обращаются в администрацию.</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2.8. </w:t>
      </w:r>
      <w:proofErr w:type="gramStart"/>
      <w:r w:rsidRPr="0090605B">
        <w:rPr>
          <w:sz w:val="20"/>
          <w:szCs w:val="20"/>
        </w:rPr>
        <w:t xml:space="preserve">Лицом, наделенным правом хозяйственного ведения или оперативного управления, в течение 10 рабочих дней со дня получения указанного в </w:t>
      </w:r>
      <w:hyperlink w:anchor="P88" w:history="1">
        <w:r w:rsidRPr="0090605B">
          <w:rPr>
            <w:sz w:val="20"/>
            <w:szCs w:val="20"/>
          </w:rPr>
          <w:t>пункте 2.7</w:t>
        </w:r>
      </w:hyperlink>
      <w:r w:rsidRPr="0090605B">
        <w:rPr>
          <w:sz w:val="20"/>
          <w:szCs w:val="20"/>
        </w:rPr>
        <w:t xml:space="preserve"> порядка и условий согласия, а администрацией - со дня получения отчета об оценке создается комиссия по проведению торгов на право заключения договора аренды, определяются ее состав и порядок работы, назначается председатель (далее - комиссия по проведению торгов).</w:t>
      </w:r>
      <w:proofErr w:type="gramEnd"/>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Решение о создании комиссии по проведению торгов, определение ее состава и порядка работы, назначение председателя осуществляются с учетом положений </w:t>
      </w:r>
      <w:hyperlink r:id="rId45" w:history="1">
        <w:r w:rsidRPr="0090605B">
          <w:rPr>
            <w:sz w:val="20"/>
            <w:szCs w:val="20"/>
          </w:rPr>
          <w:t>части 5 статьи 18</w:t>
        </w:r>
      </w:hyperlink>
      <w:r w:rsidRPr="0090605B">
        <w:rPr>
          <w:sz w:val="20"/>
          <w:szCs w:val="20"/>
        </w:rPr>
        <w:t xml:space="preserve"> Федерального закона от 24 июля 2007 года   № 209-ФЗ «О развитии малого и среднего предпринимательства в Российской Федерации».</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2.9. </w:t>
      </w:r>
      <w:proofErr w:type="gramStart"/>
      <w:r w:rsidRPr="0090605B">
        <w:rPr>
          <w:sz w:val="20"/>
          <w:szCs w:val="20"/>
        </w:rPr>
        <w:t xml:space="preserve">Организация и проведение торгов осуществляются в соответствии с </w:t>
      </w:r>
      <w:hyperlink r:id="rId46" w:history="1">
        <w:r w:rsidRPr="0090605B">
          <w:rPr>
            <w:sz w:val="20"/>
            <w:szCs w:val="20"/>
          </w:rPr>
          <w:t>Правилами</w:t>
        </w:r>
      </w:hyperlink>
      <w:r w:rsidRPr="0090605B">
        <w:rPr>
          <w:sz w:val="20"/>
          <w:szCs w:val="20"/>
        </w:rPr>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w:t>
      </w:r>
      <w:proofErr w:type="gramEnd"/>
      <w:r w:rsidRPr="0090605B">
        <w:rPr>
          <w:sz w:val="20"/>
          <w:szCs w:val="20"/>
        </w:rPr>
        <w:t xml:space="preserve">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 Правила).</w:t>
      </w:r>
    </w:p>
    <w:p w:rsidR="0090605B" w:rsidRPr="0090605B" w:rsidRDefault="0090605B" w:rsidP="0090605B">
      <w:pPr>
        <w:widowControl w:val="0"/>
        <w:autoSpaceDE w:val="0"/>
        <w:autoSpaceDN w:val="0"/>
        <w:ind w:firstLine="709"/>
        <w:jc w:val="both"/>
        <w:rPr>
          <w:sz w:val="20"/>
          <w:szCs w:val="20"/>
        </w:rPr>
      </w:pPr>
      <w:r w:rsidRPr="0090605B">
        <w:rPr>
          <w:sz w:val="20"/>
          <w:szCs w:val="20"/>
        </w:rPr>
        <w:t>2.10. Заключение договоров аренды по результатам проведения конкурса или аукциона осуществляется не ранее чем через 10 календарных дней со дня размещения информации о результатах конкурса или аукциона на официальном сайте Российской Федерации для размещения информации о проведении торгов (далее - официальный сайт торгов).</w:t>
      </w:r>
      <w:bookmarkStart w:id="36" w:name="P95"/>
      <w:bookmarkEnd w:id="36"/>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2.11. </w:t>
      </w:r>
      <w:proofErr w:type="gramStart"/>
      <w:r w:rsidRPr="0090605B">
        <w:rPr>
          <w:sz w:val="20"/>
          <w:szCs w:val="20"/>
        </w:rPr>
        <w:t xml:space="preserve">Организатор торгов, учитывая положения пункта 2.10 настоящего порядка, не позднее 10 рабочих дней со дня размещения информации о результатах конкурса или аукциона на официальном сайте торгов направляет заказным почтовым отправлением (с уведомлением о вручении) победителю торгов (единственному участнику торгов) подписанный со своей стороны проект договора аренды в количестве экземпляров, предусмотренном </w:t>
      </w:r>
      <w:hyperlink w:anchor="P60" w:history="1">
        <w:r w:rsidRPr="0090605B">
          <w:rPr>
            <w:sz w:val="20"/>
            <w:szCs w:val="20"/>
          </w:rPr>
          <w:t>пунктом 1.7</w:t>
        </w:r>
      </w:hyperlink>
      <w:r w:rsidRPr="0090605B">
        <w:rPr>
          <w:sz w:val="20"/>
          <w:szCs w:val="20"/>
        </w:rPr>
        <w:t xml:space="preserve"> настоящего порядка.</w:t>
      </w:r>
      <w:proofErr w:type="gramEnd"/>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2.12. </w:t>
      </w:r>
      <w:proofErr w:type="gramStart"/>
      <w:r w:rsidRPr="0090605B">
        <w:rPr>
          <w:sz w:val="20"/>
          <w:szCs w:val="20"/>
        </w:rPr>
        <w:t xml:space="preserve">В случае если предметом договора аренды является движимое муниципальное имущество, то победитель торгов (единственный участник торгов) в течение 8 рабочих дней со дня получения проекта договора аренды, указанного в </w:t>
      </w:r>
      <w:hyperlink w:anchor="P95" w:history="1">
        <w:r w:rsidRPr="0090605B">
          <w:rPr>
            <w:sz w:val="20"/>
            <w:szCs w:val="20"/>
          </w:rPr>
          <w:t>пункте 2.11</w:t>
        </w:r>
      </w:hyperlink>
      <w:r w:rsidRPr="0090605B">
        <w:rPr>
          <w:sz w:val="20"/>
          <w:szCs w:val="20"/>
        </w:rPr>
        <w:t xml:space="preserve"> порядка и условий, рассматривает, подписывает и возвращает его почтовым отправлением (с уведомлением о вручении) организатору торгов или представляет нарочно с сопроводительным письмом, под роспись.</w:t>
      </w:r>
      <w:proofErr w:type="gramEnd"/>
    </w:p>
    <w:p w:rsidR="0090605B" w:rsidRPr="0090605B" w:rsidRDefault="0090605B" w:rsidP="0090605B">
      <w:pPr>
        <w:widowControl w:val="0"/>
        <w:autoSpaceDE w:val="0"/>
        <w:autoSpaceDN w:val="0"/>
        <w:ind w:firstLine="709"/>
        <w:jc w:val="both"/>
        <w:rPr>
          <w:sz w:val="20"/>
          <w:szCs w:val="20"/>
        </w:rPr>
      </w:pPr>
      <w:r w:rsidRPr="0090605B">
        <w:rPr>
          <w:sz w:val="20"/>
          <w:szCs w:val="20"/>
        </w:rPr>
        <w:t>2.13. В случае если предметом договора аренды является недвижимое муниципальное имущество и одной из его сторон является администрация:</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победитель торгов (единственный участник торгов) в течение 8 рабочих дней со дня получения проекта договора аренды, указанного в </w:t>
      </w:r>
      <w:hyperlink w:anchor="P95" w:history="1">
        <w:r w:rsidRPr="0090605B">
          <w:rPr>
            <w:sz w:val="20"/>
            <w:szCs w:val="20"/>
          </w:rPr>
          <w:t>пункте 2.11</w:t>
        </w:r>
      </w:hyperlink>
      <w:r w:rsidRPr="0090605B">
        <w:rPr>
          <w:sz w:val="20"/>
          <w:szCs w:val="20"/>
        </w:rPr>
        <w:t xml:space="preserve"> порядка и условий, рассматривает, подписывает и возвращает его почтовым отправлением (с уведомлением о вручении) в администрацию или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администрация в течение 5 рабочих дней со дня получения подписанного победителем торгов </w:t>
      </w:r>
      <w:r w:rsidRPr="0090605B">
        <w:rPr>
          <w:sz w:val="20"/>
          <w:szCs w:val="20"/>
        </w:rPr>
        <w:lastRenderedPageBreak/>
        <w:t>(единственным участником торгов) договора аренды, срок действия которого составляет не менее 1 года, обращается с ним в орган,</w:t>
      </w:r>
      <w:r w:rsidRPr="0090605B">
        <w:rPr>
          <w:b/>
          <w:sz w:val="20"/>
          <w:szCs w:val="20"/>
        </w:rPr>
        <w:t xml:space="preserve"> </w:t>
      </w:r>
      <w:r w:rsidRPr="0090605B">
        <w:rPr>
          <w:sz w:val="20"/>
          <w:szCs w:val="20"/>
        </w:rPr>
        <w:t>осуществляющий государственный кадастровый учет и государственную регистрацию прав для осуществления государственной регистрации;</w:t>
      </w:r>
    </w:p>
    <w:p w:rsidR="0090605B" w:rsidRPr="0090605B" w:rsidRDefault="0090605B" w:rsidP="0090605B">
      <w:pPr>
        <w:widowControl w:val="0"/>
        <w:autoSpaceDE w:val="0"/>
        <w:autoSpaceDN w:val="0"/>
        <w:ind w:firstLine="709"/>
        <w:jc w:val="both"/>
        <w:rPr>
          <w:sz w:val="20"/>
          <w:szCs w:val="20"/>
        </w:rPr>
      </w:pPr>
      <w:r w:rsidRPr="0090605B">
        <w:rPr>
          <w:sz w:val="20"/>
          <w:szCs w:val="20"/>
        </w:rPr>
        <w:t>администрация в течение 8 рабочих дней со дня государственной регистрации договора аренды направляет его заказным почтовым отправлением (с уведомлением о вручении) победителю торгов (единственному участнику торгов) или вручает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2.14. В случае если предметом договора аренды является недвижимое муниципальное имущество и одной из его сторон является лицо, наделенное правом хозяйственного ведения или оперативного управления, то победитель торгов (единственный участник торгов):</w:t>
      </w:r>
    </w:p>
    <w:p w:rsidR="0090605B" w:rsidRPr="0090605B" w:rsidRDefault="0090605B" w:rsidP="0090605B">
      <w:pPr>
        <w:widowControl w:val="0"/>
        <w:autoSpaceDE w:val="0"/>
        <w:autoSpaceDN w:val="0"/>
        <w:ind w:firstLine="709"/>
        <w:jc w:val="both"/>
        <w:rPr>
          <w:sz w:val="20"/>
          <w:szCs w:val="20"/>
        </w:rPr>
      </w:pPr>
      <w:proofErr w:type="gramStart"/>
      <w:r w:rsidRPr="0090605B">
        <w:rPr>
          <w:sz w:val="20"/>
          <w:szCs w:val="20"/>
        </w:rPr>
        <w:t xml:space="preserve">в течение 10 рабочих дней со дня получения проекта договора аренды, указанного в </w:t>
      </w:r>
      <w:hyperlink w:anchor="P95" w:history="1">
        <w:r w:rsidRPr="0090605B">
          <w:rPr>
            <w:sz w:val="20"/>
            <w:szCs w:val="20"/>
          </w:rPr>
          <w:t>пункте 2.11</w:t>
        </w:r>
      </w:hyperlink>
      <w:r w:rsidRPr="0090605B">
        <w:rPr>
          <w:sz w:val="20"/>
          <w:szCs w:val="20"/>
        </w:rPr>
        <w:t xml:space="preserve"> порядка и условий, рассматривает и подписывает его;</w:t>
      </w:r>
      <w:proofErr w:type="gramEnd"/>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если срок действия договора аренды составляет менее 1 года, возвращает его почтовым отправлением (с уведомлением о вручении) </w:t>
      </w:r>
      <w:proofErr w:type="gramStart"/>
      <w:r w:rsidRPr="0090605B">
        <w:rPr>
          <w:sz w:val="20"/>
          <w:szCs w:val="20"/>
        </w:rPr>
        <w:t>лицу, наделенному правом хозяйственного ведения или оперативного управления или представляет</w:t>
      </w:r>
      <w:proofErr w:type="gramEnd"/>
      <w:r w:rsidRPr="0090605B">
        <w:rPr>
          <w:sz w:val="20"/>
          <w:szCs w:val="20"/>
        </w:rPr>
        <w:t xml:space="preserve">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если срок действия договора аренды составляет не менее 1 года, обращается с ним в орган,</w:t>
      </w:r>
      <w:r w:rsidRPr="0090605B">
        <w:rPr>
          <w:b/>
          <w:sz w:val="20"/>
          <w:szCs w:val="20"/>
        </w:rPr>
        <w:t xml:space="preserve"> </w:t>
      </w:r>
      <w:r w:rsidRPr="0090605B">
        <w:rPr>
          <w:sz w:val="20"/>
          <w:szCs w:val="20"/>
        </w:rPr>
        <w:t>осуществляющий государственный кадастровый учет и государственную регистрацию прав для осуществления государственной регистрации;</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в течение 8 рабочих дней со дня государственной регистрации договора аренды направляет его почтовым отправлением (с уведомлением о вручении) </w:t>
      </w:r>
      <w:proofErr w:type="gramStart"/>
      <w:r w:rsidRPr="0090605B">
        <w:rPr>
          <w:sz w:val="20"/>
          <w:szCs w:val="20"/>
        </w:rPr>
        <w:t>лицу, наделенному правом хозяйственного ведения или оперативного управления или представляет</w:t>
      </w:r>
      <w:proofErr w:type="gramEnd"/>
      <w:r w:rsidRPr="0090605B">
        <w:rPr>
          <w:sz w:val="20"/>
          <w:szCs w:val="20"/>
        </w:rPr>
        <w:t xml:space="preserve">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p>
    <w:p w:rsidR="0090605B" w:rsidRPr="0090605B" w:rsidRDefault="0090605B" w:rsidP="0090605B">
      <w:pPr>
        <w:widowControl w:val="0"/>
        <w:autoSpaceDE w:val="0"/>
        <w:autoSpaceDN w:val="0"/>
        <w:jc w:val="center"/>
        <w:outlineLvl w:val="1"/>
        <w:rPr>
          <w:b/>
          <w:sz w:val="20"/>
          <w:szCs w:val="20"/>
        </w:rPr>
      </w:pPr>
      <w:r w:rsidRPr="0090605B">
        <w:rPr>
          <w:b/>
          <w:sz w:val="20"/>
          <w:szCs w:val="20"/>
        </w:rPr>
        <w:t>3. Заключение договора аренды без проведения торгов</w:t>
      </w:r>
    </w:p>
    <w:p w:rsidR="0090605B" w:rsidRPr="0090605B" w:rsidRDefault="0090605B" w:rsidP="0090605B">
      <w:pPr>
        <w:widowControl w:val="0"/>
        <w:autoSpaceDE w:val="0"/>
        <w:autoSpaceDN w:val="0"/>
        <w:ind w:firstLine="709"/>
        <w:jc w:val="both"/>
        <w:rPr>
          <w:sz w:val="20"/>
          <w:szCs w:val="20"/>
        </w:rPr>
      </w:pP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3.1. </w:t>
      </w:r>
      <w:proofErr w:type="gramStart"/>
      <w:r w:rsidRPr="0090605B">
        <w:rPr>
          <w:sz w:val="20"/>
          <w:szCs w:val="20"/>
        </w:rPr>
        <w:t xml:space="preserve">Субъекты малого и среднего предпринимательства (далее также - субъект предпринимательства), заинтересованные в предоставлении муниципального имущества без проведения торгов, обращаются в адрес администрации, лица, наделенного правом хозяйственного ведения или оперативного управления, с письменным заявлением о предоставлении муниципального имущества без проведения торгов в случаях, предусмотренных </w:t>
      </w:r>
      <w:hyperlink r:id="rId47" w:history="1">
        <w:r w:rsidRPr="0090605B">
          <w:rPr>
            <w:sz w:val="20"/>
            <w:szCs w:val="20"/>
          </w:rPr>
          <w:t>статьей 17.1</w:t>
        </w:r>
      </w:hyperlink>
      <w:r w:rsidRPr="0090605B">
        <w:rPr>
          <w:sz w:val="20"/>
          <w:szCs w:val="20"/>
        </w:rPr>
        <w:t xml:space="preserve"> Федерального закона от 26 июля 2006 года № 135-ФЗ «О защите конкуренции» (далее - заявление), в котором указывают</w:t>
      </w:r>
      <w:proofErr w:type="gramEnd"/>
      <w:r w:rsidRPr="0090605B">
        <w:rPr>
          <w:sz w:val="20"/>
          <w:szCs w:val="20"/>
        </w:rPr>
        <w:t>:</w:t>
      </w:r>
    </w:p>
    <w:p w:rsidR="0090605B" w:rsidRPr="0090605B" w:rsidRDefault="0090605B" w:rsidP="0090605B">
      <w:pPr>
        <w:widowControl w:val="0"/>
        <w:autoSpaceDE w:val="0"/>
        <w:autoSpaceDN w:val="0"/>
        <w:ind w:firstLine="709"/>
        <w:jc w:val="both"/>
        <w:rPr>
          <w:sz w:val="20"/>
          <w:szCs w:val="20"/>
        </w:rPr>
      </w:pPr>
      <w:r w:rsidRPr="0090605B">
        <w:rPr>
          <w:sz w:val="20"/>
          <w:szCs w:val="20"/>
        </w:rPr>
        <w:t>фамилию, имя, отчество (последнее - при наличии) индивидуального предпринимателя, либо наименование юридического лица;</w:t>
      </w:r>
    </w:p>
    <w:p w:rsidR="0090605B" w:rsidRPr="0090605B" w:rsidRDefault="0090605B" w:rsidP="0090605B">
      <w:pPr>
        <w:widowControl w:val="0"/>
        <w:autoSpaceDE w:val="0"/>
        <w:autoSpaceDN w:val="0"/>
        <w:ind w:firstLine="709"/>
        <w:jc w:val="both"/>
        <w:rPr>
          <w:sz w:val="20"/>
          <w:szCs w:val="20"/>
        </w:rPr>
      </w:pPr>
      <w:r w:rsidRPr="0090605B">
        <w:rPr>
          <w:sz w:val="20"/>
          <w:szCs w:val="20"/>
        </w:rPr>
        <w:t>фамилию, имя, отчество (последнее - при наличии) представителя субъекта предпринимательства и основание его полномочий;</w:t>
      </w:r>
      <w:bookmarkStart w:id="37" w:name="P112"/>
      <w:bookmarkEnd w:id="37"/>
    </w:p>
    <w:p w:rsidR="0090605B" w:rsidRPr="0090605B" w:rsidRDefault="0090605B" w:rsidP="0090605B">
      <w:pPr>
        <w:widowControl w:val="0"/>
        <w:autoSpaceDE w:val="0"/>
        <w:autoSpaceDN w:val="0"/>
        <w:ind w:firstLine="709"/>
        <w:jc w:val="both"/>
        <w:rPr>
          <w:sz w:val="20"/>
          <w:szCs w:val="20"/>
        </w:rPr>
      </w:pPr>
      <w:r w:rsidRPr="0090605B">
        <w:rPr>
          <w:sz w:val="20"/>
          <w:szCs w:val="20"/>
        </w:rPr>
        <w:t>местоположение и наименование муниципального имущества, цель его использования;</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срок использования муниципального имущества с учетом положений </w:t>
      </w:r>
      <w:hyperlink w:anchor="P59" w:history="1">
        <w:r w:rsidRPr="0090605B">
          <w:rPr>
            <w:sz w:val="20"/>
            <w:szCs w:val="20"/>
          </w:rPr>
          <w:t>пункта 1.6</w:t>
        </w:r>
      </w:hyperlink>
      <w:r w:rsidRPr="0090605B">
        <w:rPr>
          <w:sz w:val="20"/>
          <w:szCs w:val="20"/>
        </w:rPr>
        <w:t xml:space="preserve"> порядка и условий;</w:t>
      </w:r>
    </w:p>
    <w:p w:rsidR="0090605B" w:rsidRPr="0090605B" w:rsidRDefault="0090605B" w:rsidP="0090605B">
      <w:pPr>
        <w:widowControl w:val="0"/>
        <w:autoSpaceDE w:val="0"/>
        <w:autoSpaceDN w:val="0"/>
        <w:ind w:firstLine="709"/>
        <w:jc w:val="both"/>
        <w:rPr>
          <w:sz w:val="20"/>
          <w:szCs w:val="20"/>
        </w:rPr>
      </w:pPr>
      <w:r w:rsidRPr="0090605B">
        <w:rPr>
          <w:sz w:val="20"/>
          <w:szCs w:val="20"/>
        </w:rPr>
        <w:t>почтовый адрес и (или) адрес электронной почты, на которые необходимо направить ответ о результатах рассмотрения указанного в настоящем пункте порядка и условий заявления.</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В случае заинтересованности в предоставлении муниципальной преференции к заявлению субъектом предпринимательства прилагаются документы, предусмотренные </w:t>
      </w:r>
      <w:hyperlink r:id="rId48" w:history="1">
        <w:r w:rsidRPr="0090605B">
          <w:rPr>
            <w:sz w:val="20"/>
            <w:szCs w:val="20"/>
          </w:rPr>
          <w:t>пунктами 2</w:t>
        </w:r>
      </w:hyperlink>
      <w:r w:rsidRPr="0090605B">
        <w:rPr>
          <w:sz w:val="20"/>
          <w:szCs w:val="20"/>
        </w:rPr>
        <w:t xml:space="preserve"> - </w:t>
      </w:r>
      <w:hyperlink r:id="rId49" w:history="1">
        <w:r w:rsidRPr="0090605B">
          <w:rPr>
            <w:sz w:val="20"/>
            <w:szCs w:val="20"/>
          </w:rPr>
          <w:t>6 части 1 статьи 20</w:t>
        </w:r>
      </w:hyperlink>
      <w:r w:rsidRPr="0090605B">
        <w:rPr>
          <w:sz w:val="20"/>
          <w:szCs w:val="20"/>
        </w:rPr>
        <w:t xml:space="preserve"> Федерального закона от 26 июля 2006 года № 135-ФЗ «О защите конкуренции».</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3.2. </w:t>
      </w:r>
      <w:proofErr w:type="gramStart"/>
      <w:r w:rsidRPr="0090605B">
        <w:rPr>
          <w:sz w:val="20"/>
          <w:szCs w:val="20"/>
        </w:rPr>
        <w:t>В случае если в заявлении отсутствует одно или несколько сведений: фамилия, имя, отчество (последнее - при наличии) субъекта предпринимательства - индивидуального предпринимателя, либо наименование субъекта предпринимательства - юридического лица, почтовый адрес и (или) адрес электронной почты, на которые необходимо направить ответ о результатах его рассмотрения, - заявление не подлежит рассмотрению администрацией, лицом, наделенным правом хозяйственного ведения или оперативного управления.</w:t>
      </w:r>
      <w:proofErr w:type="gramEnd"/>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В случае если в заявлении отсутствуют одно или несколько сведений, указанных в </w:t>
      </w:r>
      <w:hyperlink w:anchor="P112" w:history="1">
        <w:r w:rsidRPr="0090605B">
          <w:rPr>
            <w:sz w:val="20"/>
            <w:szCs w:val="20"/>
          </w:rPr>
          <w:t>абзаце четвертом пункта 3.1</w:t>
        </w:r>
      </w:hyperlink>
      <w:r w:rsidRPr="0090605B">
        <w:rPr>
          <w:sz w:val="20"/>
          <w:szCs w:val="20"/>
        </w:rPr>
        <w:t xml:space="preserve"> настоящего порядка, заявление не подлежит дальнейшему рассмотрению, в </w:t>
      </w:r>
      <w:proofErr w:type="gramStart"/>
      <w:r w:rsidRPr="0090605B">
        <w:rPr>
          <w:sz w:val="20"/>
          <w:szCs w:val="20"/>
        </w:rPr>
        <w:t>связи</w:t>
      </w:r>
      <w:proofErr w:type="gramEnd"/>
      <w:r w:rsidRPr="0090605B">
        <w:rPr>
          <w:sz w:val="20"/>
          <w:szCs w:val="20"/>
        </w:rPr>
        <w:t xml:space="preserve"> с чем администрация, лицо, наделенное правом хозяйственного ведения или оперативного управления, в течение 5 рабочих дней со дня поступления заявления направляет субъекту предпринимательства уведомление об отказе в рассмотрении заявления заказным почтовым отправлением (с уведомлением о </w:t>
      </w:r>
      <w:proofErr w:type="gramStart"/>
      <w:r w:rsidRPr="0090605B">
        <w:rPr>
          <w:sz w:val="20"/>
          <w:szCs w:val="20"/>
        </w:rPr>
        <w:t>вручении</w:t>
      </w:r>
      <w:proofErr w:type="gramEnd"/>
      <w:r w:rsidRPr="0090605B">
        <w:rPr>
          <w:sz w:val="20"/>
          <w:szCs w:val="20"/>
        </w:rPr>
        <w:t>), либо по электронной почте (с уведомлением о прочтении), либо вручает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3.3. В целях принятия решения о предоставлении муниципального имущества без проведения торгов администрацией, лицом, наделенным правом хозяйственного ведения или оперативного управления, создается комиссия по определению возможности предоставления муниципального имущества без проведения торгов (далее - комиссия).</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Решение о создании комиссии, определение ее состава и порядка работы, назначение председателя осуществляются с учетом положений </w:t>
      </w:r>
      <w:hyperlink r:id="rId50" w:history="1">
        <w:r w:rsidRPr="0090605B">
          <w:rPr>
            <w:sz w:val="20"/>
            <w:szCs w:val="20"/>
          </w:rPr>
          <w:t>части 5 статьи 18</w:t>
        </w:r>
      </w:hyperlink>
      <w:r w:rsidRPr="0090605B">
        <w:rPr>
          <w:sz w:val="20"/>
          <w:szCs w:val="20"/>
        </w:rPr>
        <w:t xml:space="preserve"> Федерального закона от 24 июля 2007 года № 209-ФЗ «О развитии малого и среднего предпринимательства в Российской Федерации».</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3.4. В течение 20 рабочих дней со дня поступления заявления в адрес администрации, лица, наделенного правом хозяйственного ведения или оперативного управления, комиссия рассматривает его и принимает в соответствии с требованиями федерального законодательства одно из следующих решений, </w:t>
      </w:r>
      <w:r w:rsidRPr="0090605B">
        <w:rPr>
          <w:sz w:val="20"/>
          <w:szCs w:val="20"/>
        </w:rPr>
        <w:lastRenderedPageBreak/>
        <w:t>которые носят рекомендательный характер:</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о возможности предоставления муниципальной преференции без предварительного согласия антимонопольного органа в соответствии с </w:t>
      </w:r>
      <w:hyperlink r:id="rId51" w:history="1">
        <w:r w:rsidRPr="0090605B">
          <w:rPr>
            <w:sz w:val="20"/>
            <w:szCs w:val="20"/>
          </w:rPr>
          <w:t>пунктом 4 части 3 статьи 19</w:t>
        </w:r>
      </w:hyperlink>
      <w:r w:rsidRPr="0090605B">
        <w:rPr>
          <w:sz w:val="20"/>
          <w:szCs w:val="20"/>
        </w:rPr>
        <w:t xml:space="preserve"> Федерального закона от 26 июля 2006 года № 135-ФЗ «О защите конкуренции»;</w:t>
      </w:r>
    </w:p>
    <w:p w:rsidR="0090605B" w:rsidRPr="0090605B" w:rsidRDefault="0090605B" w:rsidP="0090605B">
      <w:pPr>
        <w:widowControl w:val="0"/>
        <w:autoSpaceDE w:val="0"/>
        <w:autoSpaceDN w:val="0"/>
        <w:ind w:firstLine="709"/>
        <w:jc w:val="both"/>
        <w:rPr>
          <w:sz w:val="20"/>
          <w:szCs w:val="20"/>
        </w:rPr>
      </w:pPr>
      <w:r w:rsidRPr="0090605B">
        <w:rPr>
          <w:sz w:val="20"/>
          <w:szCs w:val="20"/>
        </w:rPr>
        <w:t>о возможности подготовки в антимонопольный орган заявления о даче согласия на предоставление муниципальной преференции (далее - заявление о даче согласия);</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о возможности предоставления муниципального имущества без проведения торгов по иным основаниям, предусмотренным </w:t>
      </w:r>
      <w:hyperlink r:id="rId52" w:history="1">
        <w:r w:rsidRPr="0090605B">
          <w:rPr>
            <w:sz w:val="20"/>
            <w:szCs w:val="20"/>
          </w:rPr>
          <w:t>статьей 17.1</w:t>
        </w:r>
      </w:hyperlink>
      <w:r w:rsidRPr="0090605B">
        <w:rPr>
          <w:sz w:val="20"/>
          <w:szCs w:val="20"/>
        </w:rPr>
        <w:t xml:space="preserve"> Федерального закона от 26 июля 2006 года № 135-ФЗ «О защите конкуренции»;</w:t>
      </w:r>
    </w:p>
    <w:p w:rsidR="0090605B" w:rsidRPr="0090605B" w:rsidRDefault="0090605B" w:rsidP="0090605B">
      <w:pPr>
        <w:widowControl w:val="0"/>
        <w:autoSpaceDE w:val="0"/>
        <w:autoSpaceDN w:val="0"/>
        <w:ind w:firstLine="709"/>
        <w:jc w:val="both"/>
        <w:rPr>
          <w:sz w:val="20"/>
          <w:szCs w:val="20"/>
        </w:rPr>
      </w:pPr>
      <w:r w:rsidRPr="0090605B">
        <w:rPr>
          <w:sz w:val="20"/>
          <w:szCs w:val="20"/>
        </w:rPr>
        <w:t>о невозможности предоставления муниципального имущества без проведения торгов с указанием причины такого решения.</w:t>
      </w:r>
    </w:p>
    <w:p w:rsidR="0090605B" w:rsidRPr="0090605B" w:rsidRDefault="0090605B" w:rsidP="0090605B">
      <w:pPr>
        <w:widowControl w:val="0"/>
        <w:autoSpaceDE w:val="0"/>
        <w:autoSpaceDN w:val="0"/>
        <w:ind w:firstLine="709"/>
        <w:jc w:val="both"/>
        <w:rPr>
          <w:sz w:val="20"/>
          <w:szCs w:val="20"/>
        </w:rPr>
      </w:pPr>
      <w:r w:rsidRPr="0090605B">
        <w:rPr>
          <w:sz w:val="20"/>
          <w:szCs w:val="20"/>
        </w:rPr>
        <w:t>Решение комиссии оформляется протоколом заседания комиссии (далее - протокол).</w:t>
      </w:r>
    </w:p>
    <w:p w:rsidR="0090605B" w:rsidRPr="0090605B" w:rsidRDefault="0090605B" w:rsidP="0090605B">
      <w:pPr>
        <w:widowControl w:val="0"/>
        <w:autoSpaceDE w:val="0"/>
        <w:autoSpaceDN w:val="0"/>
        <w:ind w:firstLine="709"/>
        <w:jc w:val="both"/>
        <w:rPr>
          <w:sz w:val="20"/>
          <w:szCs w:val="20"/>
        </w:rPr>
      </w:pPr>
      <w:r w:rsidRPr="0090605B">
        <w:rPr>
          <w:sz w:val="20"/>
          <w:szCs w:val="20"/>
        </w:rPr>
        <w:t>3.5. Решение комиссии о невозможности предоставления муниципального имущества без проведения торгов, решение администрации, лица, наделенного правом хозяйственного ведения или оперативного управления, об отказе в предоставлении муниципального имущества без проведения торгов принимается по следующим основаниям:</w:t>
      </w:r>
    </w:p>
    <w:p w:rsidR="0090605B" w:rsidRPr="0090605B" w:rsidRDefault="0090605B" w:rsidP="0090605B">
      <w:pPr>
        <w:widowControl w:val="0"/>
        <w:autoSpaceDE w:val="0"/>
        <w:autoSpaceDN w:val="0"/>
        <w:ind w:firstLine="709"/>
        <w:jc w:val="both"/>
        <w:rPr>
          <w:sz w:val="20"/>
          <w:szCs w:val="20"/>
        </w:rPr>
      </w:pPr>
      <w:r w:rsidRPr="0090605B">
        <w:rPr>
          <w:sz w:val="20"/>
          <w:szCs w:val="20"/>
        </w:rPr>
        <w:t>муниципальное имущество не может быть предоставлено в соответствии с законодательством Российской Федерации без торгов;</w:t>
      </w:r>
    </w:p>
    <w:p w:rsidR="0090605B" w:rsidRPr="0090605B" w:rsidRDefault="0090605B" w:rsidP="0090605B">
      <w:pPr>
        <w:widowControl w:val="0"/>
        <w:autoSpaceDE w:val="0"/>
        <w:autoSpaceDN w:val="0"/>
        <w:ind w:firstLine="709"/>
        <w:jc w:val="both"/>
        <w:rPr>
          <w:sz w:val="20"/>
          <w:szCs w:val="20"/>
        </w:rPr>
      </w:pPr>
      <w:r w:rsidRPr="0090605B">
        <w:rPr>
          <w:sz w:val="20"/>
          <w:szCs w:val="20"/>
        </w:rPr>
        <w:t>цель использования муниципального имущества, содержащаяся в заявлении, не соответствует целевому назначению муниципального имущества;</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субъект предпринимательства не соответствует требованиям, указанным в </w:t>
      </w:r>
      <w:hyperlink w:anchor="P55" w:history="1">
        <w:r w:rsidRPr="0090605B">
          <w:rPr>
            <w:sz w:val="20"/>
            <w:szCs w:val="20"/>
          </w:rPr>
          <w:t>пункте 1.3</w:t>
        </w:r>
      </w:hyperlink>
      <w:r w:rsidRPr="0090605B">
        <w:rPr>
          <w:sz w:val="20"/>
          <w:szCs w:val="20"/>
        </w:rPr>
        <w:t xml:space="preserve"> порядка и условий;</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субъектом предпринимательства не в полном объеме представлены документы, предусмотренные </w:t>
      </w:r>
      <w:hyperlink r:id="rId53" w:history="1">
        <w:r w:rsidRPr="0090605B">
          <w:rPr>
            <w:sz w:val="20"/>
            <w:szCs w:val="20"/>
          </w:rPr>
          <w:t>пунктами 2</w:t>
        </w:r>
      </w:hyperlink>
      <w:r w:rsidRPr="0090605B">
        <w:rPr>
          <w:sz w:val="20"/>
          <w:szCs w:val="20"/>
        </w:rPr>
        <w:t xml:space="preserve"> - </w:t>
      </w:r>
      <w:hyperlink r:id="rId54" w:history="1">
        <w:r w:rsidRPr="0090605B">
          <w:rPr>
            <w:sz w:val="20"/>
            <w:szCs w:val="20"/>
          </w:rPr>
          <w:t>6 части 1 статьи 20</w:t>
        </w:r>
      </w:hyperlink>
      <w:r w:rsidRPr="0090605B">
        <w:rPr>
          <w:sz w:val="20"/>
          <w:szCs w:val="20"/>
        </w:rPr>
        <w:t xml:space="preserve"> Федерального закона от 26 июля 2006 года № 135-ФЗ «О защите конкуренции» (в случае заинтересованности субъекта предпринимательства в муниципальной преференции);</w:t>
      </w:r>
    </w:p>
    <w:p w:rsidR="0090605B" w:rsidRPr="0090605B" w:rsidRDefault="0090605B" w:rsidP="0090605B">
      <w:pPr>
        <w:widowControl w:val="0"/>
        <w:autoSpaceDE w:val="0"/>
        <w:autoSpaceDN w:val="0"/>
        <w:ind w:firstLine="709"/>
        <w:jc w:val="both"/>
        <w:rPr>
          <w:sz w:val="20"/>
          <w:szCs w:val="20"/>
        </w:rPr>
      </w:pPr>
      <w:r w:rsidRPr="0090605B">
        <w:rPr>
          <w:sz w:val="20"/>
          <w:szCs w:val="20"/>
        </w:rPr>
        <w:t>на дату подачи заявления муниципальное имущество является объектом проведения торгов на право заключения договора аренды;</w:t>
      </w:r>
    </w:p>
    <w:p w:rsidR="0090605B" w:rsidRPr="0090605B" w:rsidRDefault="0090605B" w:rsidP="0090605B">
      <w:pPr>
        <w:widowControl w:val="0"/>
        <w:autoSpaceDE w:val="0"/>
        <w:autoSpaceDN w:val="0"/>
        <w:ind w:firstLine="709"/>
        <w:jc w:val="both"/>
        <w:rPr>
          <w:sz w:val="20"/>
          <w:szCs w:val="20"/>
        </w:rPr>
      </w:pPr>
      <w:r w:rsidRPr="0090605B">
        <w:rPr>
          <w:sz w:val="20"/>
          <w:szCs w:val="20"/>
        </w:rPr>
        <w:t>на дату подачи заявления комиссией уже рассмотрено ранее поступившее заявление другого субъекта малого и среднего предпринимательства и по нему администрацией, лицом, наделенным правом хозяйственного ведения или оперативного управления, принято решение о предоставлении муниципального имущества без проведения торгов или о подготовке в антимонопольный орган заявления о даче согласия;</w:t>
      </w:r>
    </w:p>
    <w:p w:rsidR="0090605B" w:rsidRPr="0090605B" w:rsidRDefault="0090605B" w:rsidP="0090605B">
      <w:pPr>
        <w:widowControl w:val="0"/>
        <w:autoSpaceDE w:val="0"/>
        <w:autoSpaceDN w:val="0"/>
        <w:ind w:firstLine="709"/>
        <w:jc w:val="both"/>
        <w:rPr>
          <w:sz w:val="20"/>
          <w:szCs w:val="20"/>
        </w:rPr>
      </w:pPr>
      <w:r w:rsidRPr="0090605B">
        <w:rPr>
          <w:sz w:val="20"/>
          <w:szCs w:val="20"/>
        </w:rPr>
        <w:t>муниципальное имущество ранее предоставлено другому субъекту малого и среднего предпринимательства или организации, образующей инфраструктуру поддержки субъектов малого и среднего предпринимательства, и срок договора аренды не истек;</w:t>
      </w:r>
      <w:bookmarkStart w:id="38" w:name="P134"/>
      <w:bookmarkEnd w:id="38"/>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до принятия администрацией, лицом, наделенным правом хозяйственного ведения или оперативного управления, решения о предоставлении муниципального имущества без проведения торгов, имеется более одного заявления от субъектов предпринимательства, в администрацию или </w:t>
      </w:r>
      <w:proofErr w:type="gramStart"/>
      <w:r w:rsidRPr="0090605B">
        <w:rPr>
          <w:sz w:val="20"/>
          <w:szCs w:val="20"/>
        </w:rPr>
        <w:t>лицу, наделенному правом хозяйственного ведения или оперативного управления поступило</w:t>
      </w:r>
      <w:proofErr w:type="gramEnd"/>
      <w:r w:rsidRPr="0090605B">
        <w:rPr>
          <w:sz w:val="20"/>
          <w:szCs w:val="20"/>
        </w:rPr>
        <w:t xml:space="preserve"> еще одно или более заявлений в отношении испрашиваемого объекта.</w:t>
      </w:r>
      <w:bookmarkStart w:id="39" w:name="P135"/>
      <w:bookmarkEnd w:id="39"/>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3.6. В течение 5 рабочих дней </w:t>
      </w:r>
      <w:proofErr w:type="gramStart"/>
      <w:r w:rsidRPr="0090605B">
        <w:rPr>
          <w:sz w:val="20"/>
          <w:szCs w:val="20"/>
        </w:rPr>
        <w:t>с даты подписания</w:t>
      </w:r>
      <w:proofErr w:type="gramEnd"/>
      <w:r w:rsidRPr="0090605B">
        <w:rPr>
          <w:sz w:val="20"/>
          <w:szCs w:val="20"/>
        </w:rPr>
        <w:t xml:space="preserve"> протокола администрация, лицо, наделенное правом хозяйственного ведения или оперативного управления, в соответствии с требованиями федерального законодательства принимает одно из следующих решений:</w:t>
      </w:r>
      <w:bookmarkStart w:id="40" w:name="P136"/>
      <w:bookmarkEnd w:id="40"/>
    </w:p>
    <w:p w:rsidR="0090605B" w:rsidRPr="0090605B" w:rsidRDefault="0090605B" w:rsidP="0090605B">
      <w:pPr>
        <w:widowControl w:val="0"/>
        <w:autoSpaceDE w:val="0"/>
        <w:autoSpaceDN w:val="0"/>
        <w:ind w:firstLine="709"/>
        <w:jc w:val="both"/>
        <w:rPr>
          <w:sz w:val="20"/>
          <w:szCs w:val="20"/>
        </w:rPr>
      </w:pPr>
      <w:r w:rsidRPr="0090605B">
        <w:rPr>
          <w:sz w:val="20"/>
          <w:szCs w:val="20"/>
        </w:rPr>
        <w:t>о предоставлении муниципального имущества без проведения торгов;</w:t>
      </w:r>
      <w:bookmarkStart w:id="41" w:name="P137"/>
      <w:bookmarkEnd w:id="41"/>
    </w:p>
    <w:p w:rsidR="0090605B" w:rsidRPr="0090605B" w:rsidRDefault="0090605B" w:rsidP="0090605B">
      <w:pPr>
        <w:widowControl w:val="0"/>
        <w:autoSpaceDE w:val="0"/>
        <w:autoSpaceDN w:val="0"/>
        <w:ind w:firstLine="709"/>
        <w:jc w:val="both"/>
        <w:rPr>
          <w:sz w:val="20"/>
          <w:szCs w:val="20"/>
        </w:rPr>
      </w:pPr>
      <w:r w:rsidRPr="0090605B">
        <w:rPr>
          <w:sz w:val="20"/>
          <w:szCs w:val="20"/>
        </w:rPr>
        <w:t>о подготовке в антимонопольный орган заявления о даче согласия;</w:t>
      </w:r>
    </w:p>
    <w:p w:rsidR="0090605B" w:rsidRPr="0090605B" w:rsidRDefault="0090605B" w:rsidP="0090605B">
      <w:pPr>
        <w:widowControl w:val="0"/>
        <w:autoSpaceDE w:val="0"/>
        <w:autoSpaceDN w:val="0"/>
        <w:ind w:firstLine="709"/>
        <w:jc w:val="both"/>
        <w:rPr>
          <w:sz w:val="20"/>
          <w:szCs w:val="20"/>
        </w:rPr>
      </w:pPr>
      <w:r w:rsidRPr="0090605B">
        <w:rPr>
          <w:sz w:val="20"/>
          <w:szCs w:val="20"/>
        </w:rPr>
        <w:t>об отказе в предоставлении муниципального имущества без проведения торгов.</w:t>
      </w:r>
      <w:bookmarkStart w:id="42" w:name="P139"/>
      <w:bookmarkEnd w:id="42"/>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При отказе в предоставлении муниципального имущества без проведения торгов, вызванном наступлением случая, предусмотренного </w:t>
      </w:r>
      <w:hyperlink w:anchor="P134" w:history="1">
        <w:r w:rsidRPr="0090605B">
          <w:rPr>
            <w:sz w:val="20"/>
            <w:szCs w:val="20"/>
          </w:rPr>
          <w:t>абзацем девятым пункта 3.5</w:t>
        </w:r>
      </w:hyperlink>
      <w:r w:rsidRPr="0090605B">
        <w:rPr>
          <w:sz w:val="20"/>
          <w:szCs w:val="20"/>
        </w:rPr>
        <w:t xml:space="preserve"> порядка и условий, администрацией, лицом, наделенным правом хозяйственного ведения или оперативного управления, одновременно принимается решение о проведении торгов на право заключения договора аренды в соответствии с Правилами.</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3.7. </w:t>
      </w:r>
      <w:proofErr w:type="gramStart"/>
      <w:r w:rsidRPr="0090605B">
        <w:rPr>
          <w:sz w:val="20"/>
          <w:szCs w:val="20"/>
        </w:rPr>
        <w:t xml:space="preserve">В течение 5 рабочих дней со дня принятия одного из решений, указанных в </w:t>
      </w:r>
      <w:hyperlink w:anchor="P135" w:history="1">
        <w:r w:rsidRPr="0090605B">
          <w:rPr>
            <w:sz w:val="20"/>
            <w:szCs w:val="20"/>
          </w:rPr>
          <w:t>пункте 3.6</w:t>
        </w:r>
      </w:hyperlink>
      <w:r w:rsidRPr="0090605B">
        <w:rPr>
          <w:sz w:val="20"/>
          <w:szCs w:val="20"/>
        </w:rPr>
        <w:t xml:space="preserve"> настоящего порядка, администрация, лицо, наделенное правом хозяйственного ведения или оперативного управления, направляет субъекту предпринимательства мотивированный ответ заказным почтовым отправлением (с уведомлением о вручении), либо по электронной почте (с уведомлением о прочтении)</w:t>
      </w:r>
      <w:bookmarkStart w:id="43" w:name="P141"/>
      <w:bookmarkEnd w:id="43"/>
      <w:r w:rsidRPr="0090605B">
        <w:rPr>
          <w:sz w:val="20"/>
          <w:szCs w:val="20"/>
        </w:rPr>
        <w:t>, либо вручает нарочно с сопроводительным письмом, под роспись.</w:t>
      </w:r>
      <w:proofErr w:type="gramEnd"/>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3.8. В случае принятия решений, указанных в </w:t>
      </w:r>
      <w:hyperlink w:anchor="P136" w:history="1">
        <w:r w:rsidRPr="0090605B">
          <w:rPr>
            <w:sz w:val="20"/>
            <w:szCs w:val="20"/>
          </w:rPr>
          <w:t>абзацах втором</w:t>
        </w:r>
      </w:hyperlink>
      <w:r w:rsidRPr="0090605B">
        <w:rPr>
          <w:sz w:val="20"/>
          <w:szCs w:val="20"/>
        </w:rPr>
        <w:t xml:space="preserve">, </w:t>
      </w:r>
      <w:hyperlink w:anchor="P137" w:history="1">
        <w:r w:rsidRPr="0090605B">
          <w:rPr>
            <w:sz w:val="20"/>
            <w:szCs w:val="20"/>
          </w:rPr>
          <w:t>третьем</w:t>
        </w:r>
      </w:hyperlink>
      <w:r w:rsidRPr="0090605B">
        <w:rPr>
          <w:sz w:val="20"/>
          <w:szCs w:val="20"/>
        </w:rPr>
        <w:t xml:space="preserve"> и </w:t>
      </w:r>
      <w:hyperlink w:anchor="P139" w:history="1">
        <w:r w:rsidRPr="0090605B">
          <w:rPr>
            <w:sz w:val="20"/>
            <w:szCs w:val="20"/>
          </w:rPr>
          <w:t>пятом пункта 3.6</w:t>
        </w:r>
      </w:hyperlink>
      <w:r w:rsidRPr="0090605B">
        <w:rPr>
          <w:sz w:val="20"/>
          <w:szCs w:val="20"/>
        </w:rPr>
        <w:t xml:space="preserve"> настоящего порядка, администрация, лицо, наделенное правом хозяйственного ведения или оперативного управления, организовывает проведение оценки.</w:t>
      </w:r>
    </w:p>
    <w:p w:rsidR="0090605B" w:rsidRPr="0090605B" w:rsidRDefault="0090605B" w:rsidP="0090605B">
      <w:pPr>
        <w:widowControl w:val="0"/>
        <w:autoSpaceDE w:val="0"/>
        <w:autoSpaceDN w:val="0"/>
        <w:ind w:firstLine="709"/>
        <w:jc w:val="both"/>
        <w:rPr>
          <w:sz w:val="20"/>
          <w:szCs w:val="20"/>
        </w:rPr>
      </w:pPr>
      <w:r w:rsidRPr="0090605B">
        <w:rPr>
          <w:sz w:val="20"/>
          <w:szCs w:val="20"/>
        </w:rPr>
        <w:t>В случаях, предусмотренных законодательством Российской Федерации, лица, наделенные правом хозяйственного ведения или оперативного управления, обязаны получить согласие администрации на передачу в аренду муниципального имущества без проведения торгов.</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Для получения указанного согласия лица, наделенные правом хозяйственного ведения или </w:t>
      </w:r>
      <w:r w:rsidRPr="0090605B">
        <w:rPr>
          <w:sz w:val="20"/>
          <w:szCs w:val="20"/>
        </w:rPr>
        <w:lastRenderedPageBreak/>
        <w:t>оперативного управления, с заявлением обращаются  в администрацию.</w:t>
      </w:r>
      <w:bookmarkStart w:id="44" w:name="P144"/>
      <w:bookmarkEnd w:id="44"/>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3.9. </w:t>
      </w:r>
      <w:proofErr w:type="gramStart"/>
      <w:r w:rsidRPr="0090605B">
        <w:rPr>
          <w:sz w:val="20"/>
          <w:szCs w:val="20"/>
        </w:rPr>
        <w:t xml:space="preserve">В случае принятия решения, указанного в </w:t>
      </w:r>
      <w:hyperlink w:anchor="P136" w:history="1">
        <w:r w:rsidRPr="0090605B">
          <w:rPr>
            <w:sz w:val="20"/>
            <w:szCs w:val="20"/>
          </w:rPr>
          <w:t>абзаце втором пункта 3.6</w:t>
        </w:r>
      </w:hyperlink>
      <w:r w:rsidRPr="0090605B">
        <w:rPr>
          <w:sz w:val="20"/>
          <w:szCs w:val="20"/>
        </w:rPr>
        <w:t xml:space="preserve"> настоящего порядка, администрация, лицо, наделенное правом хозяйственного ведения или оперативного управления, в течение 8 рабочих дней со дня получения отчета об оценке направляет субъекту предпринимательской деятельности проект договора аренды в количестве экземпляров, предусмотренном </w:t>
      </w:r>
      <w:hyperlink w:anchor="P60" w:history="1">
        <w:r w:rsidRPr="0090605B">
          <w:rPr>
            <w:sz w:val="20"/>
            <w:szCs w:val="20"/>
          </w:rPr>
          <w:t>пунктом 1.7</w:t>
        </w:r>
      </w:hyperlink>
      <w:r w:rsidRPr="0090605B">
        <w:rPr>
          <w:sz w:val="20"/>
          <w:szCs w:val="20"/>
        </w:rPr>
        <w:t xml:space="preserve"> настоящего порядка, заказным почтовым отправлением (с уведомлением о вручении) или вручает нарочно с сопроводительным письмом</w:t>
      </w:r>
      <w:proofErr w:type="gramEnd"/>
      <w:r w:rsidRPr="0090605B">
        <w:rPr>
          <w:sz w:val="20"/>
          <w:szCs w:val="20"/>
        </w:rPr>
        <w:t>,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3.10. В случае если одной из сторон договора аренды является администрация:</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субъект предпринимательства в течение 8 рабочих дней со дня получения проекта договора аренды, указанного в </w:t>
      </w:r>
      <w:hyperlink w:anchor="P144" w:history="1">
        <w:r w:rsidRPr="0090605B">
          <w:rPr>
            <w:sz w:val="20"/>
            <w:szCs w:val="20"/>
          </w:rPr>
          <w:t>пункте 3.9</w:t>
        </w:r>
      </w:hyperlink>
      <w:r w:rsidRPr="0090605B">
        <w:rPr>
          <w:sz w:val="20"/>
          <w:szCs w:val="20"/>
        </w:rPr>
        <w:t xml:space="preserve"> порядка и условий, рассматривает, подписывает и возвращает его почтовым отправлением (с уведомлением о вручении) в администрацию или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администрация в течение 5 рабочих дней со дня получения подписанного субъектом предпринимательства проекта договора аренды недвижимого муниципального имущества, срок действия которого составляет не менее 1 года, подписывает его и обращается с ним в орган,</w:t>
      </w:r>
      <w:r w:rsidRPr="0090605B">
        <w:rPr>
          <w:b/>
          <w:sz w:val="20"/>
          <w:szCs w:val="20"/>
        </w:rPr>
        <w:t xml:space="preserve"> </w:t>
      </w:r>
      <w:r w:rsidRPr="0090605B">
        <w:rPr>
          <w:sz w:val="20"/>
          <w:szCs w:val="20"/>
        </w:rPr>
        <w:t>осуществляющий государственный кадастровый учет и государственную регистрацию прав для осуществления государственной регистрации;</w:t>
      </w:r>
    </w:p>
    <w:p w:rsidR="0090605B" w:rsidRPr="0090605B" w:rsidRDefault="0090605B" w:rsidP="0090605B">
      <w:pPr>
        <w:widowControl w:val="0"/>
        <w:autoSpaceDE w:val="0"/>
        <w:autoSpaceDN w:val="0"/>
        <w:ind w:firstLine="709"/>
        <w:jc w:val="both"/>
        <w:rPr>
          <w:sz w:val="20"/>
          <w:szCs w:val="20"/>
        </w:rPr>
      </w:pPr>
      <w:r w:rsidRPr="0090605B">
        <w:rPr>
          <w:sz w:val="20"/>
          <w:szCs w:val="20"/>
        </w:rPr>
        <w:t>администрация в течение 8 рабочих дней со дня государственной регистрации договора аренды направляет его заказным почтовым отправлением (с уведомлением о вручении) субъекту предпринимательства или вручает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3.11. В случае если одной из сторон договора аренды является лицо, наделенное правом хозяйственного ведения или оперативного управления:</w:t>
      </w:r>
    </w:p>
    <w:p w:rsidR="0090605B" w:rsidRPr="0090605B" w:rsidRDefault="0090605B" w:rsidP="0090605B">
      <w:pPr>
        <w:widowControl w:val="0"/>
        <w:autoSpaceDE w:val="0"/>
        <w:autoSpaceDN w:val="0"/>
        <w:ind w:firstLine="709"/>
        <w:jc w:val="both"/>
        <w:rPr>
          <w:sz w:val="20"/>
          <w:szCs w:val="20"/>
        </w:rPr>
      </w:pPr>
      <w:proofErr w:type="gramStart"/>
      <w:r w:rsidRPr="0090605B">
        <w:rPr>
          <w:sz w:val="20"/>
          <w:szCs w:val="20"/>
        </w:rPr>
        <w:t xml:space="preserve">субъект предпринимательства в течение 8 рабочих дней со дня получения проекта договора аренды, указанного в </w:t>
      </w:r>
      <w:hyperlink w:anchor="P144" w:history="1">
        <w:r w:rsidRPr="0090605B">
          <w:rPr>
            <w:sz w:val="20"/>
            <w:szCs w:val="20"/>
          </w:rPr>
          <w:t>пункте 3.9</w:t>
        </w:r>
      </w:hyperlink>
      <w:r w:rsidRPr="0090605B">
        <w:rPr>
          <w:sz w:val="20"/>
          <w:szCs w:val="20"/>
        </w:rPr>
        <w:t xml:space="preserve"> настоящего порядка, рассматривает, подписывает и возвращает его почтовым отправлением (с уведомлением о вручении) лицу, наделенному правом хозяйственного ведения или оперативного управления или нарочно с сопроводительным письмом, под роспись, для получения согласия, указанного в </w:t>
      </w:r>
      <w:hyperlink w:anchor="P141" w:history="1">
        <w:r w:rsidRPr="0090605B">
          <w:rPr>
            <w:sz w:val="20"/>
            <w:szCs w:val="20"/>
          </w:rPr>
          <w:t>пункте 3.8</w:t>
        </w:r>
      </w:hyperlink>
      <w:r w:rsidRPr="0090605B">
        <w:rPr>
          <w:sz w:val="20"/>
          <w:szCs w:val="20"/>
        </w:rPr>
        <w:t xml:space="preserve"> настоящего порядка;</w:t>
      </w:r>
      <w:proofErr w:type="gramEnd"/>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лицо, наделенное правом хозяйственного ведения или оперативного управления, в течение 8 рабочих дней со дня получения согласия, указанного в </w:t>
      </w:r>
      <w:hyperlink w:anchor="P141" w:history="1">
        <w:r w:rsidRPr="0090605B">
          <w:rPr>
            <w:sz w:val="20"/>
            <w:szCs w:val="20"/>
          </w:rPr>
          <w:t>пункте 3.8</w:t>
        </w:r>
      </w:hyperlink>
      <w:r w:rsidRPr="0090605B">
        <w:rPr>
          <w:sz w:val="20"/>
          <w:szCs w:val="20"/>
        </w:rPr>
        <w:t xml:space="preserve"> настоящего порядка, и подписания договора аренды направляет его заказным почтовым отправлением (с уведомлением о вручении) субъекту предпринимательства или вручает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субъект предпринимательства в течение 10 рабочих дней со дня получения договора аренды недвижимого муниципального имущества, срок действия которого составляет не менее 1 года, обращается с ним в орган,</w:t>
      </w:r>
      <w:r w:rsidRPr="0090605B">
        <w:rPr>
          <w:b/>
          <w:sz w:val="20"/>
          <w:szCs w:val="20"/>
        </w:rPr>
        <w:t xml:space="preserve"> </w:t>
      </w:r>
      <w:r w:rsidRPr="0090605B">
        <w:rPr>
          <w:sz w:val="20"/>
          <w:szCs w:val="20"/>
        </w:rPr>
        <w:t>осуществляющий государственный кадастровый учет и государственную регистрацию прав для осуществления его государственной регистрации;</w:t>
      </w:r>
    </w:p>
    <w:p w:rsidR="0090605B" w:rsidRPr="0090605B" w:rsidRDefault="0090605B" w:rsidP="0090605B">
      <w:pPr>
        <w:widowControl w:val="0"/>
        <w:autoSpaceDE w:val="0"/>
        <w:autoSpaceDN w:val="0"/>
        <w:ind w:firstLine="709"/>
        <w:jc w:val="both"/>
        <w:rPr>
          <w:sz w:val="20"/>
          <w:szCs w:val="20"/>
        </w:rPr>
      </w:pPr>
      <w:r w:rsidRPr="0090605B">
        <w:rPr>
          <w:sz w:val="20"/>
          <w:szCs w:val="20"/>
        </w:rPr>
        <w:t>субъект предпринимательства в течение 8 рабочих дней со дня государственной регистрации договора аренды направляет его почтовым отправлением (с уведомлением о вручении) лицу, наделенному правом хозяйственного ведения или оперативного управления или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3.12. </w:t>
      </w:r>
      <w:proofErr w:type="gramStart"/>
      <w:r w:rsidRPr="0090605B">
        <w:rPr>
          <w:sz w:val="20"/>
          <w:szCs w:val="20"/>
        </w:rPr>
        <w:t xml:space="preserve">В случае принятия решения, указанного в </w:t>
      </w:r>
      <w:hyperlink w:anchor="P137" w:history="1">
        <w:r w:rsidRPr="0090605B">
          <w:rPr>
            <w:sz w:val="20"/>
            <w:szCs w:val="20"/>
          </w:rPr>
          <w:t>абзаце третьем пункта 3.6</w:t>
        </w:r>
      </w:hyperlink>
      <w:r w:rsidRPr="0090605B">
        <w:rPr>
          <w:sz w:val="20"/>
          <w:szCs w:val="20"/>
        </w:rPr>
        <w:t xml:space="preserve"> настоящего порядка, администрация, лицо, наделенное правом хозяйственного ведения или оперативного управления, в течение 8 рабочих дней со дня получения отчета об оценке осуществляет подготовку и направление в антимонопольный орган заявления о даче согласия с приложением документов, предусмотренных </w:t>
      </w:r>
      <w:hyperlink r:id="rId55" w:history="1">
        <w:r w:rsidRPr="0090605B">
          <w:rPr>
            <w:sz w:val="20"/>
            <w:szCs w:val="20"/>
          </w:rPr>
          <w:t>частью 1 статьи 20</w:t>
        </w:r>
      </w:hyperlink>
      <w:r w:rsidRPr="0090605B">
        <w:rPr>
          <w:sz w:val="20"/>
          <w:szCs w:val="20"/>
        </w:rPr>
        <w:t xml:space="preserve"> Федерального закона от 26 июля 2006 года № 135-ФЗ «О</w:t>
      </w:r>
      <w:proofErr w:type="gramEnd"/>
      <w:r w:rsidRPr="0090605B">
        <w:rPr>
          <w:sz w:val="20"/>
          <w:szCs w:val="20"/>
        </w:rPr>
        <w:t xml:space="preserve"> защите конкуренции».</w:t>
      </w:r>
      <w:bookmarkStart w:id="45" w:name="P155"/>
      <w:bookmarkEnd w:id="45"/>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3.13. </w:t>
      </w:r>
      <w:proofErr w:type="gramStart"/>
      <w:r w:rsidRPr="0090605B">
        <w:rPr>
          <w:sz w:val="20"/>
          <w:szCs w:val="20"/>
        </w:rPr>
        <w:t xml:space="preserve">В случае принятия антимонопольным органом решения о даче согласия на предоставление муниципальной преференции, администрация, лицо, наделенное правом хозяйственного ведения или оперативного управления, в течение 8 рабочих дней со дня принятия антимонопольным органом указанного решения направляет субъекту предпринимательства проект договора аренды в количестве экземпляров, предусмотренном </w:t>
      </w:r>
      <w:hyperlink w:anchor="P60" w:history="1">
        <w:r w:rsidRPr="0090605B">
          <w:rPr>
            <w:sz w:val="20"/>
            <w:szCs w:val="20"/>
          </w:rPr>
          <w:t>пунктом 1.7</w:t>
        </w:r>
      </w:hyperlink>
      <w:r w:rsidRPr="0090605B">
        <w:rPr>
          <w:sz w:val="20"/>
          <w:szCs w:val="20"/>
        </w:rPr>
        <w:t xml:space="preserve"> порядка и условий, заказным почтовым отправлением (с уведомлением о вручении) или вручает нарочно с</w:t>
      </w:r>
      <w:proofErr w:type="gramEnd"/>
      <w:r w:rsidRPr="0090605B">
        <w:rPr>
          <w:sz w:val="20"/>
          <w:szCs w:val="20"/>
        </w:rPr>
        <w:t xml:space="preserve">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3.14. В случае если одной из сторон договора аренды является администрация:</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субъект предпринимательства в течение 8 рабочих дней со дня получения проекта договора аренды, указанного в </w:t>
      </w:r>
      <w:hyperlink w:anchor="P155" w:history="1">
        <w:r w:rsidRPr="0090605B">
          <w:rPr>
            <w:sz w:val="20"/>
            <w:szCs w:val="20"/>
          </w:rPr>
          <w:t>пункте 3.13</w:t>
        </w:r>
      </w:hyperlink>
      <w:r w:rsidRPr="0090605B">
        <w:rPr>
          <w:sz w:val="20"/>
          <w:szCs w:val="20"/>
        </w:rPr>
        <w:t xml:space="preserve"> настоящего порядка, рассматривает, подписывает и возвращает его почтовым отправлением (с уведомлением о вручении) в администрацию или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администрация в течение 5 рабочих дней со дня получения подписанного субъектом предпринимательства проекта договора аренды недвижимого муниципального имущества, срок действия которого составляет не менее 1 года, подписывает его и обращается с ним в орган,</w:t>
      </w:r>
      <w:r w:rsidRPr="0090605B">
        <w:rPr>
          <w:b/>
          <w:sz w:val="20"/>
          <w:szCs w:val="20"/>
        </w:rPr>
        <w:t xml:space="preserve"> </w:t>
      </w:r>
      <w:r w:rsidRPr="0090605B">
        <w:rPr>
          <w:sz w:val="20"/>
          <w:szCs w:val="20"/>
        </w:rPr>
        <w:t>осуществляющий государственный кадастровый учет и государственную регистрацию прав для осуществления государственной регистрации;</w:t>
      </w:r>
    </w:p>
    <w:p w:rsidR="0090605B" w:rsidRPr="0090605B" w:rsidRDefault="0090605B" w:rsidP="0090605B">
      <w:pPr>
        <w:widowControl w:val="0"/>
        <w:autoSpaceDE w:val="0"/>
        <w:autoSpaceDN w:val="0"/>
        <w:ind w:firstLine="709"/>
        <w:jc w:val="both"/>
        <w:rPr>
          <w:sz w:val="20"/>
          <w:szCs w:val="20"/>
        </w:rPr>
      </w:pPr>
      <w:r w:rsidRPr="0090605B">
        <w:rPr>
          <w:sz w:val="20"/>
          <w:szCs w:val="20"/>
        </w:rPr>
        <w:t>администрация в течение 8 рабочих дней со дня государственной регистрации договора аренды направляет его заказным почтовым отправлением (с уведомлением о вручении) субъекту предпринимательства или вручает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lastRenderedPageBreak/>
        <w:t>3.15. В случае если одной из сторон договора аренды является лицо, наделенное правом хозяйственного ведения или оперативного управления:</w:t>
      </w:r>
    </w:p>
    <w:p w:rsidR="0090605B" w:rsidRPr="0090605B" w:rsidRDefault="0090605B" w:rsidP="0090605B">
      <w:pPr>
        <w:widowControl w:val="0"/>
        <w:autoSpaceDE w:val="0"/>
        <w:autoSpaceDN w:val="0"/>
        <w:ind w:firstLine="709"/>
        <w:jc w:val="both"/>
        <w:rPr>
          <w:sz w:val="20"/>
          <w:szCs w:val="20"/>
        </w:rPr>
      </w:pPr>
      <w:proofErr w:type="gramStart"/>
      <w:r w:rsidRPr="0090605B">
        <w:rPr>
          <w:sz w:val="20"/>
          <w:szCs w:val="20"/>
        </w:rPr>
        <w:t xml:space="preserve">субъект предпринимательства в течение 8 рабочих дней со дня получения проекта договора аренды, указанного в </w:t>
      </w:r>
      <w:hyperlink w:anchor="P155" w:history="1">
        <w:r w:rsidRPr="0090605B">
          <w:rPr>
            <w:sz w:val="20"/>
            <w:szCs w:val="20"/>
          </w:rPr>
          <w:t>пункте 3.13</w:t>
        </w:r>
      </w:hyperlink>
      <w:r w:rsidRPr="0090605B">
        <w:rPr>
          <w:sz w:val="20"/>
          <w:szCs w:val="20"/>
        </w:rPr>
        <w:t xml:space="preserve"> порядка и условий, рассматривает, подписывает и возвращает его почтовым отправлением (с уведомлением о вручении) лицу, наделенному правом хозяйственного ведения или оперативного управления или нарочно с сопроводительным письмом, под роспись, для получения согласия, указанного в </w:t>
      </w:r>
      <w:hyperlink w:anchor="P141" w:history="1">
        <w:r w:rsidRPr="0090605B">
          <w:rPr>
            <w:sz w:val="20"/>
            <w:szCs w:val="20"/>
          </w:rPr>
          <w:t>пункте 3.8</w:t>
        </w:r>
      </w:hyperlink>
      <w:r w:rsidRPr="0090605B">
        <w:rPr>
          <w:sz w:val="20"/>
          <w:szCs w:val="20"/>
        </w:rPr>
        <w:t xml:space="preserve"> настоящего порядка;</w:t>
      </w:r>
      <w:proofErr w:type="gramEnd"/>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лицо, наделенное правом хозяйственного ведения или оперативного управления, в течение 8 рабочих дней со дня получения согласия, указанного в </w:t>
      </w:r>
      <w:hyperlink w:anchor="P141" w:history="1">
        <w:r w:rsidRPr="0090605B">
          <w:rPr>
            <w:sz w:val="20"/>
            <w:szCs w:val="20"/>
          </w:rPr>
          <w:t>пункте 3.8</w:t>
        </w:r>
      </w:hyperlink>
      <w:r w:rsidRPr="0090605B">
        <w:rPr>
          <w:sz w:val="20"/>
          <w:szCs w:val="20"/>
        </w:rPr>
        <w:t xml:space="preserve"> настоящего порядка, и подписания договора аренды направляет его заказным почтовым отправлением (с уведомлением о вручении) субъекту предпринимательства или вручает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субъект предпринимательства в течение 10 рабочих дней со дня получения договора аренды недвижимого муниципального имущества, срок действия которого составляет не менее 1 года, обращается с ним в орган,</w:t>
      </w:r>
      <w:r w:rsidRPr="0090605B">
        <w:rPr>
          <w:b/>
          <w:sz w:val="20"/>
          <w:szCs w:val="20"/>
        </w:rPr>
        <w:t xml:space="preserve"> </w:t>
      </w:r>
      <w:r w:rsidRPr="0090605B">
        <w:rPr>
          <w:sz w:val="20"/>
          <w:szCs w:val="20"/>
        </w:rPr>
        <w:t>осуществляющий государственный кадастровый учет и государственную регистрацию прав для осуществления его государственной регистрации;</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субъект предпринимательства в течение 8 рабочих дней со дня государственной регистрации договора аренды направляет его почтовым отправлением (с уведомлением о вручении) </w:t>
      </w:r>
      <w:proofErr w:type="gramStart"/>
      <w:r w:rsidRPr="0090605B">
        <w:rPr>
          <w:sz w:val="20"/>
          <w:szCs w:val="20"/>
        </w:rPr>
        <w:t>лицу, наделенному правом хозяйственного ведения или оперативного управления или отдаёт</w:t>
      </w:r>
      <w:proofErr w:type="gramEnd"/>
      <w:r w:rsidRPr="0090605B">
        <w:rPr>
          <w:sz w:val="20"/>
          <w:szCs w:val="20"/>
        </w:rPr>
        <w:t xml:space="preserve">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3.16. </w:t>
      </w:r>
      <w:proofErr w:type="gramStart"/>
      <w:r w:rsidRPr="0090605B">
        <w:rPr>
          <w:sz w:val="20"/>
          <w:szCs w:val="20"/>
        </w:rPr>
        <w:t>В случае принятия антимонопольным органом решения об отказе в предоставлении муниципальной преференции, администрация, лицо, наделенное правом хозяйственного ведения или оперативного управления, в течение 8 рабочих дней со дня принятия антимонопольным органом указанного решения принимает решение о начале проведения процедуры торгов на право заключения договора аренды, направляет субъекту предпринимательства мотивированный ответ об отказе в предоставлении муниципального имущества без проведения торгов заказным</w:t>
      </w:r>
      <w:proofErr w:type="gramEnd"/>
      <w:r w:rsidRPr="0090605B">
        <w:rPr>
          <w:sz w:val="20"/>
          <w:szCs w:val="20"/>
        </w:rPr>
        <w:t xml:space="preserve"> почтовым отправлением (с уведомлением о вручении), либо по электронной почте (с уведомлением о прочтении), либо вручает нарочно с сопроводительным письмом, под роспись.</w:t>
      </w:r>
    </w:p>
    <w:p w:rsidR="0090605B" w:rsidRPr="0090605B" w:rsidRDefault="0090605B" w:rsidP="0090605B">
      <w:pPr>
        <w:widowControl w:val="0"/>
        <w:autoSpaceDE w:val="0"/>
        <w:autoSpaceDN w:val="0"/>
        <w:ind w:firstLine="709"/>
        <w:jc w:val="both"/>
        <w:rPr>
          <w:sz w:val="20"/>
          <w:szCs w:val="20"/>
        </w:rPr>
      </w:pPr>
      <w:r w:rsidRPr="0090605B">
        <w:rPr>
          <w:sz w:val="20"/>
          <w:szCs w:val="20"/>
        </w:rPr>
        <w:t>3.17. В случае если субъектом предпринимательства представлен письменный отказ от заключения договора аренды, администрация, лицо, наделенное правом хозяйственного ведения или оперативного управления, принимает решение в отношении субъекта предпринимательства об отказе в предоставлении муниципального имущества.</w:t>
      </w:r>
    </w:p>
    <w:p w:rsidR="0090605B" w:rsidRPr="0090605B" w:rsidRDefault="0090605B" w:rsidP="0090605B">
      <w:pPr>
        <w:widowControl w:val="0"/>
        <w:autoSpaceDE w:val="0"/>
        <w:autoSpaceDN w:val="0"/>
        <w:ind w:firstLine="709"/>
        <w:jc w:val="both"/>
        <w:rPr>
          <w:sz w:val="20"/>
          <w:szCs w:val="20"/>
        </w:rPr>
      </w:pPr>
    </w:p>
    <w:p w:rsidR="0090605B" w:rsidRPr="0090605B" w:rsidRDefault="0090605B" w:rsidP="0090605B">
      <w:pPr>
        <w:widowControl w:val="0"/>
        <w:autoSpaceDE w:val="0"/>
        <w:autoSpaceDN w:val="0"/>
        <w:jc w:val="center"/>
        <w:outlineLvl w:val="1"/>
        <w:rPr>
          <w:b/>
          <w:sz w:val="20"/>
          <w:szCs w:val="20"/>
        </w:rPr>
      </w:pPr>
      <w:r w:rsidRPr="0090605B">
        <w:rPr>
          <w:b/>
          <w:sz w:val="20"/>
          <w:szCs w:val="20"/>
        </w:rPr>
        <w:t>4. Льготы для субъектов малого и среднего</w:t>
      </w:r>
    </w:p>
    <w:p w:rsidR="0090605B" w:rsidRPr="0090605B" w:rsidRDefault="0090605B" w:rsidP="0090605B">
      <w:pPr>
        <w:widowControl w:val="0"/>
        <w:autoSpaceDE w:val="0"/>
        <w:autoSpaceDN w:val="0"/>
        <w:jc w:val="center"/>
        <w:rPr>
          <w:b/>
          <w:sz w:val="20"/>
          <w:szCs w:val="20"/>
        </w:rPr>
      </w:pPr>
      <w:r w:rsidRPr="0090605B">
        <w:rPr>
          <w:b/>
          <w:sz w:val="20"/>
          <w:szCs w:val="20"/>
        </w:rPr>
        <w:t>предпринимательства по договорам аренды</w:t>
      </w:r>
    </w:p>
    <w:p w:rsidR="0090605B" w:rsidRPr="0090605B" w:rsidRDefault="0090605B" w:rsidP="0090605B">
      <w:pPr>
        <w:widowControl w:val="0"/>
        <w:autoSpaceDE w:val="0"/>
        <w:autoSpaceDN w:val="0"/>
        <w:jc w:val="center"/>
        <w:rPr>
          <w:b/>
          <w:sz w:val="20"/>
          <w:szCs w:val="20"/>
        </w:rPr>
      </w:pPr>
    </w:p>
    <w:p w:rsidR="0090605B" w:rsidRPr="0090605B" w:rsidRDefault="0090605B" w:rsidP="0090605B">
      <w:pPr>
        <w:widowControl w:val="0"/>
        <w:autoSpaceDE w:val="0"/>
        <w:autoSpaceDN w:val="0"/>
        <w:ind w:firstLine="567"/>
        <w:jc w:val="both"/>
        <w:rPr>
          <w:sz w:val="20"/>
          <w:szCs w:val="20"/>
        </w:rPr>
      </w:pPr>
      <w:bookmarkStart w:id="46" w:name="P171"/>
      <w:bookmarkEnd w:id="46"/>
      <w:r w:rsidRPr="0090605B">
        <w:rPr>
          <w:sz w:val="20"/>
          <w:szCs w:val="20"/>
        </w:rPr>
        <w:t xml:space="preserve">4.1. </w:t>
      </w:r>
      <w:proofErr w:type="gramStart"/>
      <w:r w:rsidRPr="0090605B">
        <w:rPr>
          <w:sz w:val="20"/>
          <w:szCs w:val="20"/>
        </w:rPr>
        <w:t xml:space="preserve">Договоры аренды заключаются на льготных условиях в отношении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муниципальными программами (подпрограммами) муниципального образования Щербиновский район приоритетными видами деятельности, согласно </w:t>
      </w:r>
      <w:hyperlink r:id="rId56" w:history="1">
        <w:r w:rsidRPr="0090605B">
          <w:rPr>
            <w:sz w:val="20"/>
            <w:szCs w:val="20"/>
          </w:rPr>
          <w:t>части 4.1 статьи 18</w:t>
        </w:r>
      </w:hyperlink>
      <w:r w:rsidRPr="0090605B">
        <w:rPr>
          <w:sz w:val="20"/>
          <w:szCs w:val="20"/>
        </w:rPr>
        <w:t xml:space="preserve"> Федерального закона от 24 июля 2007 года № 209-ФЗ «О развитии малого и среднего предпринимательства в Российской Федерации».</w:t>
      </w:r>
      <w:proofErr w:type="gramEnd"/>
    </w:p>
    <w:p w:rsidR="0090605B" w:rsidRPr="0090605B" w:rsidRDefault="0090605B" w:rsidP="0090605B">
      <w:pPr>
        <w:widowControl w:val="0"/>
        <w:autoSpaceDE w:val="0"/>
        <w:autoSpaceDN w:val="0"/>
        <w:ind w:firstLine="567"/>
        <w:jc w:val="both"/>
        <w:rPr>
          <w:sz w:val="20"/>
          <w:szCs w:val="20"/>
        </w:rPr>
      </w:pPr>
      <w:r w:rsidRPr="0090605B">
        <w:rPr>
          <w:sz w:val="20"/>
          <w:szCs w:val="20"/>
        </w:rPr>
        <w:t>4.2. Льготы для субъектов малого и среднего предпринимательства, указанных в пункте 4.1 настоящего порядка, устанавливаются в следующем порядке:</w:t>
      </w:r>
    </w:p>
    <w:p w:rsidR="0090605B" w:rsidRPr="0090605B" w:rsidRDefault="0090605B" w:rsidP="0090605B">
      <w:pPr>
        <w:widowControl w:val="0"/>
        <w:autoSpaceDE w:val="0"/>
        <w:autoSpaceDN w:val="0"/>
        <w:ind w:firstLine="567"/>
        <w:jc w:val="both"/>
        <w:rPr>
          <w:sz w:val="20"/>
          <w:szCs w:val="20"/>
        </w:rPr>
      </w:pPr>
      <w:proofErr w:type="gramStart"/>
      <w:r w:rsidRPr="0090605B">
        <w:rPr>
          <w:sz w:val="20"/>
          <w:szCs w:val="20"/>
        </w:rPr>
        <w:t>В первый год аренды субъектом малого и среднего предпринимательства уплачивается 40 процентов размера годовой арендной платы за пользование муниципальным имуществом, во второй год аренды - 60 процентов размера годовой арендной платы за пользование муниципальным имуществом, в третий год аренды - 80 процентов размера годовой арендной платы за пользование муниципальным имуществом при условии, что срок действия договора аренды составляет не менее 5 лет</w:t>
      </w:r>
      <w:proofErr w:type="gramEnd"/>
      <w:r w:rsidRPr="0090605B">
        <w:rPr>
          <w:sz w:val="20"/>
          <w:szCs w:val="20"/>
        </w:rPr>
        <w:t>.</w:t>
      </w:r>
    </w:p>
    <w:p w:rsidR="0090605B" w:rsidRPr="0090605B" w:rsidRDefault="0090605B" w:rsidP="0090605B">
      <w:pPr>
        <w:widowControl w:val="0"/>
        <w:autoSpaceDE w:val="0"/>
        <w:autoSpaceDN w:val="0"/>
        <w:ind w:firstLine="567"/>
        <w:jc w:val="both"/>
        <w:rPr>
          <w:sz w:val="20"/>
          <w:szCs w:val="20"/>
        </w:rPr>
      </w:pPr>
      <w:proofErr w:type="gramStart"/>
      <w:r w:rsidRPr="0090605B">
        <w:rPr>
          <w:sz w:val="20"/>
          <w:szCs w:val="20"/>
        </w:rPr>
        <w:t xml:space="preserve">В случае если в течение срока действия договора аренды субъектом малого и среднего предпринимательства не обеспечены сохранность муниципального имущества (имеются факты его порчи), либо своевременное внесение арендной платы, либо использование муниципального имущества по целевому назначению, субъекты малого и среднего предпринимательства, указанные в </w:t>
      </w:r>
      <w:hyperlink w:anchor="P171" w:history="1">
        <w:r w:rsidRPr="0090605B">
          <w:rPr>
            <w:sz w:val="20"/>
            <w:szCs w:val="20"/>
          </w:rPr>
          <w:t>пункте 4.1</w:t>
        </w:r>
      </w:hyperlink>
      <w:r w:rsidRPr="0090605B">
        <w:rPr>
          <w:sz w:val="20"/>
          <w:szCs w:val="20"/>
        </w:rPr>
        <w:t xml:space="preserve"> настоящего порядка, утрачивают право на применение льготы и обязаны уплатить арендную плату за каждый год пользования</w:t>
      </w:r>
      <w:proofErr w:type="gramEnd"/>
      <w:r w:rsidRPr="0090605B">
        <w:rPr>
          <w:sz w:val="20"/>
          <w:szCs w:val="20"/>
        </w:rPr>
        <w:t xml:space="preserve"> муниципальным имуществом из расчета 100 процентов размера годовой арендной платы.</w:t>
      </w:r>
    </w:p>
    <w:p w:rsidR="0090605B" w:rsidRPr="0090605B" w:rsidRDefault="0090605B" w:rsidP="0090605B">
      <w:pPr>
        <w:widowControl w:val="0"/>
        <w:autoSpaceDE w:val="0"/>
        <w:autoSpaceDN w:val="0"/>
        <w:ind w:firstLine="567"/>
        <w:jc w:val="both"/>
        <w:rPr>
          <w:sz w:val="20"/>
          <w:szCs w:val="20"/>
        </w:rPr>
      </w:pPr>
      <w:r w:rsidRPr="0090605B">
        <w:rPr>
          <w:sz w:val="20"/>
          <w:szCs w:val="20"/>
        </w:rPr>
        <w:t>4.3. В четвертый и последующие годы льготы по арендной плате не предоставляются.</w:t>
      </w:r>
    </w:p>
    <w:p w:rsidR="0090605B" w:rsidRPr="0090605B" w:rsidRDefault="0090605B" w:rsidP="0090605B">
      <w:pPr>
        <w:widowControl w:val="0"/>
        <w:autoSpaceDE w:val="0"/>
        <w:autoSpaceDN w:val="0"/>
        <w:ind w:firstLine="567"/>
        <w:jc w:val="both"/>
        <w:rPr>
          <w:sz w:val="20"/>
          <w:szCs w:val="20"/>
        </w:rPr>
      </w:pPr>
    </w:p>
    <w:p w:rsidR="0090605B" w:rsidRPr="0090605B" w:rsidRDefault="0090605B" w:rsidP="0090605B">
      <w:pPr>
        <w:widowControl w:val="0"/>
        <w:autoSpaceDE w:val="0"/>
        <w:autoSpaceDN w:val="0"/>
        <w:jc w:val="center"/>
        <w:rPr>
          <w:b/>
          <w:sz w:val="20"/>
          <w:szCs w:val="20"/>
        </w:rPr>
      </w:pPr>
      <w:r w:rsidRPr="0090605B">
        <w:rPr>
          <w:b/>
          <w:sz w:val="20"/>
          <w:szCs w:val="20"/>
        </w:rPr>
        <w:t>5. Заключение договоров аренды на новый срок</w:t>
      </w:r>
    </w:p>
    <w:p w:rsidR="0090605B" w:rsidRPr="0090605B" w:rsidRDefault="0090605B" w:rsidP="0090605B">
      <w:pPr>
        <w:widowControl w:val="0"/>
        <w:autoSpaceDE w:val="0"/>
        <w:autoSpaceDN w:val="0"/>
        <w:jc w:val="both"/>
        <w:rPr>
          <w:sz w:val="20"/>
          <w:szCs w:val="20"/>
        </w:rPr>
      </w:pPr>
    </w:p>
    <w:p w:rsidR="0090605B" w:rsidRPr="0090605B" w:rsidRDefault="0090605B" w:rsidP="0090605B">
      <w:pPr>
        <w:widowControl w:val="0"/>
        <w:autoSpaceDE w:val="0"/>
        <w:autoSpaceDN w:val="0"/>
        <w:ind w:firstLine="709"/>
        <w:jc w:val="both"/>
        <w:rPr>
          <w:sz w:val="20"/>
          <w:szCs w:val="20"/>
        </w:rPr>
      </w:pPr>
      <w:r w:rsidRPr="0090605B">
        <w:rPr>
          <w:sz w:val="20"/>
          <w:szCs w:val="20"/>
        </w:rPr>
        <w:t>5.1.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законом или договором аренды.</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Арендатор обязан письменно уведомить арендодателя о желании заключить такой договор в срок, </w:t>
      </w:r>
      <w:r w:rsidRPr="0090605B">
        <w:rPr>
          <w:sz w:val="20"/>
          <w:szCs w:val="20"/>
        </w:rPr>
        <w:lastRenderedPageBreak/>
        <w:t>указанный в договоре аренды, а если в договоре такой срок не указан, за 30 календарных дней до окончания действия договора.</w:t>
      </w:r>
    </w:p>
    <w:p w:rsidR="0090605B" w:rsidRPr="0090605B" w:rsidRDefault="0090605B" w:rsidP="0090605B">
      <w:pPr>
        <w:widowControl w:val="0"/>
        <w:autoSpaceDE w:val="0"/>
        <w:autoSpaceDN w:val="0"/>
        <w:ind w:firstLine="709"/>
        <w:jc w:val="both"/>
        <w:rPr>
          <w:sz w:val="20"/>
          <w:szCs w:val="20"/>
        </w:rPr>
      </w:pPr>
      <w:r w:rsidRPr="0090605B">
        <w:rPr>
          <w:sz w:val="20"/>
          <w:szCs w:val="20"/>
        </w:rPr>
        <w:t>5.2. Арендодатель не вправе отказать арендатору в заключении на новый срок договора аренды, за исключением следующих случаев:</w:t>
      </w:r>
    </w:p>
    <w:p w:rsidR="0090605B" w:rsidRPr="0090605B" w:rsidRDefault="0090605B" w:rsidP="0090605B">
      <w:pPr>
        <w:widowControl w:val="0"/>
        <w:autoSpaceDE w:val="0"/>
        <w:autoSpaceDN w:val="0"/>
        <w:ind w:firstLine="709"/>
        <w:jc w:val="both"/>
        <w:rPr>
          <w:sz w:val="20"/>
          <w:szCs w:val="20"/>
        </w:rPr>
      </w:pPr>
      <w:r w:rsidRPr="0090605B">
        <w:rPr>
          <w:sz w:val="20"/>
          <w:szCs w:val="20"/>
        </w:rPr>
        <w:t>принятие в установленном порядке решения, предусматривающего иной порядок распоряжения таким имуществом;</w:t>
      </w:r>
    </w:p>
    <w:p w:rsidR="0090605B" w:rsidRPr="0090605B" w:rsidRDefault="0090605B" w:rsidP="0090605B">
      <w:pPr>
        <w:widowControl w:val="0"/>
        <w:autoSpaceDE w:val="0"/>
        <w:autoSpaceDN w:val="0"/>
        <w:ind w:firstLine="709"/>
        <w:jc w:val="both"/>
        <w:rPr>
          <w:sz w:val="20"/>
          <w:szCs w:val="20"/>
        </w:rPr>
      </w:pPr>
      <w:r w:rsidRPr="0090605B">
        <w:rPr>
          <w:sz w:val="20"/>
          <w:szCs w:val="20"/>
        </w:rPr>
        <w:t>наличие у арендатора задолженности по арендной плате за такое имущество, начисленным неустойкам (штрафам, пеням) в размере, превышающем размер арендной платы за более чем один период платежа, установленный договором аренды.</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5.3. По истечении срока договора аренды, заключенного по результатам проведения торгов, заключение такого договора на новый срок с арендатором, надлежащим </w:t>
      </w:r>
      <w:proofErr w:type="gramStart"/>
      <w:r w:rsidRPr="0090605B">
        <w:rPr>
          <w:sz w:val="20"/>
          <w:szCs w:val="20"/>
        </w:rPr>
        <w:t>образом</w:t>
      </w:r>
      <w:proofErr w:type="gramEnd"/>
      <w:r w:rsidRPr="0090605B">
        <w:rPr>
          <w:sz w:val="20"/>
          <w:szCs w:val="20"/>
        </w:rPr>
        <w:t xml:space="preserve"> исполнившим свои обязанности, осуществляется без проведения торгов, если иное не установлено договором и срок действия договора не ограничен законодательством Российской Федерации, при одновременном соблюдении следующих условий:</w:t>
      </w:r>
    </w:p>
    <w:p w:rsidR="0090605B" w:rsidRPr="0090605B" w:rsidRDefault="0090605B" w:rsidP="0090605B">
      <w:pPr>
        <w:widowControl w:val="0"/>
        <w:autoSpaceDE w:val="0"/>
        <w:autoSpaceDN w:val="0"/>
        <w:ind w:firstLine="709"/>
        <w:jc w:val="both"/>
        <w:rPr>
          <w:sz w:val="20"/>
          <w:szCs w:val="20"/>
        </w:rPr>
      </w:pPr>
      <w:r w:rsidRPr="0090605B">
        <w:rPr>
          <w:sz w:val="20"/>
          <w:szCs w:val="20"/>
        </w:rPr>
        <w:t xml:space="preserve">размер арендной платы за пользование муниципальным имуществом определяется в соответствии с отчетом об оценке рыночной стоимости годовой арендной платы за пользование муниципальным имуществом, изготовленным независимым оценщиком в соответствии с требованиями Федерального </w:t>
      </w:r>
      <w:hyperlink r:id="rId57" w:history="1">
        <w:r w:rsidRPr="0090605B">
          <w:rPr>
            <w:sz w:val="20"/>
            <w:szCs w:val="20"/>
          </w:rPr>
          <w:t>закона</w:t>
        </w:r>
      </w:hyperlink>
      <w:r w:rsidRPr="0090605B">
        <w:rPr>
          <w:sz w:val="20"/>
          <w:szCs w:val="20"/>
        </w:rPr>
        <w:t xml:space="preserve"> от 29 июля 1998 года № 135-ФЗ «Об оценочной деятельности в Российской Федерации»;</w:t>
      </w:r>
    </w:p>
    <w:p w:rsidR="0090605B" w:rsidRPr="0090605B" w:rsidRDefault="0090605B" w:rsidP="0090605B">
      <w:pPr>
        <w:widowControl w:val="0"/>
        <w:autoSpaceDE w:val="0"/>
        <w:autoSpaceDN w:val="0"/>
        <w:ind w:firstLine="709"/>
        <w:jc w:val="both"/>
        <w:rPr>
          <w:sz w:val="20"/>
          <w:szCs w:val="20"/>
        </w:rPr>
      </w:pPr>
      <w:r w:rsidRPr="0090605B">
        <w:rPr>
          <w:sz w:val="20"/>
          <w:szCs w:val="20"/>
        </w:rPr>
        <w:t>минимальный срок, на который перезаключается договор аренды, должен составлять не менее чем три года. Срок может быть уменьшен только на основании заявления арендатора.</w:t>
      </w:r>
    </w:p>
    <w:p w:rsidR="0090605B" w:rsidRPr="0090605B" w:rsidRDefault="0090605B" w:rsidP="0090605B">
      <w:pPr>
        <w:widowControl w:val="0"/>
        <w:autoSpaceDE w:val="0"/>
        <w:autoSpaceDN w:val="0"/>
        <w:ind w:firstLine="709"/>
        <w:jc w:val="both"/>
        <w:rPr>
          <w:sz w:val="20"/>
          <w:szCs w:val="20"/>
        </w:rPr>
      </w:pPr>
    </w:p>
    <w:p w:rsidR="0090605B" w:rsidRPr="0090605B" w:rsidRDefault="0090605B" w:rsidP="0090605B">
      <w:pPr>
        <w:widowControl w:val="0"/>
        <w:autoSpaceDE w:val="0"/>
        <w:autoSpaceDN w:val="0"/>
        <w:ind w:firstLine="709"/>
        <w:jc w:val="center"/>
        <w:rPr>
          <w:b/>
          <w:sz w:val="20"/>
          <w:szCs w:val="20"/>
        </w:rPr>
      </w:pPr>
      <w:r w:rsidRPr="0090605B">
        <w:rPr>
          <w:b/>
          <w:sz w:val="20"/>
          <w:szCs w:val="20"/>
        </w:rPr>
        <w:t>6. Заключительные положения</w:t>
      </w:r>
    </w:p>
    <w:p w:rsidR="0090605B" w:rsidRPr="0090605B" w:rsidRDefault="0090605B" w:rsidP="0090605B">
      <w:pPr>
        <w:widowControl w:val="0"/>
        <w:autoSpaceDE w:val="0"/>
        <w:autoSpaceDN w:val="0"/>
        <w:ind w:firstLine="709"/>
        <w:jc w:val="center"/>
        <w:rPr>
          <w:sz w:val="20"/>
          <w:szCs w:val="20"/>
        </w:rPr>
      </w:pPr>
    </w:p>
    <w:p w:rsidR="0090605B" w:rsidRPr="0090605B" w:rsidRDefault="0090605B" w:rsidP="0090605B">
      <w:pPr>
        <w:widowControl w:val="0"/>
        <w:autoSpaceDE w:val="0"/>
        <w:autoSpaceDN w:val="0"/>
        <w:ind w:firstLine="709"/>
        <w:jc w:val="both"/>
        <w:rPr>
          <w:sz w:val="20"/>
          <w:szCs w:val="20"/>
        </w:rPr>
      </w:pPr>
      <w:r w:rsidRPr="0090605B">
        <w:rPr>
          <w:sz w:val="20"/>
          <w:szCs w:val="20"/>
        </w:rPr>
        <w:t>Вопросы предоставления в аренду муниципального имущества, не оговоренные в порядке и условиях, регулируются законодательством Российской Федерации.</w:t>
      </w:r>
    </w:p>
    <w:p w:rsidR="0090605B" w:rsidRPr="0090605B" w:rsidRDefault="0090605B" w:rsidP="0090605B">
      <w:pPr>
        <w:widowControl w:val="0"/>
        <w:autoSpaceDE w:val="0"/>
        <w:autoSpaceDN w:val="0"/>
        <w:jc w:val="both"/>
        <w:rPr>
          <w:sz w:val="20"/>
          <w:szCs w:val="20"/>
        </w:rPr>
      </w:pPr>
    </w:p>
    <w:p w:rsidR="0090605B" w:rsidRPr="0090605B" w:rsidRDefault="0090605B" w:rsidP="0090605B">
      <w:pPr>
        <w:jc w:val="both"/>
        <w:rPr>
          <w:rFonts w:eastAsia="Calibri"/>
          <w:sz w:val="20"/>
          <w:szCs w:val="20"/>
        </w:rPr>
      </w:pPr>
      <w:r w:rsidRPr="0090605B">
        <w:rPr>
          <w:rFonts w:eastAsia="Calibri"/>
          <w:sz w:val="20"/>
          <w:szCs w:val="20"/>
        </w:rPr>
        <w:t>Первый заместитель главы</w:t>
      </w:r>
    </w:p>
    <w:p w:rsidR="0090605B" w:rsidRPr="0090605B" w:rsidRDefault="0090605B" w:rsidP="0090605B">
      <w:pPr>
        <w:jc w:val="both"/>
        <w:rPr>
          <w:rFonts w:eastAsia="Calibri"/>
          <w:sz w:val="20"/>
          <w:szCs w:val="20"/>
          <w:lang w:eastAsia="en-US"/>
        </w:rPr>
      </w:pPr>
      <w:r w:rsidRPr="0090605B">
        <w:rPr>
          <w:rFonts w:eastAsia="Calibri"/>
          <w:sz w:val="20"/>
          <w:szCs w:val="20"/>
        </w:rPr>
        <w:t xml:space="preserve">муниципального </w:t>
      </w:r>
      <w:r w:rsidRPr="0090605B">
        <w:rPr>
          <w:rFonts w:eastAsia="Calibri"/>
          <w:sz w:val="20"/>
          <w:szCs w:val="20"/>
          <w:lang w:eastAsia="en-US"/>
        </w:rPr>
        <w:t>образования</w:t>
      </w:r>
    </w:p>
    <w:p w:rsidR="0090605B" w:rsidRPr="0090605B" w:rsidRDefault="0090605B" w:rsidP="0090605B">
      <w:pPr>
        <w:jc w:val="both"/>
        <w:rPr>
          <w:rFonts w:eastAsia="Calibri"/>
          <w:sz w:val="20"/>
          <w:szCs w:val="20"/>
          <w:lang w:eastAsia="en-US"/>
        </w:rPr>
      </w:pPr>
      <w:r w:rsidRPr="0090605B">
        <w:rPr>
          <w:rFonts w:eastAsia="Calibri"/>
          <w:sz w:val="20"/>
          <w:szCs w:val="20"/>
          <w:lang w:eastAsia="en-US"/>
        </w:rPr>
        <w:t xml:space="preserve">Щербиновский район                 </w:t>
      </w:r>
      <w:r>
        <w:rPr>
          <w:rFonts w:eastAsia="Calibri"/>
          <w:sz w:val="20"/>
          <w:szCs w:val="20"/>
          <w:lang w:eastAsia="en-US"/>
        </w:rPr>
        <w:t xml:space="preserve">                             </w:t>
      </w:r>
      <w:bookmarkStart w:id="47" w:name="_GoBack"/>
      <w:bookmarkEnd w:id="47"/>
      <w:r w:rsidRPr="0090605B">
        <w:rPr>
          <w:rFonts w:eastAsia="Calibri"/>
          <w:sz w:val="20"/>
          <w:szCs w:val="20"/>
          <w:lang w:eastAsia="en-US"/>
        </w:rPr>
        <w:t xml:space="preserve">                                                                               П.М. Лысенко</w:t>
      </w:r>
    </w:p>
    <w:p w:rsidR="003A61C2" w:rsidRPr="003A61C2" w:rsidRDefault="003A61C2" w:rsidP="003A61C2"/>
    <w:p w:rsidR="003A61C2" w:rsidRPr="003A61C2" w:rsidRDefault="003A61C2" w:rsidP="003A61C2"/>
    <w:p w:rsidR="003A61C2" w:rsidRPr="003A61C2" w:rsidRDefault="003A61C2" w:rsidP="003A61C2"/>
    <w:p w:rsidR="003A61C2" w:rsidRPr="003A61C2" w:rsidRDefault="003A61C2" w:rsidP="003A61C2"/>
    <w:p w:rsidR="00B854F5" w:rsidRDefault="00B854F5" w:rsidP="00551D82"/>
    <w:p w:rsidR="00B854F5" w:rsidRPr="00551D82" w:rsidRDefault="00B854F5"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Pr>
        <w:rPr>
          <w:rFonts w:eastAsia="Calibri"/>
          <w:lang w:eastAsia="en-US"/>
        </w:rPr>
      </w:pPr>
    </w:p>
    <w:p w:rsidR="00551D82" w:rsidRPr="00551D82" w:rsidRDefault="00551D82" w:rsidP="00551D82">
      <w:pPr>
        <w:rPr>
          <w:rFonts w:eastAsia="Calibri"/>
          <w:lang w:eastAsia="en-US"/>
        </w:rPr>
      </w:pPr>
    </w:p>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Pr="00551D82" w:rsidRDefault="00551D82" w:rsidP="00551D82"/>
    <w:p w:rsidR="00551D82" w:rsidRDefault="00551D82"/>
    <w:p w:rsidR="00551D82" w:rsidRDefault="00551D82"/>
    <w:p w:rsidR="00551D82" w:rsidRDefault="00551D82"/>
    <w:p w:rsidR="00551D82" w:rsidRDefault="00551D82"/>
    <w:p w:rsidR="00551D82" w:rsidRDefault="00551D82"/>
    <w:p w:rsidR="00551D82" w:rsidRDefault="00551D82"/>
    <w:p w:rsidR="00551D82" w:rsidRDefault="00551D82"/>
    <w:sectPr w:rsidR="00551D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haroni">
    <w:panose1 w:val="02010803020104030203"/>
    <w:charset w:val="B1"/>
    <w:family w:val="auto"/>
    <w:pitch w:val="variable"/>
    <w:sig w:usb0="00000801" w:usb1="00000000" w:usb2="00000000" w:usb3="00000000" w:csb0="0000002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1C2" w:rsidRPr="003A61C2" w:rsidRDefault="003A61C2" w:rsidP="003A61C2">
    <w:r w:rsidRPr="003A61C2">
      <w:fldChar w:fldCharType="begin"/>
    </w:r>
    <w:r w:rsidRPr="003A61C2">
      <w:instrText xml:space="preserve">PAGE  </w:instrText>
    </w:r>
    <w:r w:rsidRPr="003A61C2">
      <w:fldChar w:fldCharType="separate"/>
    </w:r>
    <w:r w:rsidRPr="003A61C2">
      <w:t>2</w:t>
    </w:r>
    <w:r w:rsidRPr="003A61C2">
      <w:fldChar w:fldCharType="end"/>
    </w:r>
  </w:p>
  <w:p w:rsidR="003A61C2" w:rsidRPr="003A61C2" w:rsidRDefault="003A61C2" w:rsidP="003A61C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1C2" w:rsidRPr="003A61C2" w:rsidRDefault="003A61C2" w:rsidP="003A61C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1C2" w:rsidRPr="003A61C2" w:rsidRDefault="003A61C2" w:rsidP="003A61C2"/>
  <w:p w:rsidR="003A61C2" w:rsidRPr="003A61C2" w:rsidRDefault="003A61C2" w:rsidP="003A61C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4F5" w:rsidRPr="00551D82" w:rsidRDefault="00B854F5" w:rsidP="00551D82">
    <w:r w:rsidRPr="00551D82">
      <w:fldChar w:fldCharType="begin"/>
    </w:r>
    <w:r w:rsidRPr="00551D82">
      <w:instrText xml:space="preserve">PAGE  </w:instrText>
    </w:r>
    <w:r w:rsidRPr="00551D82">
      <w:fldChar w:fldCharType="end"/>
    </w:r>
  </w:p>
  <w:p w:rsidR="00B854F5" w:rsidRPr="00551D82" w:rsidRDefault="00B854F5" w:rsidP="00551D8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4F5" w:rsidRPr="00551D82" w:rsidRDefault="00B854F5" w:rsidP="00551D8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4F5" w:rsidRDefault="00B854F5" w:rsidP="00B854F5">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854F5" w:rsidRDefault="00B854F5">
    <w:pPr>
      <w:pStyle w:val="a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4F5" w:rsidRPr="00E0347E" w:rsidRDefault="00B854F5" w:rsidP="00B854F5">
    <w:pPr>
      <w:pStyle w:val="a9"/>
      <w:framePr w:wrap="around" w:vAnchor="text" w:hAnchor="margin" w:xAlign="center" w:y="1"/>
      <w:rPr>
        <w:rStyle w:val="a8"/>
        <w:sz w:val="28"/>
        <w:szCs w:val="28"/>
      </w:rPr>
    </w:pPr>
    <w:r w:rsidRPr="00E0347E">
      <w:rPr>
        <w:rStyle w:val="a8"/>
        <w:sz w:val="28"/>
        <w:szCs w:val="28"/>
      </w:rPr>
      <w:fldChar w:fldCharType="begin"/>
    </w:r>
    <w:r w:rsidRPr="00E0347E">
      <w:rPr>
        <w:rStyle w:val="a8"/>
        <w:sz w:val="28"/>
        <w:szCs w:val="28"/>
      </w:rPr>
      <w:instrText xml:space="preserve">PAGE  </w:instrText>
    </w:r>
    <w:r w:rsidRPr="00E0347E">
      <w:rPr>
        <w:rStyle w:val="a8"/>
        <w:sz w:val="28"/>
        <w:szCs w:val="28"/>
      </w:rPr>
      <w:fldChar w:fldCharType="separate"/>
    </w:r>
    <w:r w:rsidR="0090605B">
      <w:rPr>
        <w:rStyle w:val="a8"/>
        <w:noProof/>
        <w:sz w:val="28"/>
        <w:szCs w:val="28"/>
      </w:rPr>
      <w:t>99</w:t>
    </w:r>
    <w:r w:rsidRPr="00E0347E">
      <w:rPr>
        <w:rStyle w:val="a8"/>
        <w:sz w:val="28"/>
        <w:szCs w:val="28"/>
      </w:rPr>
      <w:fldChar w:fldCharType="end"/>
    </w:r>
  </w:p>
  <w:p w:rsidR="00B854F5" w:rsidRDefault="00B854F5">
    <w:pPr>
      <w:pStyle w:val="a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4F5" w:rsidRDefault="00B854F5" w:rsidP="00B854F5">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854F5" w:rsidRDefault="00B854F5">
    <w:pPr>
      <w:pStyle w:val="a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4F5" w:rsidRDefault="00B854F5" w:rsidP="00B854F5">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0605B">
      <w:rPr>
        <w:rStyle w:val="a8"/>
        <w:noProof/>
      </w:rPr>
      <w:t>101</w:t>
    </w:r>
    <w:r>
      <w:rPr>
        <w:rStyle w:val="a8"/>
      </w:rPr>
      <w:fldChar w:fldCharType="end"/>
    </w:r>
  </w:p>
  <w:p w:rsidR="00B854F5" w:rsidRDefault="00B854F5">
    <w:pPr>
      <w:pStyle w:val="a9"/>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1C2" w:rsidRPr="003A61C2" w:rsidRDefault="003A61C2" w:rsidP="003A61C2">
    <w:r w:rsidRPr="003A61C2">
      <w:fldChar w:fldCharType="begin"/>
    </w:r>
    <w:r w:rsidRPr="003A61C2">
      <w:instrText xml:space="preserve">PAGE  </w:instrText>
    </w:r>
    <w:r w:rsidRPr="003A61C2">
      <w:fldChar w:fldCharType="end"/>
    </w:r>
  </w:p>
  <w:p w:rsidR="003A61C2" w:rsidRPr="003A61C2" w:rsidRDefault="003A61C2" w:rsidP="003A61C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1C2" w:rsidRPr="003A61C2" w:rsidRDefault="003A61C2" w:rsidP="003A61C2">
    <w:r w:rsidRPr="003A61C2">
      <w:fldChar w:fldCharType="begin"/>
    </w:r>
    <w:r w:rsidRPr="003A61C2">
      <w:instrText xml:space="preserve">PAGE  </w:instrText>
    </w:r>
    <w:r w:rsidRPr="003A61C2">
      <w:fldChar w:fldCharType="separate"/>
    </w:r>
    <w:r w:rsidR="0090605B">
      <w:rPr>
        <w:noProof/>
      </w:rPr>
      <w:t>135</w:t>
    </w:r>
    <w:r w:rsidRPr="003A61C2">
      <w:fldChar w:fldCharType="end"/>
    </w:r>
  </w:p>
  <w:p w:rsidR="003A61C2" w:rsidRPr="003A61C2" w:rsidRDefault="003A61C2" w:rsidP="003A61C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1C2" w:rsidRPr="003A61C2" w:rsidRDefault="003A61C2" w:rsidP="003A61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63D1E"/>
    <w:multiLevelType w:val="hybridMultilevel"/>
    <w:tmpl w:val="EF3A2B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D82"/>
    <w:rsid w:val="003A61C2"/>
    <w:rsid w:val="00551D82"/>
    <w:rsid w:val="0090605B"/>
    <w:rsid w:val="00B854F5"/>
    <w:rsid w:val="00D05BD2"/>
    <w:rsid w:val="00D963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D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551D82"/>
    <w:rPr>
      <w:b/>
      <w:bCs/>
    </w:rPr>
  </w:style>
  <w:style w:type="paragraph" w:customStyle="1" w:styleId="fn2r">
    <w:name w:val="fn2r"/>
    <w:basedOn w:val="a"/>
    <w:rsid w:val="00551D82"/>
    <w:pPr>
      <w:spacing w:before="100" w:beforeAutospacing="1" w:after="100" w:afterAutospacing="1"/>
    </w:pPr>
  </w:style>
  <w:style w:type="paragraph" w:styleId="a4">
    <w:name w:val="Balloon Text"/>
    <w:basedOn w:val="a"/>
    <w:link w:val="a5"/>
    <w:uiPriority w:val="99"/>
    <w:semiHidden/>
    <w:unhideWhenUsed/>
    <w:rsid w:val="00551D82"/>
    <w:rPr>
      <w:rFonts w:ascii="Tahoma" w:hAnsi="Tahoma" w:cs="Tahoma"/>
      <w:sz w:val="16"/>
      <w:szCs w:val="16"/>
    </w:rPr>
  </w:style>
  <w:style w:type="character" w:customStyle="1" w:styleId="a5">
    <w:name w:val="Текст выноски Знак"/>
    <w:basedOn w:val="a0"/>
    <w:link w:val="a4"/>
    <w:uiPriority w:val="99"/>
    <w:semiHidden/>
    <w:rsid w:val="00551D82"/>
    <w:rPr>
      <w:rFonts w:ascii="Tahoma" w:eastAsia="Times New Roman" w:hAnsi="Tahoma" w:cs="Tahoma"/>
      <w:sz w:val="16"/>
      <w:szCs w:val="16"/>
      <w:lang w:eastAsia="ru-RU"/>
    </w:rPr>
  </w:style>
  <w:style w:type="character" w:customStyle="1" w:styleId="a6">
    <w:name w:val="Без интервала Знак"/>
    <w:link w:val="a7"/>
    <w:locked/>
    <w:rsid w:val="00B854F5"/>
    <w:rPr>
      <w:rFonts w:ascii="Calibri" w:eastAsia="Calibri" w:hAnsi="Calibri" w:cs="Calibri"/>
      <w:kern w:val="2"/>
      <w:lang w:eastAsia="ar-SA"/>
    </w:rPr>
  </w:style>
  <w:style w:type="paragraph" w:styleId="a7">
    <w:name w:val="No Spacing"/>
    <w:link w:val="a6"/>
    <w:qFormat/>
    <w:rsid w:val="00B854F5"/>
    <w:pPr>
      <w:suppressAutoHyphens/>
      <w:spacing w:after="0" w:line="240" w:lineRule="auto"/>
    </w:pPr>
    <w:rPr>
      <w:rFonts w:ascii="Calibri" w:eastAsia="Calibri" w:hAnsi="Calibri" w:cs="Calibri"/>
      <w:kern w:val="2"/>
      <w:lang w:eastAsia="ar-SA"/>
    </w:rPr>
  </w:style>
  <w:style w:type="character" w:styleId="a8">
    <w:name w:val="page number"/>
    <w:basedOn w:val="a0"/>
    <w:rsid w:val="00B854F5"/>
  </w:style>
  <w:style w:type="paragraph" w:styleId="a9">
    <w:name w:val="header"/>
    <w:aliases w:val="ВерхКолонтитул"/>
    <w:basedOn w:val="a"/>
    <w:link w:val="aa"/>
    <w:rsid w:val="00B854F5"/>
    <w:pPr>
      <w:tabs>
        <w:tab w:val="center" w:pos="4677"/>
        <w:tab w:val="right" w:pos="9355"/>
      </w:tabs>
    </w:pPr>
    <w:rPr>
      <w:lang w:val="x-none" w:eastAsia="x-none"/>
    </w:rPr>
  </w:style>
  <w:style w:type="character" w:customStyle="1" w:styleId="aa">
    <w:name w:val="Верхний колонтитул Знак"/>
    <w:aliases w:val="ВерхКолонтитул Знак"/>
    <w:basedOn w:val="a0"/>
    <w:link w:val="a9"/>
    <w:rsid w:val="00B854F5"/>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D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551D82"/>
    <w:rPr>
      <w:b/>
      <w:bCs/>
    </w:rPr>
  </w:style>
  <w:style w:type="paragraph" w:customStyle="1" w:styleId="fn2r">
    <w:name w:val="fn2r"/>
    <w:basedOn w:val="a"/>
    <w:rsid w:val="00551D82"/>
    <w:pPr>
      <w:spacing w:before="100" w:beforeAutospacing="1" w:after="100" w:afterAutospacing="1"/>
    </w:pPr>
  </w:style>
  <w:style w:type="paragraph" w:styleId="a4">
    <w:name w:val="Balloon Text"/>
    <w:basedOn w:val="a"/>
    <w:link w:val="a5"/>
    <w:uiPriority w:val="99"/>
    <w:semiHidden/>
    <w:unhideWhenUsed/>
    <w:rsid w:val="00551D82"/>
    <w:rPr>
      <w:rFonts w:ascii="Tahoma" w:hAnsi="Tahoma" w:cs="Tahoma"/>
      <w:sz w:val="16"/>
      <w:szCs w:val="16"/>
    </w:rPr>
  </w:style>
  <w:style w:type="character" w:customStyle="1" w:styleId="a5">
    <w:name w:val="Текст выноски Знак"/>
    <w:basedOn w:val="a0"/>
    <w:link w:val="a4"/>
    <w:uiPriority w:val="99"/>
    <w:semiHidden/>
    <w:rsid w:val="00551D82"/>
    <w:rPr>
      <w:rFonts w:ascii="Tahoma" w:eastAsia="Times New Roman" w:hAnsi="Tahoma" w:cs="Tahoma"/>
      <w:sz w:val="16"/>
      <w:szCs w:val="16"/>
      <w:lang w:eastAsia="ru-RU"/>
    </w:rPr>
  </w:style>
  <w:style w:type="character" w:customStyle="1" w:styleId="a6">
    <w:name w:val="Без интервала Знак"/>
    <w:link w:val="a7"/>
    <w:locked/>
    <w:rsid w:val="00B854F5"/>
    <w:rPr>
      <w:rFonts w:ascii="Calibri" w:eastAsia="Calibri" w:hAnsi="Calibri" w:cs="Calibri"/>
      <w:kern w:val="2"/>
      <w:lang w:eastAsia="ar-SA"/>
    </w:rPr>
  </w:style>
  <w:style w:type="paragraph" w:styleId="a7">
    <w:name w:val="No Spacing"/>
    <w:link w:val="a6"/>
    <w:qFormat/>
    <w:rsid w:val="00B854F5"/>
    <w:pPr>
      <w:suppressAutoHyphens/>
      <w:spacing w:after="0" w:line="240" w:lineRule="auto"/>
    </w:pPr>
    <w:rPr>
      <w:rFonts w:ascii="Calibri" w:eastAsia="Calibri" w:hAnsi="Calibri" w:cs="Calibri"/>
      <w:kern w:val="2"/>
      <w:lang w:eastAsia="ar-SA"/>
    </w:rPr>
  </w:style>
  <w:style w:type="character" w:styleId="a8">
    <w:name w:val="page number"/>
    <w:basedOn w:val="a0"/>
    <w:rsid w:val="00B854F5"/>
  </w:style>
  <w:style w:type="paragraph" w:styleId="a9">
    <w:name w:val="header"/>
    <w:aliases w:val="ВерхКолонтитул"/>
    <w:basedOn w:val="a"/>
    <w:link w:val="aa"/>
    <w:rsid w:val="00B854F5"/>
    <w:pPr>
      <w:tabs>
        <w:tab w:val="center" w:pos="4677"/>
        <w:tab w:val="right" w:pos="9355"/>
      </w:tabs>
    </w:pPr>
    <w:rPr>
      <w:lang w:val="x-none" w:eastAsia="x-none"/>
    </w:rPr>
  </w:style>
  <w:style w:type="character" w:customStyle="1" w:styleId="aa">
    <w:name w:val="Верхний колонтитул Знак"/>
    <w:aliases w:val="ВерхКолонтитул Знак"/>
    <w:basedOn w:val="a0"/>
    <w:link w:val="a9"/>
    <w:rsid w:val="00B854F5"/>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210836">
      <w:bodyDiv w:val="1"/>
      <w:marLeft w:val="0"/>
      <w:marRight w:val="0"/>
      <w:marTop w:val="0"/>
      <w:marBottom w:val="0"/>
      <w:divBdr>
        <w:top w:val="none" w:sz="0" w:space="0" w:color="auto"/>
        <w:left w:val="none" w:sz="0" w:space="0" w:color="auto"/>
        <w:bottom w:val="none" w:sz="0" w:space="0" w:color="auto"/>
        <w:right w:val="none" w:sz="0" w:space="0" w:color="auto"/>
      </w:divBdr>
    </w:div>
    <w:div w:id="875241205">
      <w:bodyDiv w:val="1"/>
      <w:marLeft w:val="0"/>
      <w:marRight w:val="0"/>
      <w:marTop w:val="0"/>
      <w:marBottom w:val="0"/>
      <w:divBdr>
        <w:top w:val="none" w:sz="0" w:space="0" w:color="auto"/>
        <w:left w:val="none" w:sz="0" w:space="0" w:color="auto"/>
        <w:bottom w:val="none" w:sz="0" w:space="0" w:color="auto"/>
        <w:right w:val="none" w:sz="0" w:space="0" w:color="auto"/>
      </w:divBdr>
    </w:div>
    <w:div w:id="1057974258">
      <w:bodyDiv w:val="1"/>
      <w:marLeft w:val="0"/>
      <w:marRight w:val="0"/>
      <w:marTop w:val="0"/>
      <w:marBottom w:val="0"/>
      <w:divBdr>
        <w:top w:val="none" w:sz="0" w:space="0" w:color="auto"/>
        <w:left w:val="none" w:sz="0" w:space="0" w:color="auto"/>
        <w:bottom w:val="none" w:sz="0" w:space="0" w:color="auto"/>
        <w:right w:val="none" w:sz="0" w:space="0" w:color="auto"/>
      </w:divBdr>
    </w:div>
    <w:div w:id="1336689007">
      <w:bodyDiv w:val="1"/>
      <w:marLeft w:val="0"/>
      <w:marRight w:val="0"/>
      <w:marTop w:val="0"/>
      <w:marBottom w:val="0"/>
      <w:divBdr>
        <w:top w:val="none" w:sz="0" w:space="0" w:color="auto"/>
        <w:left w:val="none" w:sz="0" w:space="0" w:color="auto"/>
        <w:bottom w:val="none" w:sz="0" w:space="0" w:color="auto"/>
        <w:right w:val="none" w:sz="0" w:space="0" w:color="auto"/>
      </w:divBdr>
    </w:div>
    <w:div w:id="1496142364">
      <w:bodyDiv w:val="1"/>
      <w:marLeft w:val="0"/>
      <w:marRight w:val="0"/>
      <w:marTop w:val="0"/>
      <w:marBottom w:val="0"/>
      <w:divBdr>
        <w:top w:val="none" w:sz="0" w:space="0" w:color="auto"/>
        <w:left w:val="none" w:sz="0" w:space="0" w:color="auto"/>
        <w:bottom w:val="none" w:sz="0" w:space="0" w:color="auto"/>
        <w:right w:val="none" w:sz="0" w:space="0" w:color="auto"/>
      </w:divBdr>
    </w:div>
    <w:div w:id="1742216794">
      <w:bodyDiv w:val="1"/>
      <w:marLeft w:val="0"/>
      <w:marRight w:val="0"/>
      <w:marTop w:val="0"/>
      <w:marBottom w:val="0"/>
      <w:divBdr>
        <w:top w:val="none" w:sz="0" w:space="0" w:color="auto"/>
        <w:left w:val="none" w:sz="0" w:space="0" w:color="auto"/>
        <w:bottom w:val="none" w:sz="0" w:space="0" w:color="auto"/>
        <w:right w:val="none" w:sz="0" w:space="0" w:color="auto"/>
      </w:divBdr>
    </w:div>
    <w:div w:id="1826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72314848B897F85C4CC44CF1CAF676671B3F47BC3294B640B868165F5A81371FC06E99170EFF31B26BBED4D41MEJAM" TargetMode="External"/><Relationship Id="rId18" Type="http://schemas.openxmlformats.org/officeDocument/2006/relationships/hyperlink" Target="consultantplus://offline/ref=772314848B897F85C4CC44CF1CAF676671B3F47BC3294B640B868165F5A81371FC06E99170EFF31B26BBED4D41MEJAM" TargetMode="External"/><Relationship Id="rId26" Type="http://schemas.openxmlformats.org/officeDocument/2006/relationships/image" Target="media/image5.wmf"/><Relationship Id="rId39" Type="http://schemas.openxmlformats.org/officeDocument/2006/relationships/header" Target="header9.xml"/><Relationship Id="rId21" Type="http://schemas.openxmlformats.org/officeDocument/2006/relationships/image" Target="media/image2.wmf"/><Relationship Id="rId34" Type="http://schemas.openxmlformats.org/officeDocument/2006/relationships/header" Target="header7.xml"/><Relationship Id="rId42" Type="http://schemas.openxmlformats.org/officeDocument/2006/relationships/hyperlink" Target="consultantplus://offline/ref=4032670A9084ACE061CF984E288C0A340B04B8D61FEC6F9EAEA36DF031A206EF5D64E20078FC9A499F94A047BFF8AD1E4C2D692132A05A9CrCLAI" TargetMode="External"/><Relationship Id="rId47" Type="http://schemas.openxmlformats.org/officeDocument/2006/relationships/hyperlink" Target="consultantplus://offline/ref=4032670A9084ACE061CF984E288C0A340B04B9DE14E96F9EAEA36DF031A206EF5D64E20078FC9D459394A047BFF8AD1E4C2D692132A05A9CrCLAI" TargetMode="External"/><Relationship Id="rId50" Type="http://schemas.openxmlformats.org/officeDocument/2006/relationships/hyperlink" Target="consultantplus://offline/ref=4032670A9084ACE061CF984E288C0A340B04B8D61FEC6F9EAEA36DF031A206EF5D64E20078FC994A9D94A047BFF8AD1E4C2D692132A05A9CrCLAI" TargetMode="External"/><Relationship Id="rId55" Type="http://schemas.openxmlformats.org/officeDocument/2006/relationships/hyperlink" Target="consultantplus://offline/ref=4032670A9084ACE061CF984E288C0A340B04B9DE14E96F9EAEA36DF031A206EF5D64E20878F7CC1DDECAF914FDB3A01B54316927r2L5I" TargetMode="External"/><Relationship Id="rId7" Type="http://schemas.openxmlformats.org/officeDocument/2006/relationships/hyperlink" Target="consultantplus://offline/ref=772314848B897F85C4CC44CF1CAF676671B2F078C02D4B640B868165F5A81371FC06E99170EFF31B26BBED4D41MEJAM" TargetMode="External"/><Relationship Id="rId12" Type="http://schemas.openxmlformats.org/officeDocument/2006/relationships/hyperlink" Target="consultantplus://offline/ref=772314848B897F85C4CC44CF1CAF676671B2F07BC12D4B640B868165F5A81371FC06E99170EFF31B26BBED4D41MEJAM" TargetMode="External"/><Relationship Id="rId17" Type="http://schemas.openxmlformats.org/officeDocument/2006/relationships/hyperlink" Target="consultantplus://offline/ref=772314848B897F85C4CC44CF1CAF676671B2F078C02D4B640B868165F5A81371FC06E99170EFF31B26BBED4D41MEJAM" TargetMode="External"/><Relationship Id="rId25" Type="http://schemas.openxmlformats.org/officeDocument/2006/relationships/header" Target="header2.xml"/><Relationship Id="rId33" Type="http://schemas.openxmlformats.org/officeDocument/2006/relationships/hyperlink" Target="consultantplus://offline/ref=93DC5427D600D4334D368881953563653B0498755ABB4B49DC99777CD0BC4B619EAF00DE72A1A39AgCQEM" TargetMode="External"/><Relationship Id="rId38" Type="http://schemas.openxmlformats.org/officeDocument/2006/relationships/footer" Target="footer3.xml"/><Relationship Id="rId46" Type="http://schemas.openxmlformats.org/officeDocument/2006/relationships/hyperlink" Target="consultantplus://offline/ref=4032670A9084ACE061CF984E288C0A340B05BBDA19EF6F9EAEA36DF031A206EF5D64E20573A8C908CF92F610E5ADA702483368r2LFI"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772314848B897F85C4CC44CF1CAF676671B2F078C02D4B640B868165F5A81371FC06E99170EFF31B26BBED4D41MEJAM" TargetMode="External"/><Relationship Id="rId20" Type="http://schemas.openxmlformats.org/officeDocument/2006/relationships/hyperlink" Target="consultantplus://offline/ref=772314848B897F85C4CC44CF1CAF676671B2F078C02D4B640B868165F5A81371FC06E99170EFF31B26BBED4D41MEJAM" TargetMode="External"/><Relationship Id="rId29" Type="http://schemas.openxmlformats.org/officeDocument/2006/relationships/header" Target="header3.xml"/><Relationship Id="rId41" Type="http://schemas.openxmlformats.org/officeDocument/2006/relationships/hyperlink" Target="consultantplus://offline/ref=4032670A9084ACE061CF984E288C0A340B04B8D61FEC6F9EAEA36DF031A206EF5D64E20078FC99499A94A047BFF8AD1E4C2D692132A05A9CrCLAI" TargetMode="External"/><Relationship Id="rId54" Type="http://schemas.openxmlformats.org/officeDocument/2006/relationships/hyperlink" Target="consultantplus://offline/ref=4032670A9084ACE061CF984E288C0A340B04B9DE14E96F9EAEA36DF031A206EF5D64E2087EF7CC1DDECAF914FDB3A01B54316927r2L5I"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consultantplus://offline/ref=772314848B897F85C4CC44CF1CAF676671B2F078C02D4B640B868165F5A81371FC06E99170EFF31B26BBED4D41MEJAM" TargetMode="External"/><Relationship Id="rId24" Type="http://schemas.openxmlformats.org/officeDocument/2006/relationships/header" Target="header1.xml"/><Relationship Id="rId32" Type="http://schemas.openxmlformats.org/officeDocument/2006/relationships/header" Target="header6.xml"/><Relationship Id="rId37" Type="http://schemas.openxmlformats.org/officeDocument/2006/relationships/footer" Target="footer2.xml"/><Relationship Id="rId40" Type="http://schemas.openxmlformats.org/officeDocument/2006/relationships/image" Target="media/image8.png"/><Relationship Id="rId45" Type="http://schemas.openxmlformats.org/officeDocument/2006/relationships/hyperlink" Target="consultantplus://offline/ref=4032670A9084ACE061CF984E288C0A340B04B8D61FEC6F9EAEA36DF031A206EF5D64E20078FC994A9D94A047BFF8AD1E4C2D692132A05A9CrCLAI" TargetMode="External"/><Relationship Id="rId53" Type="http://schemas.openxmlformats.org/officeDocument/2006/relationships/hyperlink" Target="consultantplus://offline/ref=4032670A9084ACE061CF984E288C0A340B04B9DE14E96F9EAEA36DF031A206EF5D64E2087AF7CC1DDECAF914FDB3A01B54316927r2L5I"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772314848B897F85C4CC44D91FC3386C75B8AE74C72B46375ED9DA38A2A11926A949E8DF36E6EC1A24A5EE4F4BB60D821FE3B630021CCBD1A7C6C3MAJDM" TargetMode="Externa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footer" Target="footer1.xml"/><Relationship Id="rId49" Type="http://schemas.openxmlformats.org/officeDocument/2006/relationships/hyperlink" Target="consultantplus://offline/ref=4032670A9084ACE061CF984E288C0A340B04B9DE14E96F9EAEA36DF031A206EF5D64E2087EF7CC1DDECAF914FDB3A01B54316927r2L5I" TargetMode="External"/><Relationship Id="rId57" Type="http://schemas.openxmlformats.org/officeDocument/2006/relationships/hyperlink" Target="consultantplus://offline/ref=4032670A9084ACE061CF984E288C0A340B04B9DE14E96F9EAEA36DF031A206EF4F64BA0C7AFA864C9D81F616FArAL4I" TargetMode="External"/><Relationship Id="rId10" Type="http://schemas.openxmlformats.org/officeDocument/2006/relationships/hyperlink" Target="consultantplus://offline/ref=772314848B897F85C4CC44CF1CAF676671B3F47CC5214B640B868165F5A81371FC06E99170EFF31B26BBED4D41MEJAM" TargetMode="External"/><Relationship Id="rId19" Type="http://schemas.openxmlformats.org/officeDocument/2006/relationships/hyperlink" Target="consultantplus://offline/ref=772314848B897F85C4CC44CF1CAF676671B2F078C02D4B640B868165F5A81371FC06E99170EFF31B26BBED4D41MEJAM" TargetMode="External"/><Relationship Id="rId31" Type="http://schemas.openxmlformats.org/officeDocument/2006/relationships/header" Target="header5.xml"/><Relationship Id="rId44" Type="http://schemas.openxmlformats.org/officeDocument/2006/relationships/hyperlink" Target="consultantplus://offline/ref=4032670A9084ACE061CF984E288C0A340B04B9DE14E96F9EAEA36DF031A206EF4F64BA0C7AFA864C9D81F616FArAL4I" TargetMode="External"/><Relationship Id="rId52" Type="http://schemas.openxmlformats.org/officeDocument/2006/relationships/hyperlink" Target="consultantplus://offline/ref=4032670A9084ACE061CF984E288C0A340B04B9DE14E96F9EAEA36DF031A206EF5D64E20078FC9D459394A047BFF8AD1E4C2D692132A05A9CrCLAI" TargetMode="External"/><Relationship Id="rId4" Type="http://schemas.openxmlformats.org/officeDocument/2006/relationships/settings" Target="settings.xml"/><Relationship Id="rId9" Type="http://schemas.openxmlformats.org/officeDocument/2006/relationships/hyperlink" Target="consultantplus://offline/ref=772314848B897F85C4CC44CF1CAF676670BAF47FC82A4B640B868165F5A81371FC06E99170EFF31B26BBED4D41MEJAM" TargetMode="External"/><Relationship Id="rId14" Type="http://schemas.openxmlformats.org/officeDocument/2006/relationships/hyperlink" Target="consultantplus://offline/ref=772314848B897F85C4CC44D91FC3386C75B8AE74C62F463651D9DA38A2A11926A949E8CD36BEE01820BBEE4F5EE05CC7M4J2M" TargetMode="Externa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header" Target="header4.xml"/><Relationship Id="rId35" Type="http://schemas.openxmlformats.org/officeDocument/2006/relationships/header" Target="header8.xml"/><Relationship Id="rId43" Type="http://schemas.openxmlformats.org/officeDocument/2006/relationships/hyperlink" Target="consultantplus://offline/ref=4032670A9084ACE061CF984E288C0A340B04B9DE14E96F9EAEA36DF031A206EF4F64BA0C7AFA864C9D81F616FArAL4I" TargetMode="External"/><Relationship Id="rId48" Type="http://schemas.openxmlformats.org/officeDocument/2006/relationships/hyperlink" Target="consultantplus://offline/ref=4032670A9084ACE061CF984E288C0A340B04B9DE14E96F9EAEA36DF031A206EF5D64E2087AF7CC1DDECAF914FDB3A01B54316927r2L5I" TargetMode="External"/><Relationship Id="rId56" Type="http://schemas.openxmlformats.org/officeDocument/2006/relationships/hyperlink" Target="consultantplus://offline/ref=4032670A9084ACE061CF984E288C0A340B04B8D61FEC6F9EAEA36DF031A206EF5D64E20078FC9B4A9894A047BFF8AD1E4C2D692132A05A9CrCLAI" TargetMode="External"/><Relationship Id="rId8" Type="http://schemas.openxmlformats.org/officeDocument/2006/relationships/hyperlink" Target="consultantplus://offline/ref=772314848B897F85C4CC44CF1CAF676671B2F078C02D4B640B868165F5A81371FC06E99170EFF31B26BBED4D41MEJAM" TargetMode="External"/><Relationship Id="rId51" Type="http://schemas.openxmlformats.org/officeDocument/2006/relationships/hyperlink" Target="consultantplus://offline/ref=4032670A9084ACE061CF984E288C0A340B04B9DE14E96F9EAEA36DF031A206EF5D64E20078FC9E4F9894A047BFF8AD1E4C2D692132A05A9CrCLAI"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157</Pages>
  <Words>60342</Words>
  <Characters>343955</Characters>
  <Application>Microsoft Office Word</Application>
  <DocSecurity>0</DocSecurity>
  <Lines>2866</Lines>
  <Paragraphs>806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Щербина Виталий</dc:creator>
  <cp:lastModifiedBy>Щербина Виталий</cp:lastModifiedBy>
  <cp:revision>1</cp:revision>
  <dcterms:created xsi:type="dcterms:W3CDTF">2020-01-10T13:34:00Z</dcterms:created>
  <dcterms:modified xsi:type="dcterms:W3CDTF">2020-01-10T14:51:00Z</dcterms:modified>
</cp:coreProperties>
</file>